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424AB" w14:textId="77777777" w:rsidR="00370533" w:rsidRDefault="00880E75" w:rsidP="00880E75">
      <w:pPr>
        <w:spacing w:line="240" w:lineRule="atLeast"/>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14:paraId="56913B66" w14:textId="543B7E51" w:rsidR="00880E75" w:rsidRDefault="00370533" w:rsidP="00880E75">
      <w:pPr>
        <w:spacing w:line="240" w:lineRule="atLeast"/>
        <w:rPr>
          <w:rFonts w:ascii="Verdana" w:hAnsi="Verdana"/>
          <w:sz w:val="20"/>
          <w:szCs w:val="20"/>
        </w:rPr>
      </w:pPr>
      <w:r>
        <w:rPr>
          <w:rFonts w:ascii="Verdana" w:hAnsi="Verdana"/>
          <w:sz w:val="20"/>
          <w:szCs w:val="20"/>
        </w:rPr>
        <w:t xml:space="preserve">                                                                                 </w:t>
      </w:r>
      <w:r w:rsidR="00880E75">
        <w:rPr>
          <w:rFonts w:ascii="Verdana" w:hAnsi="Verdana"/>
          <w:sz w:val="20"/>
          <w:szCs w:val="20"/>
        </w:rPr>
        <w:t>......................       .................</w:t>
      </w:r>
    </w:p>
    <w:p w14:paraId="1CA0915F" w14:textId="6DF563D9" w:rsidR="00880E75" w:rsidRDefault="00880E75" w:rsidP="00880E75">
      <w:pPr>
        <w:spacing w:line="240" w:lineRule="atLeast"/>
        <w:rPr>
          <w:rFonts w:ascii="Verdana" w:hAnsi="Verdana"/>
          <w:sz w:val="20"/>
          <w:szCs w:val="20"/>
        </w:rPr>
      </w:pPr>
      <w:r>
        <w:rPr>
          <w:rFonts w:ascii="Verdana" w:hAnsi="Verdana"/>
          <w:sz w:val="20"/>
          <w:szCs w:val="20"/>
        </w:rPr>
        <w:t xml:space="preserve">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r w:rsidR="00EB2060">
        <w:rPr>
          <w:rFonts w:ascii="Verdana" w:hAnsi="Verdana"/>
          <w:sz w:val="20"/>
          <w:szCs w:val="20"/>
        </w:rPr>
        <w:t xml:space="preserve">     </w:t>
      </w:r>
      <w:r>
        <w:rPr>
          <w:rFonts w:ascii="Verdana" w:hAnsi="Verdana"/>
          <w:sz w:val="20"/>
          <w:szCs w:val="20"/>
        </w:rPr>
        <w:t xml:space="preserve">   (miejscowość</w:t>
      </w:r>
      <w:r w:rsidR="00EB2060">
        <w:rPr>
          <w:rFonts w:ascii="Verdana" w:hAnsi="Verdana"/>
          <w:sz w:val="20"/>
          <w:szCs w:val="20"/>
        </w:rPr>
        <w:t>/</w:t>
      </w:r>
      <w:r w:rsidR="00EB2060" w:rsidRPr="00266DA5">
        <w:rPr>
          <w:rFonts w:ascii="Verdana" w:hAnsi="Verdana"/>
          <w:i/>
          <w:iCs/>
          <w:sz w:val="16"/>
          <w:szCs w:val="16"/>
        </w:rPr>
        <w:t>place</w:t>
      </w:r>
      <w:r>
        <w:rPr>
          <w:rFonts w:ascii="Verdana" w:hAnsi="Verdana"/>
          <w:sz w:val="20"/>
          <w:szCs w:val="20"/>
        </w:rPr>
        <w:t>)</w:t>
      </w:r>
      <w:r w:rsidR="001C4464">
        <w:rPr>
          <w:rFonts w:ascii="Verdana" w:hAnsi="Verdana"/>
          <w:sz w:val="20"/>
          <w:szCs w:val="20"/>
        </w:rPr>
        <w:t xml:space="preserve">    </w:t>
      </w:r>
      <w:r>
        <w:rPr>
          <w:rFonts w:ascii="Verdana" w:hAnsi="Verdana"/>
          <w:sz w:val="20"/>
          <w:szCs w:val="20"/>
        </w:rPr>
        <w:t xml:space="preserve">  (data</w:t>
      </w:r>
      <w:r w:rsidR="00EB2060">
        <w:rPr>
          <w:rFonts w:ascii="Verdana" w:hAnsi="Verdana"/>
          <w:sz w:val="20"/>
          <w:szCs w:val="20"/>
        </w:rPr>
        <w:t>/</w:t>
      </w:r>
      <w:r w:rsidR="00EB2060" w:rsidRPr="00266DA5">
        <w:rPr>
          <w:rFonts w:ascii="Verdana" w:hAnsi="Verdana"/>
          <w:i/>
          <w:iCs/>
          <w:sz w:val="16"/>
          <w:szCs w:val="16"/>
        </w:rPr>
        <w:t>date</w:t>
      </w:r>
      <w:r>
        <w:rPr>
          <w:rFonts w:ascii="Verdana" w:hAnsi="Verdana"/>
          <w:sz w:val="20"/>
          <w:szCs w:val="20"/>
        </w:rPr>
        <w:t xml:space="preserve">) </w:t>
      </w:r>
    </w:p>
    <w:p w14:paraId="56F5B0C4" w14:textId="77777777" w:rsidR="00880E75" w:rsidRDefault="00880E75" w:rsidP="00880E75">
      <w:pPr>
        <w:spacing w:line="360" w:lineRule="auto"/>
        <w:rPr>
          <w:rFonts w:ascii="Verdana" w:hAnsi="Verdana"/>
          <w:sz w:val="20"/>
          <w:szCs w:val="20"/>
        </w:rPr>
      </w:pPr>
    </w:p>
    <w:p w14:paraId="2A8B4571" w14:textId="77777777" w:rsidR="00880E75" w:rsidRDefault="00880E75" w:rsidP="00880E75">
      <w:pPr>
        <w:pStyle w:val="Tekstpodstawowywcity2"/>
        <w:rPr>
          <w:rFonts w:ascii="Verdana" w:hAnsi="Verdana"/>
          <w:sz w:val="20"/>
        </w:rPr>
      </w:pPr>
    </w:p>
    <w:p w14:paraId="3BF3CBA7" w14:textId="7856F1CD" w:rsidR="00880E75" w:rsidRDefault="00880E75" w:rsidP="00370533">
      <w:pPr>
        <w:pStyle w:val="Tekstpodstawowywcity2"/>
        <w:ind w:left="3969"/>
        <w:rPr>
          <w:rFonts w:ascii="Verdana" w:hAnsi="Verdana"/>
          <w:sz w:val="20"/>
        </w:rPr>
      </w:pPr>
      <w:r>
        <w:rPr>
          <w:rFonts w:ascii="Verdana" w:hAnsi="Verdana"/>
          <w:sz w:val="20"/>
        </w:rPr>
        <w:t>Izba Rozliczeniowa Giełd Towarowych S.A.</w:t>
      </w:r>
    </w:p>
    <w:p w14:paraId="4B838EA7" w14:textId="77777777" w:rsidR="00EB2060" w:rsidRPr="00273827" w:rsidRDefault="00370533" w:rsidP="00370533">
      <w:pPr>
        <w:pStyle w:val="Tekstpodstawowywcity2"/>
        <w:ind w:left="3969"/>
        <w:rPr>
          <w:rFonts w:ascii="Verdana" w:hAnsi="Verdana"/>
          <w:b w:val="0"/>
          <w:sz w:val="20"/>
        </w:rPr>
      </w:pPr>
      <w:bookmarkStart w:id="0" w:name="_Hlk38538705"/>
      <w:r w:rsidRPr="00370533">
        <w:rPr>
          <w:rFonts w:ascii="Verdana" w:hAnsi="Verdana"/>
          <w:b w:val="0"/>
          <w:sz w:val="20"/>
        </w:rPr>
        <w:t xml:space="preserve">z siedzibą w Warszawie, ul. </w:t>
      </w:r>
      <w:r w:rsidRPr="00273827">
        <w:rPr>
          <w:rFonts w:ascii="Verdana" w:hAnsi="Verdana"/>
          <w:b w:val="0"/>
          <w:sz w:val="20"/>
        </w:rPr>
        <w:t>Książęca 4,</w:t>
      </w:r>
    </w:p>
    <w:p w14:paraId="76C4A24F" w14:textId="77777777" w:rsidR="00EB2060" w:rsidRDefault="00370533" w:rsidP="00370533">
      <w:pPr>
        <w:pStyle w:val="Tekstpodstawowywcity2"/>
        <w:ind w:left="3969"/>
        <w:rPr>
          <w:rFonts w:ascii="Verdana" w:hAnsi="Verdana"/>
          <w:b w:val="0"/>
          <w:sz w:val="20"/>
        </w:rPr>
      </w:pPr>
      <w:r w:rsidRPr="00370533">
        <w:rPr>
          <w:rFonts w:ascii="Verdana" w:hAnsi="Verdana"/>
          <w:b w:val="0"/>
          <w:sz w:val="20"/>
        </w:rPr>
        <w:t>o kapitale zakładowym 44.805.000 zł,</w:t>
      </w:r>
      <w:r>
        <w:rPr>
          <w:rFonts w:ascii="Verdana" w:hAnsi="Verdana"/>
          <w:b w:val="0"/>
          <w:sz w:val="20"/>
        </w:rPr>
        <w:t xml:space="preserve"> </w:t>
      </w:r>
      <w:r w:rsidRPr="00370533">
        <w:rPr>
          <w:rFonts w:ascii="Verdana" w:hAnsi="Verdana"/>
          <w:b w:val="0"/>
          <w:sz w:val="20"/>
        </w:rPr>
        <w:t>opłaconym</w:t>
      </w:r>
    </w:p>
    <w:p w14:paraId="5B147D28" w14:textId="0F40B4E9" w:rsidR="00273827" w:rsidRPr="00F71D0A" w:rsidRDefault="00273827" w:rsidP="00273827">
      <w:pPr>
        <w:pStyle w:val="Tekstpodstawowywcity2"/>
        <w:ind w:left="3969"/>
        <w:rPr>
          <w:rFonts w:ascii="Verdana" w:hAnsi="Verdana"/>
          <w:b w:val="0"/>
          <w:sz w:val="20"/>
          <w:lang w:val="en-US"/>
        </w:rPr>
      </w:pPr>
      <w:r w:rsidRPr="00F71D0A">
        <w:rPr>
          <w:rFonts w:ascii="Verdana" w:hAnsi="Verdana"/>
          <w:b w:val="0"/>
          <w:sz w:val="20"/>
          <w:lang w:val="en-US"/>
        </w:rPr>
        <w:t>w całości, KRS 0000321809, NIP 525-244-16-34</w:t>
      </w:r>
    </w:p>
    <w:p w14:paraId="24098019" w14:textId="5D9292BE" w:rsidR="00273827" w:rsidRDefault="00273827" w:rsidP="00370533">
      <w:pPr>
        <w:pStyle w:val="Tekstpodstawowywcity2"/>
        <w:ind w:left="3969"/>
        <w:rPr>
          <w:rFonts w:ascii="Verdana" w:hAnsi="Verdana"/>
          <w:b w:val="0"/>
          <w:i/>
          <w:iCs/>
          <w:sz w:val="16"/>
          <w:szCs w:val="16"/>
          <w:lang w:val="en-US"/>
        </w:rPr>
      </w:pPr>
      <w:r w:rsidRPr="00273827">
        <w:rPr>
          <w:rFonts w:ascii="Verdana" w:hAnsi="Verdana"/>
          <w:b w:val="0"/>
          <w:i/>
          <w:iCs/>
          <w:sz w:val="16"/>
          <w:szCs w:val="16"/>
          <w:lang w:val="en-US"/>
        </w:rPr>
        <w:t>with registered office in Warsaw, ul. Książęca 4,</w:t>
      </w:r>
    </w:p>
    <w:p w14:paraId="69028D2F" w14:textId="482A9100" w:rsidR="00EB2060" w:rsidRPr="00F3688E" w:rsidRDefault="00EB2060" w:rsidP="00370533">
      <w:pPr>
        <w:pStyle w:val="Tekstpodstawowywcity2"/>
        <w:ind w:left="3969"/>
        <w:rPr>
          <w:rFonts w:ascii="Verdana" w:hAnsi="Verdana"/>
          <w:b w:val="0"/>
          <w:i/>
          <w:iCs/>
          <w:sz w:val="16"/>
          <w:szCs w:val="16"/>
          <w:lang w:val="en-US"/>
        </w:rPr>
      </w:pPr>
      <w:r w:rsidRPr="00F3688E">
        <w:rPr>
          <w:rFonts w:ascii="Verdana" w:hAnsi="Verdana"/>
          <w:b w:val="0"/>
          <w:i/>
          <w:iCs/>
          <w:sz w:val="16"/>
          <w:szCs w:val="16"/>
          <w:lang w:val="en-US"/>
        </w:rPr>
        <w:t>share capital of PLN 44,805,000, paid up in full</w:t>
      </w:r>
    </w:p>
    <w:p w14:paraId="0F4428CC" w14:textId="5F91262C" w:rsidR="00F3688E" w:rsidRPr="00F3688E" w:rsidRDefault="00F3688E" w:rsidP="00370533">
      <w:pPr>
        <w:pStyle w:val="Tekstpodstawowywcity2"/>
        <w:ind w:left="3969"/>
        <w:rPr>
          <w:rFonts w:ascii="Verdana" w:hAnsi="Verdana"/>
          <w:b w:val="0"/>
          <w:i/>
          <w:iCs/>
          <w:sz w:val="16"/>
          <w:szCs w:val="16"/>
        </w:rPr>
      </w:pPr>
      <w:bookmarkStart w:id="1" w:name="_Hlk50374989"/>
      <w:r w:rsidRPr="00F3688E">
        <w:rPr>
          <w:rFonts w:ascii="Verdana" w:hAnsi="Verdana"/>
          <w:b w:val="0"/>
          <w:i/>
          <w:iCs/>
          <w:sz w:val="16"/>
          <w:szCs w:val="16"/>
        </w:rPr>
        <w:t>KRS 0000321809, NIP 525-244-16-34</w:t>
      </w:r>
    </w:p>
    <w:bookmarkEnd w:id="0"/>
    <w:bookmarkEnd w:id="1"/>
    <w:p w14:paraId="12D8AA13" w14:textId="734B956D" w:rsidR="00880E75" w:rsidRDefault="00880E75" w:rsidP="00880E75">
      <w:pPr>
        <w:spacing w:line="360" w:lineRule="auto"/>
        <w:jc w:val="center"/>
        <w:rPr>
          <w:rFonts w:ascii="Verdana" w:hAnsi="Verdana"/>
          <w:b/>
          <w:sz w:val="20"/>
          <w:szCs w:val="20"/>
        </w:rPr>
      </w:pPr>
    </w:p>
    <w:p w14:paraId="1D015DAA" w14:textId="095AB144" w:rsidR="00880E75" w:rsidRDefault="00880E75" w:rsidP="00880E75">
      <w:pPr>
        <w:spacing w:line="360" w:lineRule="auto"/>
        <w:jc w:val="center"/>
        <w:rPr>
          <w:rFonts w:ascii="Verdana" w:hAnsi="Verdana"/>
          <w:b/>
          <w:sz w:val="20"/>
          <w:szCs w:val="20"/>
        </w:rPr>
      </w:pPr>
      <w:r>
        <w:rPr>
          <w:rFonts w:ascii="Verdana" w:hAnsi="Verdana"/>
          <w:b/>
          <w:sz w:val="20"/>
          <w:szCs w:val="20"/>
        </w:rPr>
        <w:t>WNIOSEK W SPRAWIE ZAWARCIA/ZMIANY</w:t>
      </w:r>
      <w:r>
        <w:rPr>
          <w:rStyle w:val="Odwoanieprzypisudolnego"/>
          <w:rFonts w:ascii="Verdana" w:hAnsi="Verdana"/>
          <w:sz w:val="20"/>
          <w:szCs w:val="20"/>
        </w:rPr>
        <w:footnoteReference w:id="1"/>
      </w:r>
      <w:r>
        <w:rPr>
          <w:rFonts w:ascii="Verdana" w:hAnsi="Verdana"/>
          <w:b/>
          <w:sz w:val="20"/>
          <w:szCs w:val="20"/>
        </w:rPr>
        <w:t xml:space="preserve"> UMOWY O UCZESTNICTWO</w:t>
      </w:r>
      <w:r w:rsidR="00471C8E">
        <w:rPr>
          <w:rFonts w:ascii="Verdana" w:hAnsi="Verdana"/>
          <w:b/>
          <w:sz w:val="20"/>
          <w:szCs w:val="20"/>
        </w:rPr>
        <w:t xml:space="preserve"> </w:t>
      </w:r>
      <w:r>
        <w:rPr>
          <w:rFonts w:ascii="Verdana" w:hAnsi="Verdana"/>
          <w:b/>
          <w:sz w:val="20"/>
          <w:szCs w:val="20"/>
        </w:rPr>
        <w:t>W IZBIE ROZLICZENIOWEJ I ROZRACHUNKOWEJ</w:t>
      </w:r>
    </w:p>
    <w:p w14:paraId="2144D0EE" w14:textId="0A5E7BC1" w:rsidR="00EB2060" w:rsidRPr="00C744D8" w:rsidRDefault="00EB2060" w:rsidP="00EB2060">
      <w:pPr>
        <w:spacing w:line="360" w:lineRule="auto"/>
        <w:jc w:val="center"/>
        <w:rPr>
          <w:i/>
          <w:iCs/>
          <w:sz w:val="16"/>
          <w:szCs w:val="16"/>
          <w:lang w:val="en-US"/>
        </w:rPr>
      </w:pPr>
      <w:r w:rsidRPr="00C744D8">
        <w:rPr>
          <w:rFonts w:ascii="Verdana" w:eastAsiaTheme="minorHAnsi" w:hAnsi="Verdana" w:cs="Verdana"/>
          <w:i/>
          <w:iCs/>
          <w:color w:val="000000"/>
          <w:sz w:val="16"/>
          <w:szCs w:val="16"/>
          <w:lang w:val="en-GB" w:eastAsia="en-US"/>
        </w:rPr>
        <w:t xml:space="preserve"> </w:t>
      </w:r>
      <w:r w:rsidRPr="00C744D8">
        <w:rPr>
          <w:rFonts w:ascii="Verdana" w:eastAsiaTheme="minorHAnsi" w:hAnsi="Verdana" w:cs="Verdana"/>
          <w:b/>
          <w:bCs/>
          <w:i/>
          <w:iCs/>
          <w:color w:val="000000"/>
          <w:sz w:val="16"/>
          <w:szCs w:val="16"/>
          <w:lang w:val="en-US" w:eastAsia="en-US"/>
        </w:rPr>
        <w:t>APPLICATION FOR EXECUTION OF/AMENDMENT TO</w:t>
      </w:r>
      <w:r w:rsidRPr="00C744D8">
        <w:rPr>
          <w:rFonts w:ascii="Verdana" w:eastAsiaTheme="minorHAnsi" w:hAnsi="Verdana" w:cs="Verdana"/>
          <w:i/>
          <w:iCs/>
          <w:color w:val="000000"/>
          <w:sz w:val="16"/>
          <w:szCs w:val="16"/>
          <w:vertAlign w:val="superscript"/>
          <w:lang w:val="en-US" w:eastAsia="en-US"/>
        </w:rPr>
        <w:t>1</w:t>
      </w:r>
      <w:r w:rsidRPr="00C744D8">
        <w:rPr>
          <w:rFonts w:ascii="Verdana" w:eastAsiaTheme="minorHAnsi" w:hAnsi="Verdana" w:cs="Verdana"/>
          <w:b/>
          <w:bCs/>
          <w:i/>
          <w:iCs/>
          <w:color w:val="000000"/>
          <w:sz w:val="16"/>
          <w:szCs w:val="16"/>
          <w:lang w:val="en-US" w:eastAsia="en-US"/>
        </w:rPr>
        <w:t xml:space="preserve"> A CLEARING AND SETTLEMENT HOUSE MEMBERSHIP AGREEMENT</w:t>
      </w:r>
    </w:p>
    <w:p w14:paraId="523415BA" w14:textId="77777777" w:rsidR="00880E75" w:rsidRPr="00EB2060" w:rsidRDefault="00880E75" w:rsidP="00880E75">
      <w:pPr>
        <w:spacing w:line="360" w:lineRule="auto"/>
        <w:rPr>
          <w:rFonts w:ascii="Verdana" w:hAnsi="Verdana"/>
          <w:sz w:val="20"/>
          <w:szCs w:val="20"/>
          <w:lang w:val="en-US"/>
        </w:rPr>
      </w:pPr>
    </w:p>
    <w:p w14:paraId="333274DC" w14:textId="24C3173F" w:rsidR="00880E75" w:rsidRDefault="00880E75" w:rsidP="00880E75">
      <w:pPr>
        <w:pStyle w:val="Tekstpodstawowy"/>
        <w:rPr>
          <w:rFonts w:ascii="Verdana" w:hAnsi="Verdana"/>
          <w:sz w:val="20"/>
          <w:szCs w:val="20"/>
        </w:rPr>
      </w:pPr>
      <w:r>
        <w:rPr>
          <w:rFonts w:ascii="Verdana" w:hAnsi="Verdana"/>
          <w:sz w:val="20"/>
          <w:szCs w:val="20"/>
        </w:rPr>
        <w:t>Działając w imieniu ……</w:t>
      </w:r>
      <w:r w:rsidR="008377FB">
        <w:rPr>
          <w:rFonts w:ascii="Verdana" w:hAnsi="Verdana"/>
          <w:sz w:val="20"/>
          <w:szCs w:val="20"/>
        </w:rPr>
        <w:t>………………</w:t>
      </w:r>
      <w:r>
        <w:rPr>
          <w:rFonts w:ascii="Verdana" w:hAnsi="Verdana"/>
          <w:sz w:val="20"/>
          <w:szCs w:val="20"/>
        </w:rPr>
        <w:t>………… („Wnioskodawca”) na podstawie Regulaminu Izby Rozliczeniowej i Rozrachunkowej Izby Rozliczeniowej Giełd Towarowych S.A. („Regulamin IRR”) zwracamy się z prośbą o zawarcie/zmianę</w:t>
      </w:r>
      <w:r w:rsidR="005C4A30" w:rsidRPr="005C4A30">
        <w:rPr>
          <w:rFonts w:ascii="Verdana" w:hAnsi="Verdana"/>
          <w:sz w:val="16"/>
          <w:szCs w:val="20"/>
          <w:vertAlign w:val="superscript"/>
        </w:rPr>
        <w:t>1</w:t>
      </w:r>
      <w:r>
        <w:rPr>
          <w:rFonts w:ascii="Verdana" w:hAnsi="Verdana"/>
          <w:sz w:val="20"/>
          <w:szCs w:val="20"/>
        </w:rPr>
        <w:t xml:space="preserve"> umowy o uczestnictwo w </w:t>
      </w:r>
      <w:bookmarkStart w:id="2" w:name="_Hlk49337013"/>
      <w:r w:rsidR="008377FB">
        <w:rPr>
          <w:rFonts w:ascii="Verdana" w:hAnsi="Verdana"/>
          <w:sz w:val="20"/>
          <w:szCs w:val="20"/>
        </w:rPr>
        <w:br/>
      </w:r>
      <w:r>
        <w:rPr>
          <w:rFonts w:ascii="Verdana" w:hAnsi="Verdana"/>
          <w:sz w:val="20"/>
          <w:szCs w:val="20"/>
        </w:rPr>
        <w:t>Izbie Rozliczeniowej i Rozrachunkowej prowadzonej przez Izbę Rozliczeniową Giełd Towarowych S.A.</w:t>
      </w:r>
      <w:bookmarkEnd w:id="2"/>
    </w:p>
    <w:p w14:paraId="37E818C4" w14:textId="373A90FB" w:rsidR="00F3688E" w:rsidRDefault="00F3688E" w:rsidP="00F3688E">
      <w:pPr>
        <w:pStyle w:val="Tekstpodstawowy"/>
        <w:rPr>
          <w:rFonts w:ascii="Verdana" w:eastAsiaTheme="minorHAnsi" w:hAnsi="Verdana" w:cs="Verdana"/>
          <w:i/>
          <w:iCs/>
          <w:color w:val="000000"/>
          <w:sz w:val="16"/>
          <w:szCs w:val="16"/>
          <w:lang w:val="en-US" w:eastAsia="en-US"/>
        </w:rPr>
      </w:pPr>
      <w:r w:rsidRPr="00F3688E">
        <w:rPr>
          <w:rFonts w:ascii="Verdana" w:eastAsiaTheme="minorHAnsi" w:hAnsi="Verdana" w:cs="Verdana"/>
          <w:i/>
          <w:iCs/>
          <w:color w:val="000000"/>
          <w:sz w:val="16"/>
          <w:szCs w:val="16"/>
          <w:lang w:val="en-US" w:eastAsia="en-US"/>
        </w:rPr>
        <w:t>Acting on behalf of ……………… (“Applicant”) pursuant to the Regulations of the Clearing and Settlement House of Izba Rozliczeniowa Giełd Towarowych S.A. (IRGiT SA) (“CSH Regulations”), we hereby request the execution of/amendments to</w:t>
      </w:r>
      <w:r w:rsidR="005C4A30" w:rsidRPr="005C4A30">
        <w:rPr>
          <w:rFonts w:ascii="Verdana" w:eastAsiaTheme="minorHAnsi" w:hAnsi="Verdana" w:cs="Verdana"/>
          <w:i/>
          <w:iCs/>
          <w:color w:val="000000"/>
          <w:sz w:val="16"/>
          <w:szCs w:val="16"/>
          <w:vertAlign w:val="superscript"/>
          <w:lang w:val="en-US" w:eastAsia="en-US"/>
        </w:rPr>
        <w:t>1</w:t>
      </w:r>
      <w:r w:rsidRPr="00F3688E">
        <w:rPr>
          <w:rFonts w:ascii="Verdana" w:eastAsiaTheme="minorHAnsi" w:hAnsi="Verdana" w:cs="Verdana"/>
          <w:i/>
          <w:iCs/>
          <w:color w:val="000000"/>
          <w:sz w:val="16"/>
          <w:szCs w:val="16"/>
          <w:lang w:val="en-US" w:eastAsia="en-US"/>
        </w:rPr>
        <w:t xml:space="preserve"> the agreement for membership in the Clearing and Settlement House operated by IRGiT SA.</w:t>
      </w:r>
    </w:p>
    <w:p w14:paraId="00DAC462" w14:textId="77777777" w:rsidR="00F3688E" w:rsidRPr="00F3688E" w:rsidRDefault="00F3688E" w:rsidP="00F3688E">
      <w:pPr>
        <w:pStyle w:val="Tekstpodstawowy"/>
        <w:rPr>
          <w:rFonts w:ascii="Verdana" w:hAnsi="Verdana"/>
          <w:sz w:val="20"/>
          <w:szCs w:val="20"/>
          <w:lang w:val="en-US"/>
        </w:rPr>
      </w:pPr>
    </w:p>
    <w:p w14:paraId="458C11B8" w14:textId="6B77A22D" w:rsidR="00880E75" w:rsidRDefault="00880E75" w:rsidP="00880E75">
      <w:pPr>
        <w:pStyle w:val="Tekstpodstawowy"/>
        <w:spacing w:after="120"/>
      </w:pPr>
      <w:r>
        <w:rPr>
          <w:rFonts w:ascii="Verdana" w:hAnsi="Verdana"/>
          <w:b/>
          <w:bCs/>
          <w:sz w:val="20"/>
          <w:szCs w:val="20"/>
          <w:u w:val="single"/>
        </w:rPr>
        <w:t>Dane Wnioskodawcy</w:t>
      </w:r>
      <w:r w:rsidR="00F3688E">
        <w:rPr>
          <w:rFonts w:ascii="Verdana" w:hAnsi="Verdana"/>
          <w:b/>
          <w:bCs/>
          <w:sz w:val="20"/>
          <w:szCs w:val="20"/>
          <w:u w:val="single"/>
        </w:rPr>
        <w:t>/</w:t>
      </w:r>
      <w:r w:rsidR="00F3688E" w:rsidRPr="00F3688E">
        <w:rPr>
          <w:rFonts w:ascii="Verdana" w:hAnsi="Verdana"/>
          <w:b/>
          <w:bCs/>
          <w:i/>
          <w:iCs/>
          <w:sz w:val="16"/>
          <w:szCs w:val="16"/>
          <w:u w:val="single"/>
        </w:rPr>
        <w:t>Applicant’s details</w:t>
      </w:r>
      <w:r>
        <w:rPr>
          <w:rFonts w:ascii="Verdana" w:hAnsi="Verdana"/>
          <w:b/>
          <w:bCs/>
          <w:sz w:val="20"/>
          <w:szCs w:val="20"/>
          <w:u w:val="single"/>
        </w:rPr>
        <w:t>:</w:t>
      </w:r>
    </w:p>
    <w:tbl>
      <w:tblPr>
        <w:tblW w:w="9065" w:type="dxa"/>
        <w:tblInd w:w="-5" w:type="dxa"/>
        <w:tblCellMar>
          <w:left w:w="10" w:type="dxa"/>
          <w:right w:w="10" w:type="dxa"/>
        </w:tblCellMar>
        <w:tblLook w:val="04A0" w:firstRow="1" w:lastRow="0" w:firstColumn="1" w:lastColumn="0" w:noHBand="0" w:noVBand="1"/>
      </w:tblPr>
      <w:tblGrid>
        <w:gridCol w:w="3261"/>
        <w:gridCol w:w="5804"/>
      </w:tblGrid>
      <w:tr w:rsidR="00880E75" w:rsidRPr="005C4A30" w14:paraId="2EBF0630" w14:textId="77777777" w:rsidTr="00EE1EAD">
        <w:trPr>
          <w:cantSplit/>
          <w:trHeight w:val="3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909F3B" w14:textId="2BC29F77" w:rsidR="00880E75" w:rsidRPr="00F3688E" w:rsidRDefault="00880E75" w:rsidP="00EE1EAD">
            <w:pPr>
              <w:rPr>
                <w:rFonts w:ascii="Verdana" w:hAnsi="Verdana"/>
                <w:sz w:val="20"/>
                <w:szCs w:val="20"/>
                <w:lang w:val="en-US"/>
              </w:rPr>
            </w:pPr>
            <w:r w:rsidRPr="00F3688E">
              <w:rPr>
                <w:rFonts w:ascii="Verdana" w:hAnsi="Verdana"/>
                <w:sz w:val="20"/>
                <w:szCs w:val="20"/>
                <w:lang w:val="en-US"/>
              </w:rPr>
              <w:t>Firma Wnioskodawcy</w:t>
            </w:r>
            <w:r w:rsidR="00F3688E" w:rsidRPr="00F3688E">
              <w:rPr>
                <w:rFonts w:ascii="Verdana" w:hAnsi="Verdana"/>
                <w:sz w:val="20"/>
                <w:szCs w:val="20"/>
                <w:lang w:val="en-US"/>
              </w:rPr>
              <w:t>/</w:t>
            </w:r>
            <w:r w:rsidR="00F3688E">
              <w:rPr>
                <w:rFonts w:ascii="Verdana" w:hAnsi="Verdana"/>
                <w:sz w:val="20"/>
                <w:szCs w:val="20"/>
                <w:lang w:val="en-US"/>
              </w:rPr>
              <w:br/>
            </w:r>
            <w:r w:rsidR="00F3688E" w:rsidRPr="00F3688E">
              <w:rPr>
                <w:rFonts w:ascii="Verdana" w:hAnsi="Verdana"/>
                <w:i/>
                <w:iCs/>
                <w:sz w:val="16"/>
                <w:szCs w:val="16"/>
                <w:lang w:val="en-US"/>
              </w:rPr>
              <w:t>Applicant’s business name</w:t>
            </w:r>
          </w:p>
        </w:tc>
        <w:tc>
          <w:tcPr>
            <w:tcW w:w="58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3956AD" w14:textId="77777777" w:rsidR="00880E75" w:rsidRPr="00F3688E" w:rsidRDefault="00880E75" w:rsidP="00EE1EAD">
            <w:pPr>
              <w:rPr>
                <w:rFonts w:ascii="Verdana" w:hAnsi="Verdana"/>
                <w:sz w:val="20"/>
                <w:szCs w:val="20"/>
                <w:lang w:val="en-US"/>
              </w:rPr>
            </w:pPr>
          </w:p>
        </w:tc>
      </w:tr>
      <w:tr w:rsidR="00880E75" w14:paraId="5A98172B" w14:textId="77777777" w:rsidTr="00EE1EAD">
        <w:trPr>
          <w:cantSplit/>
          <w:trHeight w:val="3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5D2305" w14:textId="51D1CA23" w:rsidR="00880E75" w:rsidRDefault="00880E75" w:rsidP="00EE1EAD">
            <w:pPr>
              <w:rPr>
                <w:rFonts w:ascii="Verdana" w:hAnsi="Verdana"/>
                <w:sz w:val="20"/>
                <w:szCs w:val="20"/>
              </w:rPr>
            </w:pPr>
            <w:r>
              <w:rPr>
                <w:rFonts w:ascii="Verdana" w:hAnsi="Verdana"/>
                <w:sz w:val="20"/>
                <w:szCs w:val="20"/>
              </w:rPr>
              <w:t>Siedziba Wnioskodawcy</w:t>
            </w:r>
            <w:r w:rsidR="00F3688E">
              <w:rPr>
                <w:rFonts w:ascii="Verdana" w:hAnsi="Verdana"/>
                <w:sz w:val="20"/>
                <w:szCs w:val="20"/>
              </w:rPr>
              <w:t>/</w:t>
            </w:r>
            <w:r w:rsidR="00F3688E">
              <w:rPr>
                <w:rFonts w:ascii="Verdana" w:hAnsi="Verdana"/>
                <w:sz w:val="20"/>
                <w:szCs w:val="20"/>
              </w:rPr>
              <w:br/>
            </w:r>
            <w:r w:rsidR="00F3688E" w:rsidRPr="00F3688E">
              <w:rPr>
                <w:rFonts w:ascii="Verdana" w:hAnsi="Verdana"/>
                <w:i/>
                <w:iCs/>
                <w:sz w:val="16"/>
                <w:szCs w:val="16"/>
              </w:rPr>
              <w:t>Applicant’s registered office</w:t>
            </w:r>
          </w:p>
        </w:tc>
        <w:tc>
          <w:tcPr>
            <w:tcW w:w="58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1570E1" w14:textId="77777777" w:rsidR="00880E75" w:rsidRDefault="00880E75" w:rsidP="00EE1EAD">
            <w:pPr>
              <w:rPr>
                <w:rFonts w:ascii="Verdana" w:hAnsi="Verdana"/>
                <w:sz w:val="20"/>
                <w:szCs w:val="20"/>
              </w:rPr>
            </w:pPr>
          </w:p>
        </w:tc>
      </w:tr>
      <w:tr w:rsidR="00880E75" w14:paraId="40A4D0BA" w14:textId="77777777" w:rsidTr="00EE1EAD">
        <w:trPr>
          <w:cantSplit/>
          <w:trHeight w:val="3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BDA5A4" w14:textId="613FCF82" w:rsidR="00880E75" w:rsidRDefault="00880E75" w:rsidP="00EE1EAD">
            <w:pPr>
              <w:rPr>
                <w:rFonts w:ascii="Verdana" w:hAnsi="Verdana"/>
                <w:sz w:val="20"/>
                <w:szCs w:val="20"/>
              </w:rPr>
            </w:pPr>
            <w:r>
              <w:rPr>
                <w:rFonts w:ascii="Verdana" w:hAnsi="Verdana"/>
                <w:sz w:val="20"/>
                <w:szCs w:val="20"/>
              </w:rPr>
              <w:t>Kod pocztowy / miasto</w:t>
            </w:r>
            <w:r w:rsidR="00F3688E">
              <w:rPr>
                <w:rFonts w:ascii="Verdana" w:hAnsi="Verdana"/>
                <w:sz w:val="20"/>
                <w:szCs w:val="20"/>
              </w:rPr>
              <w:t>/</w:t>
            </w:r>
            <w:r w:rsidR="00F3688E">
              <w:rPr>
                <w:rFonts w:ascii="Verdana" w:hAnsi="Verdana"/>
                <w:sz w:val="20"/>
                <w:szCs w:val="20"/>
              </w:rPr>
              <w:br/>
            </w:r>
            <w:r w:rsidR="00F3688E" w:rsidRPr="00F3688E">
              <w:rPr>
                <w:rFonts w:ascii="Verdana" w:hAnsi="Verdana"/>
                <w:i/>
                <w:iCs/>
                <w:sz w:val="16"/>
                <w:szCs w:val="16"/>
              </w:rPr>
              <w:t>Postal code, city/town</w:t>
            </w:r>
          </w:p>
        </w:tc>
        <w:tc>
          <w:tcPr>
            <w:tcW w:w="58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882FF6" w14:textId="77777777" w:rsidR="00880E75" w:rsidRDefault="00880E75" w:rsidP="00EE1EAD">
            <w:pPr>
              <w:rPr>
                <w:rFonts w:ascii="Verdana" w:hAnsi="Verdana"/>
                <w:sz w:val="20"/>
                <w:szCs w:val="20"/>
              </w:rPr>
            </w:pPr>
          </w:p>
        </w:tc>
      </w:tr>
      <w:tr w:rsidR="00880E75" w14:paraId="1BFCD847" w14:textId="77777777" w:rsidTr="00EE1EAD">
        <w:trPr>
          <w:cantSplit/>
          <w:trHeight w:val="3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E839AE" w14:textId="6124ADA6" w:rsidR="00880E75" w:rsidRDefault="00880E75" w:rsidP="00EE1EAD">
            <w:pPr>
              <w:rPr>
                <w:rFonts w:ascii="Verdana" w:hAnsi="Verdana"/>
                <w:sz w:val="20"/>
                <w:szCs w:val="20"/>
              </w:rPr>
            </w:pPr>
            <w:r>
              <w:rPr>
                <w:rFonts w:ascii="Verdana" w:hAnsi="Verdana"/>
                <w:sz w:val="20"/>
                <w:szCs w:val="20"/>
              </w:rPr>
              <w:t>Państwo</w:t>
            </w:r>
            <w:r w:rsidR="00F3688E">
              <w:rPr>
                <w:rFonts w:ascii="Verdana" w:hAnsi="Verdana"/>
                <w:sz w:val="20"/>
                <w:szCs w:val="20"/>
              </w:rPr>
              <w:t>/</w:t>
            </w:r>
            <w:r w:rsidR="00F3688E" w:rsidRPr="00F3688E">
              <w:rPr>
                <w:rFonts w:ascii="Verdana" w:hAnsi="Verdana"/>
                <w:i/>
                <w:iCs/>
                <w:sz w:val="16"/>
                <w:szCs w:val="16"/>
              </w:rPr>
              <w:t>Country</w:t>
            </w:r>
          </w:p>
        </w:tc>
        <w:tc>
          <w:tcPr>
            <w:tcW w:w="58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F96DFA" w14:textId="77777777" w:rsidR="00880E75" w:rsidRDefault="00880E75" w:rsidP="00EE1EAD">
            <w:pPr>
              <w:rPr>
                <w:rFonts w:ascii="Verdana" w:hAnsi="Verdana"/>
                <w:sz w:val="20"/>
                <w:szCs w:val="20"/>
              </w:rPr>
            </w:pPr>
          </w:p>
        </w:tc>
      </w:tr>
      <w:tr w:rsidR="00880E75" w14:paraId="7DCC24DB" w14:textId="77777777" w:rsidTr="00EE1EAD">
        <w:trPr>
          <w:cantSplit/>
          <w:trHeight w:val="3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01E812" w14:textId="6BEBBB8B" w:rsidR="00880E75" w:rsidRDefault="00880E75" w:rsidP="00EE1EAD">
            <w:pPr>
              <w:rPr>
                <w:rFonts w:ascii="Verdana" w:hAnsi="Verdana"/>
                <w:sz w:val="20"/>
                <w:szCs w:val="20"/>
              </w:rPr>
            </w:pPr>
            <w:r>
              <w:rPr>
                <w:rFonts w:ascii="Verdana" w:hAnsi="Verdana"/>
                <w:sz w:val="20"/>
                <w:szCs w:val="20"/>
              </w:rPr>
              <w:t>Numer Telefonu</w:t>
            </w:r>
            <w:r w:rsidR="00F3688E">
              <w:rPr>
                <w:rFonts w:ascii="Verdana" w:hAnsi="Verdana"/>
                <w:sz w:val="20"/>
                <w:szCs w:val="20"/>
              </w:rPr>
              <w:t>/</w:t>
            </w:r>
            <w:r w:rsidR="00AF12B3">
              <w:rPr>
                <w:rFonts w:ascii="Verdana" w:hAnsi="Verdana"/>
                <w:sz w:val="20"/>
                <w:szCs w:val="20"/>
              </w:rPr>
              <w:br/>
            </w:r>
            <w:r w:rsidR="00AF12B3" w:rsidRPr="00AF12B3">
              <w:rPr>
                <w:rFonts w:ascii="Verdana" w:hAnsi="Verdana"/>
                <w:i/>
                <w:iCs/>
                <w:sz w:val="16"/>
                <w:szCs w:val="16"/>
              </w:rPr>
              <w:t>Telephone number</w:t>
            </w:r>
          </w:p>
        </w:tc>
        <w:tc>
          <w:tcPr>
            <w:tcW w:w="58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30D0EF" w14:textId="77777777" w:rsidR="00880E75" w:rsidRDefault="00880E75" w:rsidP="00EE1EAD">
            <w:pPr>
              <w:rPr>
                <w:rFonts w:ascii="Verdana" w:hAnsi="Verdana"/>
                <w:sz w:val="20"/>
                <w:szCs w:val="20"/>
              </w:rPr>
            </w:pPr>
          </w:p>
        </w:tc>
      </w:tr>
      <w:tr w:rsidR="00880E75" w14:paraId="6B60E5C9" w14:textId="77777777" w:rsidTr="00EE1EAD">
        <w:trPr>
          <w:cantSplit/>
          <w:trHeight w:val="3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AEE311" w14:textId="125DD6DA" w:rsidR="00880E75" w:rsidRDefault="00880E75" w:rsidP="00EE1EAD">
            <w:pPr>
              <w:rPr>
                <w:rFonts w:ascii="Verdana" w:hAnsi="Verdana"/>
                <w:sz w:val="20"/>
                <w:szCs w:val="20"/>
              </w:rPr>
            </w:pPr>
            <w:r>
              <w:rPr>
                <w:rFonts w:ascii="Verdana" w:hAnsi="Verdana"/>
                <w:sz w:val="20"/>
                <w:szCs w:val="20"/>
              </w:rPr>
              <w:t>Numer Fax</w:t>
            </w:r>
            <w:r w:rsidR="00AF12B3">
              <w:rPr>
                <w:rFonts w:ascii="Verdana" w:hAnsi="Verdana"/>
                <w:sz w:val="20"/>
                <w:szCs w:val="20"/>
              </w:rPr>
              <w:t>/</w:t>
            </w:r>
            <w:r w:rsidR="00AF12B3" w:rsidRPr="00AF12B3">
              <w:rPr>
                <w:rFonts w:ascii="Verdana" w:hAnsi="Verdana"/>
                <w:i/>
                <w:iCs/>
                <w:sz w:val="16"/>
                <w:szCs w:val="16"/>
              </w:rPr>
              <w:t>Fax number</w:t>
            </w:r>
          </w:p>
        </w:tc>
        <w:tc>
          <w:tcPr>
            <w:tcW w:w="58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49C03F" w14:textId="77777777" w:rsidR="00880E75" w:rsidRDefault="00880E75" w:rsidP="00EE1EAD">
            <w:pPr>
              <w:rPr>
                <w:rFonts w:ascii="Verdana" w:hAnsi="Verdana"/>
                <w:sz w:val="20"/>
                <w:szCs w:val="20"/>
              </w:rPr>
            </w:pPr>
          </w:p>
        </w:tc>
      </w:tr>
      <w:tr w:rsidR="00880E75" w14:paraId="74CE2D36" w14:textId="77777777" w:rsidTr="00EE1EAD">
        <w:trPr>
          <w:cantSplit/>
          <w:trHeight w:val="3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5C32FF" w14:textId="6E686F7C" w:rsidR="00880E75" w:rsidRDefault="00880E75" w:rsidP="00EE1EAD">
            <w:pPr>
              <w:rPr>
                <w:rFonts w:ascii="Verdana" w:hAnsi="Verdana"/>
                <w:sz w:val="20"/>
                <w:szCs w:val="20"/>
              </w:rPr>
            </w:pPr>
            <w:r>
              <w:rPr>
                <w:rFonts w:ascii="Verdana" w:hAnsi="Verdana"/>
                <w:sz w:val="20"/>
                <w:szCs w:val="20"/>
              </w:rPr>
              <w:t>Adres poczty elektronicznej</w:t>
            </w:r>
            <w:r w:rsidR="00AF12B3">
              <w:rPr>
                <w:rFonts w:ascii="Verdana" w:hAnsi="Verdana"/>
                <w:sz w:val="20"/>
                <w:szCs w:val="20"/>
              </w:rPr>
              <w:t>/</w:t>
            </w:r>
            <w:r w:rsidR="00AF12B3">
              <w:rPr>
                <w:rFonts w:ascii="Verdana" w:hAnsi="Verdana"/>
                <w:sz w:val="20"/>
                <w:szCs w:val="20"/>
              </w:rPr>
              <w:br/>
            </w:r>
            <w:r w:rsidR="00AF12B3" w:rsidRPr="00AF12B3">
              <w:rPr>
                <w:rFonts w:ascii="Verdana" w:hAnsi="Verdana"/>
                <w:sz w:val="16"/>
                <w:szCs w:val="16"/>
              </w:rPr>
              <w:t>E-mail address</w:t>
            </w:r>
          </w:p>
        </w:tc>
        <w:tc>
          <w:tcPr>
            <w:tcW w:w="58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1D5EE5" w14:textId="77777777" w:rsidR="00880E75" w:rsidRDefault="00880E75" w:rsidP="00EE1EAD">
            <w:pPr>
              <w:rPr>
                <w:rFonts w:ascii="Verdana" w:hAnsi="Verdana"/>
                <w:sz w:val="20"/>
                <w:szCs w:val="20"/>
              </w:rPr>
            </w:pPr>
          </w:p>
        </w:tc>
      </w:tr>
      <w:tr w:rsidR="00880E75" w14:paraId="4E9D4FD5" w14:textId="77777777" w:rsidTr="00EE1EAD">
        <w:trPr>
          <w:cantSplit/>
          <w:trHeight w:val="3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4A96F66" w14:textId="174D240A" w:rsidR="00880E75" w:rsidRDefault="00880E75" w:rsidP="00EE1EAD">
            <w:pPr>
              <w:rPr>
                <w:rFonts w:ascii="Verdana" w:hAnsi="Verdana"/>
                <w:sz w:val="20"/>
                <w:szCs w:val="20"/>
              </w:rPr>
            </w:pPr>
            <w:r>
              <w:rPr>
                <w:rFonts w:ascii="Verdana" w:hAnsi="Verdana"/>
                <w:sz w:val="20"/>
                <w:szCs w:val="20"/>
              </w:rPr>
              <w:t>Adres strony internetowej</w:t>
            </w:r>
            <w:r w:rsidR="00AF12B3">
              <w:rPr>
                <w:rFonts w:ascii="Verdana" w:hAnsi="Verdana"/>
                <w:sz w:val="20"/>
                <w:szCs w:val="20"/>
              </w:rPr>
              <w:t>/</w:t>
            </w:r>
            <w:r w:rsidR="00AF12B3">
              <w:rPr>
                <w:rFonts w:ascii="Verdana" w:hAnsi="Verdana"/>
                <w:sz w:val="20"/>
                <w:szCs w:val="20"/>
              </w:rPr>
              <w:br/>
            </w:r>
            <w:r w:rsidR="00AF12B3" w:rsidRPr="00AF12B3">
              <w:rPr>
                <w:rFonts w:ascii="Verdana" w:hAnsi="Verdana"/>
                <w:i/>
                <w:iCs/>
                <w:sz w:val="16"/>
                <w:szCs w:val="16"/>
              </w:rPr>
              <w:t>Website</w:t>
            </w:r>
          </w:p>
        </w:tc>
        <w:tc>
          <w:tcPr>
            <w:tcW w:w="58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235C6C" w14:textId="77777777" w:rsidR="00880E75" w:rsidRDefault="00880E75" w:rsidP="00EE1EAD">
            <w:pPr>
              <w:rPr>
                <w:rFonts w:ascii="Verdana" w:hAnsi="Verdana"/>
                <w:sz w:val="20"/>
                <w:szCs w:val="20"/>
              </w:rPr>
            </w:pPr>
          </w:p>
        </w:tc>
      </w:tr>
      <w:tr w:rsidR="00880E75" w:rsidRPr="005C4A30" w14:paraId="3E9969E5" w14:textId="77777777" w:rsidTr="00EE1EAD">
        <w:trPr>
          <w:cantSplit/>
          <w:trHeight w:val="3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5DEC21" w14:textId="6A763BC0" w:rsidR="00880E75" w:rsidRPr="00AF12B3" w:rsidRDefault="00740F3B" w:rsidP="00AF12B3">
            <w:pPr>
              <w:suppressAutoHyphens w:val="0"/>
              <w:autoSpaceDN/>
              <w:textAlignment w:val="auto"/>
              <w:rPr>
                <w:lang w:val="en-US"/>
              </w:rPr>
            </w:pPr>
            <w:r w:rsidRPr="00AF12B3">
              <w:rPr>
                <w:rFonts w:ascii="Verdana" w:hAnsi="Verdana"/>
                <w:sz w:val="20"/>
                <w:szCs w:val="20"/>
                <w:lang w:val="en-US"/>
              </w:rPr>
              <w:lastRenderedPageBreak/>
              <w:t>Numer identyfikacji podatkowej (NIP)</w:t>
            </w:r>
            <w:r>
              <w:rPr>
                <w:rStyle w:val="Odwoanieprzypisudolnego"/>
                <w:rFonts w:ascii="Verdana" w:hAnsi="Verdana"/>
                <w:sz w:val="20"/>
                <w:szCs w:val="20"/>
              </w:rPr>
              <w:footnoteReference w:id="2"/>
            </w:r>
            <w:r w:rsidR="00AF12B3" w:rsidRPr="00AF12B3">
              <w:rPr>
                <w:rFonts w:ascii="Verdana" w:hAnsi="Verdana"/>
                <w:sz w:val="20"/>
                <w:szCs w:val="20"/>
                <w:lang w:val="en-US"/>
              </w:rPr>
              <w:t>/</w:t>
            </w:r>
            <w:r w:rsidR="00AF12B3" w:rsidRPr="00AF12B3">
              <w:rPr>
                <w:lang w:val="en-US"/>
              </w:rPr>
              <w:t xml:space="preserve"> </w:t>
            </w:r>
            <w:r w:rsidR="00AF12B3" w:rsidRPr="00AF12B3">
              <w:rPr>
                <w:rFonts w:ascii="Verdana" w:hAnsi="Verdana"/>
                <w:i/>
                <w:iCs/>
                <w:sz w:val="16"/>
                <w:szCs w:val="16"/>
                <w:lang w:val="en-US"/>
              </w:rPr>
              <w:t>Taxpayer identification number (NIP)</w:t>
            </w:r>
            <w:r w:rsidR="00AF12B3" w:rsidRPr="00AF12B3">
              <w:rPr>
                <w:rFonts w:ascii="Verdana" w:hAnsi="Verdana"/>
                <w:i/>
                <w:iCs/>
                <w:sz w:val="16"/>
                <w:szCs w:val="16"/>
                <w:vertAlign w:val="superscript"/>
                <w:lang w:val="en-US"/>
              </w:rPr>
              <w:t>2</w:t>
            </w:r>
          </w:p>
        </w:tc>
        <w:tc>
          <w:tcPr>
            <w:tcW w:w="58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38A832" w14:textId="77777777" w:rsidR="00880E75" w:rsidRPr="00AF12B3" w:rsidRDefault="00880E75" w:rsidP="00EE1EAD">
            <w:pPr>
              <w:rPr>
                <w:rFonts w:ascii="Verdana" w:hAnsi="Verdana"/>
                <w:sz w:val="20"/>
                <w:szCs w:val="20"/>
                <w:lang w:val="en-US"/>
              </w:rPr>
            </w:pPr>
          </w:p>
        </w:tc>
      </w:tr>
      <w:tr w:rsidR="00880E75" w:rsidRPr="005C4A30" w14:paraId="42593E63" w14:textId="77777777" w:rsidTr="00EE1EAD">
        <w:trPr>
          <w:cantSplit/>
          <w:trHeight w:val="3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E8046F7" w14:textId="783E5FE4" w:rsidR="00880E75" w:rsidRPr="00AF12B3" w:rsidRDefault="00880E75" w:rsidP="00EE1EAD">
            <w:pPr>
              <w:rPr>
                <w:rFonts w:ascii="Verdana" w:hAnsi="Verdana"/>
                <w:sz w:val="20"/>
                <w:szCs w:val="20"/>
                <w:lang w:val="en-US"/>
              </w:rPr>
            </w:pPr>
            <w:r w:rsidRPr="00AF12B3">
              <w:rPr>
                <w:rFonts w:ascii="Verdana" w:hAnsi="Verdana"/>
                <w:sz w:val="20"/>
                <w:szCs w:val="20"/>
                <w:lang w:val="en-US"/>
              </w:rPr>
              <w:t>Numer statystyczny REGON</w:t>
            </w:r>
            <w:r w:rsidR="00AF12B3" w:rsidRPr="00AF12B3">
              <w:rPr>
                <w:rFonts w:ascii="Verdana" w:hAnsi="Verdana"/>
                <w:sz w:val="20"/>
                <w:szCs w:val="20"/>
                <w:lang w:val="en-US"/>
              </w:rPr>
              <w:t>/</w:t>
            </w:r>
            <w:r w:rsidR="00AF12B3" w:rsidRPr="00AF12B3">
              <w:rPr>
                <w:rFonts w:ascii="Verdana" w:hAnsi="Verdana"/>
                <w:sz w:val="20"/>
                <w:szCs w:val="20"/>
                <w:lang w:val="en-US"/>
              </w:rPr>
              <w:br/>
            </w:r>
            <w:r w:rsidR="00AF12B3" w:rsidRPr="00AF12B3">
              <w:rPr>
                <w:rFonts w:ascii="Verdana" w:hAnsi="Verdana"/>
                <w:i/>
                <w:iCs/>
                <w:sz w:val="16"/>
                <w:szCs w:val="16"/>
                <w:lang w:val="en-US"/>
              </w:rPr>
              <w:t>Statistical number REGON</w:t>
            </w:r>
          </w:p>
        </w:tc>
        <w:tc>
          <w:tcPr>
            <w:tcW w:w="58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2F443A" w14:textId="77777777" w:rsidR="00880E75" w:rsidRPr="00AF12B3" w:rsidRDefault="00880E75" w:rsidP="00EE1EAD">
            <w:pPr>
              <w:rPr>
                <w:rFonts w:ascii="Verdana" w:hAnsi="Verdana"/>
                <w:sz w:val="20"/>
                <w:szCs w:val="20"/>
                <w:lang w:val="en-US"/>
              </w:rPr>
            </w:pPr>
          </w:p>
        </w:tc>
      </w:tr>
      <w:tr w:rsidR="00880E75" w14:paraId="71832A2F" w14:textId="77777777" w:rsidTr="00EE1EAD">
        <w:trPr>
          <w:cantSplit/>
          <w:trHeight w:val="567"/>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BB2338" w14:textId="3CDD571D" w:rsidR="00880E75" w:rsidRDefault="00880E75" w:rsidP="00EE1EAD">
            <w:pPr>
              <w:rPr>
                <w:rFonts w:ascii="Verdana" w:hAnsi="Verdana"/>
                <w:sz w:val="20"/>
                <w:szCs w:val="20"/>
              </w:rPr>
            </w:pPr>
            <w:r>
              <w:rPr>
                <w:rFonts w:ascii="Verdana" w:hAnsi="Verdana"/>
                <w:sz w:val="20"/>
                <w:szCs w:val="20"/>
              </w:rPr>
              <w:t>Kategoria Wnioskodawcy</w:t>
            </w:r>
            <w:r w:rsidR="00AF12B3">
              <w:rPr>
                <w:rFonts w:ascii="Verdana" w:hAnsi="Verdana"/>
                <w:sz w:val="20"/>
                <w:szCs w:val="20"/>
              </w:rPr>
              <w:t>/</w:t>
            </w:r>
            <w:r w:rsidR="00AF12B3">
              <w:rPr>
                <w:rFonts w:ascii="Verdana" w:hAnsi="Verdana"/>
                <w:sz w:val="20"/>
                <w:szCs w:val="20"/>
              </w:rPr>
              <w:br/>
            </w:r>
            <w:r w:rsidR="00AF12B3" w:rsidRPr="00AF12B3">
              <w:rPr>
                <w:rFonts w:ascii="Verdana" w:hAnsi="Verdana"/>
                <w:i/>
                <w:iCs/>
                <w:sz w:val="16"/>
                <w:szCs w:val="16"/>
              </w:rPr>
              <w:t>Applicant’s category</w:t>
            </w:r>
          </w:p>
        </w:tc>
        <w:tc>
          <w:tcPr>
            <w:tcW w:w="58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431195" w14:textId="4388BF4B" w:rsidR="00880E75" w:rsidRDefault="00880E75" w:rsidP="00C73044">
            <w:pPr>
              <w:numPr>
                <w:ilvl w:val="0"/>
                <w:numId w:val="1"/>
              </w:numPr>
              <w:tabs>
                <w:tab w:val="left" w:pos="720"/>
              </w:tabs>
              <w:spacing w:before="100" w:after="100"/>
              <w:ind w:left="498" w:hanging="350"/>
              <w:rPr>
                <w:rFonts w:ascii="Verdana" w:eastAsia="Calibri" w:hAnsi="Verdana"/>
                <w:sz w:val="20"/>
                <w:szCs w:val="20"/>
              </w:rPr>
            </w:pPr>
            <w:r>
              <w:rPr>
                <w:rFonts w:ascii="Verdana" w:eastAsia="Calibri" w:hAnsi="Verdana"/>
                <w:sz w:val="20"/>
                <w:szCs w:val="20"/>
              </w:rPr>
              <w:t>spółka prowadząca system obrotu,</w:t>
            </w:r>
            <w:r w:rsidR="00AF12B3">
              <w:rPr>
                <w:rFonts w:ascii="Verdana" w:eastAsia="Calibri" w:hAnsi="Verdana"/>
                <w:sz w:val="20"/>
                <w:szCs w:val="20"/>
              </w:rPr>
              <w:t>/</w:t>
            </w:r>
            <w:r w:rsidR="00AF12B3" w:rsidRPr="00AF12B3">
              <w:rPr>
                <w:rFonts w:ascii="Verdana" w:hAnsi="Verdana"/>
                <w:i/>
                <w:iCs/>
                <w:sz w:val="16"/>
                <w:szCs w:val="16"/>
              </w:rPr>
              <w:t xml:space="preserve">company </w:t>
            </w:r>
            <w:r w:rsidR="00AF12B3" w:rsidRPr="00AF12B3">
              <w:rPr>
                <w:rFonts w:ascii="Verdana" w:eastAsia="Calibri" w:hAnsi="Verdana"/>
                <w:i/>
                <w:iCs/>
                <w:sz w:val="16"/>
                <w:szCs w:val="16"/>
              </w:rPr>
              <w:t>operating the trading venue</w:t>
            </w:r>
            <w:r w:rsidR="00AF12B3">
              <w:rPr>
                <w:rFonts w:ascii="Verdana" w:eastAsia="Calibri" w:hAnsi="Verdana"/>
                <w:i/>
                <w:iCs/>
                <w:sz w:val="16"/>
                <w:szCs w:val="16"/>
              </w:rPr>
              <w:t>,</w:t>
            </w:r>
          </w:p>
          <w:p w14:paraId="0A064CE3" w14:textId="541BD68A" w:rsidR="00880E75" w:rsidRDefault="00880E75" w:rsidP="00C73044">
            <w:pPr>
              <w:numPr>
                <w:ilvl w:val="0"/>
                <w:numId w:val="1"/>
              </w:numPr>
              <w:tabs>
                <w:tab w:val="left" w:pos="720"/>
              </w:tabs>
              <w:spacing w:before="100" w:after="100"/>
              <w:ind w:left="498" w:hanging="350"/>
              <w:rPr>
                <w:rFonts w:ascii="Verdana" w:eastAsia="Calibri" w:hAnsi="Verdana"/>
                <w:sz w:val="20"/>
                <w:szCs w:val="20"/>
              </w:rPr>
            </w:pPr>
            <w:r>
              <w:rPr>
                <w:rFonts w:ascii="Verdana" w:eastAsia="Calibri" w:hAnsi="Verdana"/>
                <w:sz w:val="20"/>
                <w:szCs w:val="20"/>
              </w:rPr>
              <w:t>bank krajowy w rozumieniu Ustawy Prawo  Bankowe,</w:t>
            </w:r>
            <w:r w:rsidR="00AF12B3">
              <w:rPr>
                <w:rFonts w:ascii="Verdana" w:eastAsia="Calibri" w:hAnsi="Verdana"/>
                <w:sz w:val="20"/>
                <w:szCs w:val="20"/>
              </w:rPr>
              <w:t>/</w:t>
            </w:r>
            <w:r w:rsidR="00AF12B3" w:rsidRPr="00AF12B3">
              <w:rPr>
                <w:rFonts w:ascii="Verdana" w:eastAsia="Calibri" w:hAnsi="Verdana"/>
                <w:i/>
                <w:iCs/>
                <w:sz w:val="16"/>
                <w:szCs w:val="16"/>
              </w:rPr>
              <w:t>domestic bank as defined in the Banking Act,</w:t>
            </w:r>
          </w:p>
          <w:p w14:paraId="2EC04615" w14:textId="1300D5C2" w:rsidR="00880E75" w:rsidRDefault="00880E75" w:rsidP="00C73044">
            <w:pPr>
              <w:numPr>
                <w:ilvl w:val="0"/>
                <w:numId w:val="1"/>
              </w:numPr>
              <w:tabs>
                <w:tab w:val="left" w:pos="720"/>
              </w:tabs>
              <w:spacing w:before="100" w:after="100"/>
              <w:ind w:left="498" w:hanging="350"/>
              <w:rPr>
                <w:rFonts w:ascii="Verdana" w:eastAsia="Calibri" w:hAnsi="Verdana"/>
                <w:sz w:val="20"/>
                <w:szCs w:val="20"/>
              </w:rPr>
            </w:pPr>
            <w:r>
              <w:rPr>
                <w:rFonts w:ascii="Verdana" w:eastAsia="Calibri" w:hAnsi="Verdana"/>
                <w:sz w:val="20"/>
                <w:szCs w:val="20"/>
              </w:rPr>
              <w:t>firma inwestycyjna,</w:t>
            </w:r>
            <w:r w:rsidR="00AF12B3">
              <w:rPr>
                <w:rFonts w:ascii="Verdana" w:eastAsia="Calibri" w:hAnsi="Verdana"/>
                <w:sz w:val="20"/>
                <w:szCs w:val="20"/>
              </w:rPr>
              <w:t>/</w:t>
            </w:r>
            <w:r w:rsidR="00AF12B3" w:rsidRPr="00AF12B3">
              <w:rPr>
                <w:rFonts w:ascii="Verdana" w:eastAsia="Calibri" w:hAnsi="Verdana"/>
                <w:i/>
                <w:iCs/>
                <w:sz w:val="16"/>
                <w:szCs w:val="16"/>
              </w:rPr>
              <w:t>investment firm,</w:t>
            </w:r>
          </w:p>
          <w:p w14:paraId="214D4E26" w14:textId="1F161480" w:rsidR="00880E75" w:rsidRDefault="00880E75" w:rsidP="00C73044">
            <w:pPr>
              <w:numPr>
                <w:ilvl w:val="0"/>
                <w:numId w:val="1"/>
              </w:numPr>
              <w:tabs>
                <w:tab w:val="left" w:pos="720"/>
              </w:tabs>
              <w:spacing w:before="100" w:after="100"/>
              <w:ind w:left="498" w:hanging="350"/>
              <w:rPr>
                <w:rFonts w:ascii="Verdana" w:eastAsia="Calibri" w:hAnsi="Verdana"/>
                <w:sz w:val="20"/>
                <w:szCs w:val="20"/>
              </w:rPr>
            </w:pPr>
            <w:r>
              <w:rPr>
                <w:rFonts w:ascii="Verdana" w:eastAsia="Calibri" w:hAnsi="Verdana"/>
                <w:sz w:val="20"/>
                <w:szCs w:val="20"/>
              </w:rPr>
              <w:t>zagraniczna firma inwestycyjna w rozumieniu Ustawy o obrocie,</w:t>
            </w:r>
            <w:r w:rsidR="00AF12B3">
              <w:rPr>
                <w:rFonts w:ascii="Verdana" w:eastAsia="Calibri" w:hAnsi="Verdana"/>
                <w:sz w:val="20"/>
                <w:szCs w:val="20"/>
              </w:rPr>
              <w:t>/</w:t>
            </w:r>
            <w:r w:rsidR="00AF12B3" w:rsidRPr="00AF12B3">
              <w:rPr>
                <w:rFonts w:ascii="Verdana" w:eastAsia="Calibri" w:hAnsi="Verdana"/>
                <w:i/>
                <w:iCs/>
                <w:sz w:val="16"/>
                <w:szCs w:val="16"/>
              </w:rPr>
              <w:t>foreign investment firm within the meaning of the Act on Trading,</w:t>
            </w:r>
          </w:p>
          <w:p w14:paraId="2DBBDC53" w14:textId="3CFCAF63" w:rsidR="00880E75" w:rsidRDefault="00880E75" w:rsidP="00C73044">
            <w:pPr>
              <w:numPr>
                <w:ilvl w:val="0"/>
                <w:numId w:val="1"/>
              </w:numPr>
              <w:tabs>
                <w:tab w:val="left" w:pos="720"/>
              </w:tabs>
              <w:spacing w:before="100" w:after="100"/>
              <w:ind w:left="498" w:hanging="350"/>
              <w:jc w:val="both"/>
            </w:pPr>
            <w:r>
              <w:rPr>
                <w:rFonts w:ascii="Verdana" w:hAnsi="Verdana"/>
                <w:sz w:val="20"/>
                <w:szCs w:val="20"/>
              </w:rPr>
              <w:t>inne</w:t>
            </w:r>
            <w:r w:rsidR="00AF12B3">
              <w:rPr>
                <w:rFonts w:ascii="Verdana" w:hAnsi="Verdana"/>
                <w:sz w:val="20"/>
                <w:szCs w:val="20"/>
              </w:rPr>
              <w:t>/</w:t>
            </w:r>
            <w:r w:rsidR="00AF12B3" w:rsidRPr="00AF12B3">
              <w:rPr>
                <w:rFonts w:ascii="Verdana" w:hAnsi="Verdana"/>
                <w:i/>
                <w:iCs/>
                <w:sz w:val="16"/>
                <w:szCs w:val="16"/>
              </w:rPr>
              <w:t>other</w:t>
            </w:r>
            <w:r>
              <w:rPr>
                <w:rFonts w:ascii="Verdana" w:hAnsi="Verdana"/>
                <w:sz w:val="20"/>
                <w:szCs w:val="20"/>
              </w:rPr>
              <w:t xml:space="preserve"> ........................................................</w:t>
            </w:r>
          </w:p>
          <w:p w14:paraId="1B0031CC" w14:textId="77777777" w:rsidR="00880E75" w:rsidRDefault="00880E75" w:rsidP="00EE1EAD">
            <w:pPr>
              <w:ind w:left="720"/>
              <w:rPr>
                <w:rFonts w:ascii="Verdana" w:hAnsi="Verdana"/>
                <w:sz w:val="20"/>
                <w:szCs w:val="20"/>
              </w:rPr>
            </w:pPr>
          </w:p>
        </w:tc>
      </w:tr>
    </w:tbl>
    <w:p w14:paraId="62419846" w14:textId="77777777" w:rsidR="00AF12B3" w:rsidRDefault="00AF12B3" w:rsidP="00AF12B3">
      <w:pPr>
        <w:spacing w:line="360" w:lineRule="auto"/>
        <w:jc w:val="both"/>
        <w:rPr>
          <w:rFonts w:ascii="Verdana" w:hAnsi="Verdana"/>
          <w:sz w:val="20"/>
          <w:szCs w:val="20"/>
          <w:u w:val="single"/>
        </w:rPr>
      </w:pPr>
    </w:p>
    <w:p w14:paraId="4CC04048" w14:textId="575B3D0A" w:rsidR="00880E75" w:rsidRDefault="00880E75" w:rsidP="00AF12B3">
      <w:pPr>
        <w:spacing w:line="360" w:lineRule="auto"/>
        <w:jc w:val="both"/>
        <w:rPr>
          <w:rFonts w:ascii="Verdana" w:hAnsi="Verdana"/>
          <w:sz w:val="20"/>
          <w:szCs w:val="20"/>
        </w:rPr>
      </w:pPr>
      <w:r w:rsidRPr="00C678C7">
        <w:rPr>
          <w:rFonts w:ascii="Verdana" w:hAnsi="Verdana"/>
          <w:sz w:val="20"/>
          <w:szCs w:val="20"/>
        </w:rPr>
        <w:t>Oświadczamy, że Wnioskodawca zamierza uzyskać status uczestnika rozliczającego dla niżej wskazanych rynków i rodzajów działalności</w:t>
      </w:r>
      <w:r>
        <w:rPr>
          <w:rFonts w:ascii="Verdana" w:hAnsi="Verdana"/>
          <w:sz w:val="20"/>
          <w:szCs w:val="20"/>
        </w:rPr>
        <w:t xml:space="preserve"> </w:t>
      </w:r>
      <w:r w:rsidRPr="007C10D2">
        <w:rPr>
          <w:rFonts w:ascii="Verdana" w:hAnsi="Verdana"/>
          <w:i/>
          <w:sz w:val="20"/>
          <w:szCs w:val="20"/>
        </w:rPr>
        <w:t>(proszę zaznaczyć odpowiednie pola)</w:t>
      </w:r>
      <w:r w:rsidRPr="00C678C7">
        <w:rPr>
          <w:rFonts w:ascii="Verdana" w:hAnsi="Verdana"/>
          <w:sz w:val="20"/>
          <w:szCs w:val="20"/>
        </w:rPr>
        <w:t>:</w:t>
      </w:r>
    </w:p>
    <w:p w14:paraId="78643B39" w14:textId="44A30351" w:rsidR="00AF12B3" w:rsidRPr="00AF12B3" w:rsidRDefault="00AF12B3" w:rsidP="00880E75">
      <w:pPr>
        <w:spacing w:after="120" w:line="360" w:lineRule="auto"/>
        <w:jc w:val="both"/>
        <w:rPr>
          <w:rFonts w:ascii="Verdana" w:hAnsi="Verdana"/>
          <w:i/>
          <w:iCs/>
          <w:sz w:val="16"/>
          <w:szCs w:val="16"/>
          <w:lang w:val="en-US"/>
        </w:rPr>
      </w:pPr>
      <w:r w:rsidRPr="00AF12B3">
        <w:rPr>
          <w:rFonts w:ascii="Verdana" w:hAnsi="Verdana"/>
          <w:i/>
          <w:iCs/>
          <w:sz w:val="16"/>
          <w:szCs w:val="16"/>
          <w:lang w:val="en-US"/>
        </w:rPr>
        <w:t>We hereby declare that the Applicant intends to obtain the status of a clearing member for the following markets and types of business (please check the applicable boxes):</w:t>
      </w:r>
    </w:p>
    <w:p w14:paraId="066EF59B" w14:textId="097BA800" w:rsidR="00880E75" w:rsidRDefault="00880E75" w:rsidP="00AF12B3">
      <w:pPr>
        <w:spacing w:line="360" w:lineRule="auto"/>
        <w:ind w:left="284" w:hanging="284"/>
        <w:jc w:val="both"/>
        <w:rPr>
          <w:rFonts w:ascii="Verdana" w:hAnsi="Verdana"/>
          <w:sz w:val="20"/>
          <w:szCs w:val="20"/>
        </w:rPr>
      </w:pPr>
      <w:r w:rsidRPr="00C678C7">
        <w:rPr>
          <w:rFonts w:ascii="Verdana" w:hAnsi="Verdana"/>
          <w:szCs w:val="20"/>
        </w:rPr>
        <w:sym w:font="Wingdings" w:char="F06F"/>
      </w:r>
      <w:r w:rsidRPr="00C678C7">
        <w:rPr>
          <w:rFonts w:ascii="Verdana" w:hAnsi="Verdana"/>
          <w:szCs w:val="20"/>
        </w:rPr>
        <w:t xml:space="preserve"> </w:t>
      </w:r>
      <w:r>
        <w:rPr>
          <w:rFonts w:ascii="Verdana" w:hAnsi="Verdana"/>
          <w:sz w:val="20"/>
          <w:szCs w:val="20"/>
        </w:rPr>
        <w:t xml:space="preserve">Oświadczamy, iż Wnioskodawca zamierza prowadzić działalność na </w:t>
      </w:r>
      <w:r>
        <w:rPr>
          <w:rFonts w:ascii="Verdana" w:hAnsi="Verdana" w:cs="Arial"/>
          <w:sz w:val="20"/>
          <w:szCs w:val="20"/>
        </w:rPr>
        <w:t xml:space="preserve">Rynku Instrumentów Finansowych prowadzonym przez </w:t>
      </w:r>
      <w:r>
        <w:rPr>
          <w:rFonts w:ascii="Verdana" w:hAnsi="Verdana"/>
          <w:sz w:val="20"/>
          <w:szCs w:val="20"/>
        </w:rPr>
        <w:t xml:space="preserve">Towarową Giełdę Energii S.A. </w:t>
      </w:r>
      <w:r>
        <w:rPr>
          <w:rFonts w:ascii="Verdana" w:hAnsi="Verdana" w:cs="Arial"/>
          <w:sz w:val="20"/>
          <w:szCs w:val="20"/>
        </w:rPr>
        <w:t>w zakresie transakcji, których przedmiotem są Uprawnienia do Emisji</w:t>
      </w:r>
      <w:r>
        <w:rPr>
          <w:rFonts w:ascii="Verdana" w:hAnsi="Verdana"/>
          <w:sz w:val="20"/>
          <w:szCs w:val="20"/>
        </w:rPr>
        <w:t>:</w:t>
      </w:r>
    </w:p>
    <w:p w14:paraId="67E8B10F" w14:textId="5E90D640" w:rsidR="00AF12B3" w:rsidRPr="00AF12B3" w:rsidRDefault="00AF12B3" w:rsidP="00AF12B3">
      <w:pPr>
        <w:spacing w:after="120" w:line="360" w:lineRule="auto"/>
        <w:ind w:left="284"/>
        <w:jc w:val="both"/>
        <w:rPr>
          <w:rFonts w:ascii="Verdana" w:hAnsi="Verdana"/>
          <w:i/>
          <w:iCs/>
          <w:sz w:val="16"/>
          <w:szCs w:val="16"/>
          <w:lang w:val="en-US"/>
        </w:rPr>
      </w:pPr>
      <w:r w:rsidRPr="00AF12B3">
        <w:rPr>
          <w:rFonts w:ascii="Verdana" w:hAnsi="Verdana"/>
          <w:i/>
          <w:iCs/>
          <w:sz w:val="16"/>
          <w:szCs w:val="16"/>
          <w:lang w:val="en-US"/>
        </w:rPr>
        <w:t>We declare that the Applicant intends to be engaged in business on the Financial Instruments Market operated by Towarowa Giełda Energii S.A. (Polish Power Exchange, “Exchange”, “TGE”) in the area of transactions involving Emission Allowances:</w:t>
      </w:r>
    </w:p>
    <w:p w14:paraId="69D100EA" w14:textId="4C1E3928" w:rsidR="00880E75" w:rsidRPr="00AF12B3" w:rsidRDefault="00880E75" w:rsidP="00880E75">
      <w:pPr>
        <w:numPr>
          <w:ilvl w:val="0"/>
          <w:numId w:val="2"/>
        </w:numPr>
        <w:spacing w:line="360" w:lineRule="auto"/>
        <w:ind w:left="1843"/>
        <w:jc w:val="both"/>
        <w:rPr>
          <w:rFonts w:ascii="Verdana" w:hAnsi="Verdana"/>
          <w:sz w:val="20"/>
          <w:szCs w:val="20"/>
          <w:lang w:val="en-US"/>
        </w:rPr>
      </w:pPr>
      <w:r w:rsidRPr="00AF12B3">
        <w:rPr>
          <w:rFonts w:ascii="Verdana" w:hAnsi="Verdana"/>
          <w:sz w:val="20"/>
          <w:szCs w:val="20"/>
          <w:lang w:val="en-US"/>
        </w:rPr>
        <w:t>na rachunek własny,</w:t>
      </w:r>
      <w:r w:rsidR="00AF12B3" w:rsidRPr="00AF12B3">
        <w:rPr>
          <w:rFonts w:ascii="Verdana" w:hAnsi="Verdana"/>
          <w:sz w:val="20"/>
          <w:szCs w:val="20"/>
          <w:lang w:val="en-US"/>
        </w:rPr>
        <w:t>/</w:t>
      </w:r>
      <w:r w:rsidR="00AF12B3" w:rsidRPr="00AF12B3">
        <w:rPr>
          <w:rFonts w:ascii="Verdana" w:hAnsi="Verdana"/>
          <w:i/>
          <w:iCs/>
          <w:sz w:val="16"/>
          <w:szCs w:val="16"/>
          <w:lang w:val="en-US"/>
        </w:rPr>
        <w:t>on its own account,</w:t>
      </w:r>
    </w:p>
    <w:p w14:paraId="121D0766" w14:textId="229BAB22" w:rsidR="00880E75" w:rsidRDefault="00880E75" w:rsidP="00880E75">
      <w:pPr>
        <w:numPr>
          <w:ilvl w:val="0"/>
          <w:numId w:val="2"/>
        </w:numPr>
        <w:spacing w:line="360" w:lineRule="auto"/>
        <w:ind w:left="1843"/>
        <w:jc w:val="both"/>
        <w:rPr>
          <w:rFonts w:ascii="Verdana" w:hAnsi="Verdana"/>
          <w:sz w:val="20"/>
          <w:szCs w:val="20"/>
        </w:rPr>
      </w:pPr>
      <w:r>
        <w:rPr>
          <w:rFonts w:ascii="Verdana" w:hAnsi="Verdana"/>
          <w:sz w:val="20"/>
          <w:szCs w:val="20"/>
        </w:rPr>
        <w:t>na rachunek klientów,</w:t>
      </w:r>
      <w:r w:rsidR="00AF12B3">
        <w:rPr>
          <w:rFonts w:ascii="Verdana" w:hAnsi="Verdana"/>
          <w:sz w:val="20"/>
          <w:szCs w:val="20"/>
        </w:rPr>
        <w:t>/</w:t>
      </w:r>
      <w:r w:rsidR="00AF12B3" w:rsidRPr="00AF12B3">
        <w:rPr>
          <w:rFonts w:ascii="Verdana" w:hAnsi="Verdana"/>
          <w:i/>
          <w:iCs/>
          <w:sz w:val="16"/>
          <w:szCs w:val="16"/>
        </w:rPr>
        <w:t>on clients’ account,</w:t>
      </w:r>
    </w:p>
    <w:p w14:paraId="7EB1873A" w14:textId="05CCAF36" w:rsidR="00880E75" w:rsidRPr="00AF12B3" w:rsidRDefault="00880E75" w:rsidP="00880E75">
      <w:pPr>
        <w:numPr>
          <w:ilvl w:val="0"/>
          <w:numId w:val="2"/>
        </w:numPr>
        <w:spacing w:line="360" w:lineRule="auto"/>
        <w:ind w:left="1843"/>
        <w:jc w:val="both"/>
        <w:rPr>
          <w:rFonts w:ascii="Verdana" w:hAnsi="Verdana"/>
          <w:sz w:val="20"/>
          <w:szCs w:val="20"/>
          <w:lang w:val="en-US"/>
        </w:rPr>
      </w:pPr>
      <w:r w:rsidRPr="00AF12B3">
        <w:rPr>
          <w:rFonts w:ascii="Verdana" w:hAnsi="Verdana"/>
          <w:sz w:val="20"/>
          <w:szCs w:val="20"/>
          <w:lang w:val="en-US"/>
        </w:rPr>
        <w:t xml:space="preserve">jako </w:t>
      </w:r>
      <w:bookmarkStart w:id="4" w:name="_Hlk49360499"/>
      <w:r w:rsidRPr="00AF12B3">
        <w:rPr>
          <w:rFonts w:ascii="Verdana" w:hAnsi="Verdana"/>
          <w:sz w:val="20"/>
          <w:szCs w:val="20"/>
          <w:lang w:val="en-US"/>
        </w:rPr>
        <w:t xml:space="preserve">reprezentant </w:t>
      </w:r>
      <w:r w:rsidR="00D1121B" w:rsidRPr="00AF12B3">
        <w:rPr>
          <w:rFonts w:ascii="Verdana" w:hAnsi="Verdana"/>
          <w:sz w:val="20"/>
          <w:szCs w:val="20"/>
          <w:lang w:val="en-US"/>
        </w:rPr>
        <w:t>C</w:t>
      </w:r>
      <w:r w:rsidRPr="00AF12B3">
        <w:rPr>
          <w:rFonts w:ascii="Verdana" w:hAnsi="Verdana"/>
          <w:sz w:val="20"/>
          <w:szCs w:val="20"/>
          <w:lang w:val="en-US"/>
        </w:rPr>
        <w:t xml:space="preserve">złonka </w:t>
      </w:r>
      <w:r w:rsidR="00D1121B" w:rsidRPr="00AF12B3">
        <w:rPr>
          <w:rFonts w:ascii="Verdana" w:hAnsi="Verdana"/>
          <w:sz w:val="20"/>
          <w:szCs w:val="20"/>
          <w:lang w:val="en-US"/>
        </w:rPr>
        <w:t>S</w:t>
      </w:r>
      <w:r w:rsidR="00BB0F3D" w:rsidRPr="00AF12B3">
        <w:rPr>
          <w:rFonts w:ascii="Verdana" w:hAnsi="Verdana"/>
          <w:sz w:val="20"/>
          <w:szCs w:val="20"/>
          <w:lang w:val="en-US"/>
        </w:rPr>
        <w:t xml:space="preserve">ystemu </w:t>
      </w:r>
      <w:r w:rsidR="00D1121B" w:rsidRPr="00AF12B3">
        <w:rPr>
          <w:rFonts w:ascii="Verdana" w:hAnsi="Verdana"/>
          <w:sz w:val="20"/>
          <w:szCs w:val="20"/>
          <w:lang w:val="en-US"/>
        </w:rPr>
        <w:t>O</w:t>
      </w:r>
      <w:r w:rsidR="00BB0F3D" w:rsidRPr="00AF12B3">
        <w:rPr>
          <w:rFonts w:ascii="Verdana" w:hAnsi="Verdana"/>
          <w:sz w:val="20"/>
          <w:szCs w:val="20"/>
          <w:lang w:val="en-US"/>
        </w:rPr>
        <w:t>brotu</w:t>
      </w:r>
      <w:r w:rsidRPr="00AF12B3">
        <w:rPr>
          <w:rFonts w:ascii="Verdana" w:hAnsi="Verdana"/>
          <w:sz w:val="20"/>
          <w:szCs w:val="20"/>
          <w:lang w:val="en-US"/>
        </w:rPr>
        <w:t xml:space="preserve"> </w:t>
      </w:r>
      <w:bookmarkEnd w:id="4"/>
      <w:r w:rsidRPr="00AF12B3">
        <w:rPr>
          <w:rFonts w:ascii="Verdana" w:hAnsi="Verdana"/>
          <w:sz w:val="20"/>
          <w:szCs w:val="20"/>
          <w:lang w:val="en-US"/>
        </w:rPr>
        <w:t>w rozumieniu Regulaminu IRR.</w:t>
      </w:r>
      <w:r w:rsidR="00AF12B3" w:rsidRPr="00AF12B3">
        <w:rPr>
          <w:rFonts w:ascii="Verdana" w:hAnsi="Verdana"/>
          <w:sz w:val="20"/>
          <w:szCs w:val="20"/>
          <w:lang w:val="en-US"/>
        </w:rPr>
        <w:t>/</w:t>
      </w:r>
      <w:r w:rsidR="00AF12B3" w:rsidRPr="00AF12B3">
        <w:rPr>
          <w:rFonts w:ascii="Verdana" w:hAnsi="Verdana"/>
          <w:i/>
          <w:iCs/>
          <w:sz w:val="16"/>
          <w:szCs w:val="16"/>
          <w:lang w:val="en-US"/>
        </w:rPr>
        <w:t xml:space="preserve">as a representative of a </w:t>
      </w:r>
      <w:r w:rsidR="00DF14D3">
        <w:rPr>
          <w:rFonts w:ascii="Verdana" w:hAnsi="Verdana"/>
          <w:i/>
          <w:iCs/>
          <w:sz w:val="16"/>
          <w:szCs w:val="16"/>
          <w:lang w:val="en-US"/>
        </w:rPr>
        <w:t xml:space="preserve">Trading Venue Member </w:t>
      </w:r>
      <w:r w:rsidR="00AF12B3" w:rsidRPr="00AF12B3">
        <w:rPr>
          <w:rFonts w:ascii="Verdana" w:hAnsi="Verdana"/>
          <w:i/>
          <w:iCs/>
          <w:sz w:val="16"/>
          <w:szCs w:val="16"/>
          <w:lang w:val="en-US"/>
        </w:rPr>
        <w:t>within the meaning of the CSH Regulations.</w:t>
      </w:r>
    </w:p>
    <w:p w14:paraId="7B9DBE98" w14:textId="77777777" w:rsidR="00880E75" w:rsidRPr="00AF12B3" w:rsidRDefault="00880E75" w:rsidP="00880E75">
      <w:pPr>
        <w:spacing w:line="360" w:lineRule="auto"/>
        <w:jc w:val="both"/>
        <w:rPr>
          <w:rFonts w:ascii="Verdana" w:hAnsi="Verdana"/>
          <w:sz w:val="20"/>
          <w:szCs w:val="20"/>
          <w:lang w:val="en-US"/>
        </w:rPr>
      </w:pPr>
    </w:p>
    <w:p w14:paraId="6DA5B73D" w14:textId="26C9EAC1" w:rsidR="00880E75" w:rsidRDefault="00880E75" w:rsidP="009017D6">
      <w:pPr>
        <w:spacing w:line="360" w:lineRule="auto"/>
        <w:ind w:left="284" w:hanging="284"/>
        <w:jc w:val="both"/>
        <w:rPr>
          <w:rFonts w:ascii="Verdana" w:hAnsi="Verdana"/>
          <w:sz w:val="20"/>
          <w:szCs w:val="20"/>
        </w:rPr>
      </w:pPr>
      <w:r w:rsidRPr="005D3324">
        <w:rPr>
          <w:rFonts w:ascii="Verdana" w:hAnsi="Verdana"/>
          <w:szCs w:val="20"/>
        </w:rPr>
        <w:sym w:font="Wingdings" w:char="F06F"/>
      </w:r>
      <w:r w:rsidRPr="005D3324">
        <w:rPr>
          <w:rFonts w:ascii="Verdana" w:hAnsi="Verdana"/>
          <w:szCs w:val="20"/>
        </w:rPr>
        <w:t xml:space="preserve"> </w:t>
      </w:r>
      <w:r>
        <w:rPr>
          <w:rFonts w:ascii="Verdana" w:hAnsi="Verdana"/>
          <w:sz w:val="20"/>
          <w:szCs w:val="20"/>
        </w:rPr>
        <w:t xml:space="preserve">Oświadczamy, iż Wnioskodawca zamierza prowadzić działalność na </w:t>
      </w:r>
      <w:r w:rsidRPr="00AF5698">
        <w:rPr>
          <w:rFonts w:ascii="Verdana" w:hAnsi="Verdana"/>
          <w:sz w:val="20"/>
          <w:szCs w:val="20"/>
        </w:rPr>
        <w:t xml:space="preserve">Zorganizowanej Platformie Obrotu </w:t>
      </w:r>
      <w:r w:rsidRPr="00AF5698">
        <w:rPr>
          <w:rFonts w:ascii="Verdana" w:hAnsi="Verdana" w:cs="Arial"/>
          <w:sz w:val="20"/>
          <w:szCs w:val="20"/>
        </w:rPr>
        <w:t xml:space="preserve">(OTF) prowadzonej przez </w:t>
      </w:r>
      <w:r w:rsidRPr="00AF5698">
        <w:rPr>
          <w:rFonts w:ascii="Verdana" w:hAnsi="Verdana"/>
          <w:sz w:val="20"/>
          <w:szCs w:val="20"/>
        </w:rPr>
        <w:t xml:space="preserve">Towarową Giełdę Energii S.A. w </w:t>
      </w:r>
      <w:r w:rsidRPr="00AF5698">
        <w:rPr>
          <w:rFonts w:ascii="Verdana" w:hAnsi="Verdana" w:cs="Arial"/>
          <w:sz w:val="20"/>
          <w:szCs w:val="20"/>
        </w:rPr>
        <w:t xml:space="preserve">zakresie </w:t>
      </w:r>
      <w:r w:rsidRPr="00AF5698">
        <w:rPr>
          <w:rFonts w:ascii="Verdana" w:hAnsi="Verdana"/>
          <w:sz w:val="20"/>
          <w:szCs w:val="20"/>
        </w:rPr>
        <w:t xml:space="preserve">obrotu kontraktami terminowymi, których instrumentem bazowym jest prawo </w:t>
      </w:r>
      <w:r w:rsidRPr="00AF5698">
        <w:rPr>
          <w:rFonts w:ascii="Verdana" w:hAnsi="Verdana"/>
          <w:sz w:val="20"/>
          <w:szCs w:val="20"/>
        </w:rPr>
        <w:lastRenderedPageBreak/>
        <w:t xml:space="preserve">majątkowe do świadectw pochodzenia dla energii wyprodukowanej w </w:t>
      </w:r>
      <w:r>
        <w:rPr>
          <w:rFonts w:ascii="Verdana" w:hAnsi="Verdana"/>
          <w:sz w:val="20"/>
          <w:szCs w:val="20"/>
        </w:rPr>
        <w:t>odnawialnych źródłach energii:</w:t>
      </w:r>
    </w:p>
    <w:p w14:paraId="2B3FAF14" w14:textId="130B805A" w:rsidR="009017D6" w:rsidRPr="009017D6" w:rsidRDefault="009017D6" w:rsidP="009017D6">
      <w:pPr>
        <w:spacing w:after="120" w:line="360" w:lineRule="auto"/>
        <w:ind w:left="284"/>
        <w:jc w:val="both"/>
        <w:rPr>
          <w:rFonts w:ascii="Verdana" w:hAnsi="Verdana"/>
          <w:i/>
          <w:iCs/>
          <w:sz w:val="16"/>
          <w:szCs w:val="16"/>
          <w:lang w:val="en-US"/>
        </w:rPr>
      </w:pPr>
      <w:r w:rsidRPr="009017D6">
        <w:rPr>
          <w:rFonts w:ascii="Verdana" w:hAnsi="Verdana"/>
          <w:i/>
          <w:iCs/>
          <w:sz w:val="16"/>
          <w:szCs w:val="16"/>
          <w:lang w:val="en-US"/>
        </w:rPr>
        <w:t>We declare that the Applicant intends to be engaged in business on the Organized Trading Facility (OTF) operated by Towarowa Giełda Energii S.A. (TGE) in the area of trading in forward contracts the underlying instrument for which is a property right to certificates of origin for energy generated from renewable energy sources:</w:t>
      </w:r>
    </w:p>
    <w:p w14:paraId="0973A044" w14:textId="4FE95078" w:rsidR="00880E75" w:rsidRPr="009017D6" w:rsidRDefault="00880E75" w:rsidP="00880E75">
      <w:pPr>
        <w:numPr>
          <w:ilvl w:val="0"/>
          <w:numId w:val="2"/>
        </w:numPr>
        <w:spacing w:line="360" w:lineRule="auto"/>
        <w:ind w:left="1843"/>
        <w:jc w:val="both"/>
        <w:rPr>
          <w:rFonts w:ascii="Verdana" w:hAnsi="Verdana"/>
          <w:sz w:val="20"/>
          <w:szCs w:val="20"/>
          <w:lang w:val="en-US"/>
        </w:rPr>
      </w:pPr>
      <w:r w:rsidRPr="009017D6">
        <w:rPr>
          <w:rFonts w:ascii="Verdana" w:hAnsi="Verdana"/>
          <w:sz w:val="20"/>
          <w:szCs w:val="20"/>
          <w:lang w:val="en-US"/>
        </w:rPr>
        <w:t>na rachunek własny,</w:t>
      </w:r>
      <w:r w:rsidR="009017D6" w:rsidRPr="009017D6">
        <w:rPr>
          <w:rFonts w:ascii="Verdana" w:hAnsi="Verdana"/>
          <w:sz w:val="20"/>
          <w:szCs w:val="20"/>
          <w:lang w:val="en-US"/>
        </w:rPr>
        <w:t>/</w:t>
      </w:r>
      <w:r w:rsidR="009017D6" w:rsidRPr="009017D6">
        <w:rPr>
          <w:rFonts w:ascii="Verdana" w:hAnsi="Verdana"/>
          <w:i/>
          <w:iCs/>
          <w:sz w:val="16"/>
          <w:szCs w:val="16"/>
          <w:lang w:val="en-US"/>
        </w:rPr>
        <w:t>on its own account,</w:t>
      </w:r>
    </w:p>
    <w:p w14:paraId="33D802FB" w14:textId="55CD7903" w:rsidR="00880E75" w:rsidRDefault="00880E75" w:rsidP="00880E75">
      <w:pPr>
        <w:numPr>
          <w:ilvl w:val="0"/>
          <w:numId w:val="2"/>
        </w:numPr>
        <w:spacing w:line="360" w:lineRule="auto"/>
        <w:ind w:left="1843"/>
        <w:jc w:val="both"/>
        <w:rPr>
          <w:rFonts w:ascii="Verdana" w:hAnsi="Verdana"/>
          <w:sz w:val="20"/>
          <w:szCs w:val="20"/>
        </w:rPr>
      </w:pPr>
      <w:r>
        <w:rPr>
          <w:rFonts w:ascii="Verdana" w:hAnsi="Verdana"/>
          <w:sz w:val="20"/>
          <w:szCs w:val="20"/>
        </w:rPr>
        <w:t>na rachunek klientów,</w:t>
      </w:r>
      <w:r w:rsidR="009017D6">
        <w:rPr>
          <w:rFonts w:ascii="Verdana" w:hAnsi="Verdana"/>
          <w:sz w:val="20"/>
          <w:szCs w:val="20"/>
        </w:rPr>
        <w:t>/</w:t>
      </w:r>
      <w:r w:rsidR="009017D6" w:rsidRPr="009017D6">
        <w:rPr>
          <w:rFonts w:ascii="Verdana" w:hAnsi="Verdana"/>
          <w:i/>
          <w:iCs/>
          <w:sz w:val="16"/>
          <w:szCs w:val="16"/>
        </w:rPr>
        <w:t>on clients’ account,</w:t>
      </w:r>
    </w:p>
    <w:p w14:paraId="00F72C75" w14:textId="70CC26DB" w:rsidR="00880E75" w:rsidRPr="009017D6" w:rsidRDefault="00880E75" w:rsidP="00880E75">
      <w:pPr>
        <w:numPr>
          <w:ilvl w:val="0"/>
          <w:numId w:val="2"/>
        </w:numPr>
        <w:spacing w:line="360" w:lineRule="auto"/>
        <w:ind w:left="1843"/>
        <w:jc w:val="both"/>
        <w:rPr>
          <w:rFonts w:ascii="Verdana" w:hAnsi="Verdana"/>
          <w:sz w:val="20"/>
          <w:szCs w:val="20"/>
          <w:lang w:val="en-US"/>
        </w:rPr>
      </w:pPr>
      <w:r w:rsidRPr="009017D6">
        <w:rPr>
          <w:rFonts w:ascii="Verdana" w:hAnsi="Verdana"/>
          <w:sz w:val="20"/>
          <w:szCs w:val="20"/>
          <w:lang w:val="en-US"/>
        </w:rPr>
        <w:t xml:space="preserve">jako reprezentant </w:t>
      </w:r>
      <w:r w:rsidR="00D1121B" w:rsidRPr="009017D6">
        <w:rPr>
          <w:rFonts w:ascii="Verdana" w:hAnsi="Verdana"/>
          <w:sz w:val="20"/>
          <w:szCs w:val="20"/>
          <w:lang w:val="en-US"/>
        </w:rPr>
        <w:t>C</w:t>
      </w:r>
      <w:r w:rsidRPr="009017D6">
        <w:rPr>
          <w:rFonts w:ascii="Verdana" w:hAnsi="Verdana"/>
          <w:sz w:val="20"/>
          <w:szCs w:val="20"/>
          <w:lang w:val="en-US"/>
        </w:rPr>
        <w:t xml:space="preserve">złonka </w:t>
      </w:r>
      <w:r w:rsidR="00D1121B" w:rsidRPr="009017D6">
        <w:rPr>
          <w:rFonts w:ascii="Verdana" w:hAnsi="Verdana"/>
          <w:sz w:val="20"/>
          <w:szCs w:val="20"/>
          <w:lang w:val="en-US"/>
        </w:rPr>
        <w:t>S</w:t>
      </w:r>
      <w:r w:rsidR="00BB0F3D" w:rsidRPr="009017D6">
        <w:rPr>
          <w:rFonts w:ascii="Verdana" w:hAnsi="Verdana"/>
          <w:sz w:val="20"/>
          <w:szCs w:val="20"/>
          <w:lang w:val="en-US"/>
        </w:rPr>
        <w:t xml:space="preserve">ystemu </w:t>
      </w:r>
      <w:r w:rsidR="00D1121B" w:rsidRPr="009017D6">
        <w:rPr>
          <w:rFonts w:ascii="Verdana" w:hAnsi="Verdana"/>
          <w:sz w:val="20"/>
          <w:szCs w:val="20"/>
          <w:lang w:val="en-US"/>
        </w:rPr>
        <w:t>O</w:t>
      </w:r>
      <w:r w:rsidR="00BB0F3D" w:rsidRPr="009017D6">
        <w:rPr>
          <w:rFonts w:ascii="Verdana" w:hAnsi="Verdana"/>
          <w:sz w:val="20"/>
          <w:szCs w:val="20"/>
          <w:lang w:val="en-US"/>
        </w:rPr>
        <w:t>brotu</w:t>
      </w:r>
      <w:r w:rsidRPr="009017D6">
        <w:rPr>
          <w:rFonts w:ascii="Verdana" w:hAnsi="Verdana"/>
          <w:sz w:val="20"/>
          <w:szCs w:val="20"/>
          <w:lang w:val="en-US"/>
        </w:rPr>
        <w:t xml:space="preserve"> w rozumieniu Regulaminu IRR.</w:t>
      </w:r>
      <w:r w:rsidR="009017D6" w:rsidRPr="009017D6">
        <w:rPr>
          <w:rFonts w:ascii="Verdana" w:hAnsi="Verdana"/>
          <w:sz w:val="20"/>
          <w:szCs w:val="20"/>
          <w:lang w:val="en-US"/>
        </w:rPr>
        <w:t>/</w:t>
      </w:r>
      <w:r w:rsidR="009017D6" w:rsidRPr="009017D6">
        <w:rPr>
          <w:rFonts w:ascii="Verdana" w:hAnsi="Verdana"/>
          <w:i/>
          <w:iCs/>
          <w:sz w:val="16"/>
          <w:szCs w:val="16"/>
          <w:lang w:val="en-US"/>
        </w:rPr>
        <w:t>as a representative of a</w:t>
      </w:r>
      <w:r w:rsidR="00DF14D3">
        <w:rPr>
          <w:rFonts w:ascii="Verdana" w:hAnsi="Verdana"/>
          <w:i/>
          <w:iCs/>
          <w:sz w:val="16"/>
          <w:szCs w:val="16"/>
          <w:lang w:val="en-US"/>
        </w:rPr>
        <w:t xml:space="preserve"> Trading Venue Member</w:t>
      </w:r>
      <w:r w:rsidR="009017D6" w:rsidRPr="009017D6">
        <w:rPr>
          <w:rFonts w:ascii="Verdana" w:hAnsi="Verdana"/>
          <w:i/>
          <w:iCs/>
          <w:sz w:val="16"/>
          <w:szCs w:val="16"/>
          <w:lang w:val="en-US"/>
        </w:rPr>
        <w:t xml:space="preserve"> within the meaning of the CSH Regulations.</w:t>
      </w:r>
    </w:p>
    <w:p w14:paraId="25712CBE" w14:textId="77777777" w:rsidR="00880E75" w:rsidRPr="009017D6" w:rsidRDefault="00880E75" w:rsidP="00880E75">
      <w:pPr>
        <w:spacing w:line="360" w:lineRule="auto"/>
        <w:jc w:val="both"/>
        <w:rPr>
          <w:rFonts w:ascii="Verdana" w:hAnsi="Verdana"/>
          <w:sz w:val="20"/>
          <w:szCs w:val="20"/>
          <w:lang w:val="en-US"/>
        </w:rPr>
      </w:pPr>
    </w:p>
    <w:p w14:paraId="01CE3D42" w14:textId="0287D02B" w:rsidR="00880E75" w:rsidRDefault="00880E75" w:rsidP="00880E75">
      <w:pPr>
        <w:spacing w:line="360" w:lineRule="auto"/>
        <w:jc w:val="both"/>
        <w:rPr>
          <w:rFonts w:ascii="Verdana" w:hAnsi="Verdana"/>
          <w:sz w:val="20"/>
          <w:szCs w:val="20"/>
        </w:rPr>
      </w:pPr>
      <w:r>
        <w:rPr>
          <w:rFonts w:ascii="Verdana" w:hAnsi="Verdana"/>
          <w:sz w:val="20"/>
          <w:szCs w:val="20"/>
        </w:rPr>
        <w:t>Wnioskodawca oświadcza, że zapoznał się i zobowiązuje się do przestrzegania postanowień Regulaminu IRR oraz innych przepisów obowiązujących Uczestników Izby.</w:t>
      </w:r>
    </w:p>
    <w:p w14:paraId="2F49B0E7" w14:textId="1E73EBE4" w:rsidR="009017D6" w:rsidRPr="009017D6" w:rsidRDefault="009017D6" w:rsidP="00880E75">
      <w:pPr>
        <w:spacing w:line="360" w:lineRule="auto"/>
        <w:jc w:val="both"/>
        <w:rPr>
          <w:rFonts w:ascii="Verdana" w:hAnsi="Verdana"/>
          <w:i/>
          <w:iCs/>
          <w:sz w:val="16"/>
          <w:szCs w:val="16"/>
          <w:lang w:val="en-US"/>
        </w:rPr>
      </w:pPr>
      <w:r w:rsidRPr="009017D6">
        <w:rPr>
          <w:rFonts w:ascii="Verdana" w:hAnsi="Verdana"/>
          <w:i/>
          <w:iCs/>
          <w:sz w:val="16"/>
          <w:szCs w:val="16"/>
          <w:lang w:val="en-US"/>
        </w:rPr>
        <w:t>The Applicant declares that he has read and undertakes to comply with the provisions of the CSH Regulations and other regulations applicable to Clearing House Members.</w:t>
      </w:r>
    </w:p>
    <w:p w14:paraId="39D86486" w14:textId="77777777" w:rsidR="00FD21DD" w:rsidRPr="009017D6" w:rsidRDefault="00FD21DD" w:rsidP="00880E75">
      <w:pPr>
        <w:spacing w:line="360" w:lineRule="auto"/>
        <w:jc w:val="both"/>
        <w:rPr>
          <w:rFonts w:ascii="Verdana" w:hAnsi="Verdana"/>
          <w:sz w:val="20"/>
          <w:szCs w:val="20"/>
          <w:lang w:val="en-US"/>
        </w:rPr>
      </w:pPr>
    </w:p>
    <w:p w14:paraId="0002A93E" w14:textId="204E8AEE" w:rsidR="00880E75" w:rsidRDefault="00880E75" w:rsidP="00880E75">
      <w:pPr>
        <w:spacing w:line="360" w:lineRule="auto"/>
        <w:jc w:val="both"/>
        <w:rPr>
          <w:rFonts w:ascii="Verdana" w:hAnsi="Verdana"/>
          <w:sz w:val="20"/>
          <w:szCs w:val="20"/>
        </w:rPr>
      </w:pPr>
      <w:r w:rsidRPr="00A34AFB">
        <w:rPr>
          <w:rFonts w:ascii="Verdana" w:hAnsi="Verdana"/>
          <w:sz w:val="20"/>
          <w:szCs w:val="20"/>
        </w:rPr>
        <w:t xml:space="preserve">Oświadczamy, że Wnioskodawca spełnia warunki finansowe określone w </w:t>
      </w:r>
      <w:r w:rsidRPr="00A34AFB">
        <w:rPr>
          <w:rFonts w:ascii="Verdana" w:eastAsia="Courier New" w:hAnsi="Verdana" w:cs="Courier New"/>
          <w:sz w:val="20"/>
          <w:szCs w:val="20"/>
        </w:rPr>
        <w:t>§</w:t>
      </w:r>
      <w:r w:rsidRPr="00A34AFB">
        <w:rPr>
          <w:rFonts w:ascii="Verdana" w:hAnsi="Verdana"/>
          <w:sz w:val="20"/>
          <w:szCs w:val="20"/>
        </w:rPr>
        <w:t xml:space="preserve"> 16 Regulaminu IRR.</w:t>
      </w:r>
    </w:p>
    <w:p w14:paraId="01236374" w14:textId="29876F96" w:rsidR="00880E75" w:rsidRPr="009017D6" w:rsidRDefault="009017D6" w:rsidP="00880E75">
      <w:pPr>
        <w:spacing w:line="360" w:lineRule="auto"/>
        <w:jc w:val="both"/>
        <w:rPr>
          <w:rFonts w:ascii="Verdana" w:hAnsi="Verdana"/>
          <w:i/>
          <w:iCs/>
          <w:sz w:val="16"/>
          <w:szCs w:val="16"/>
          <w:lang w:val="en-US"/>
        </w:rPr>
      </w:pPr>
      <w:r w:rsidRPr="009017D6">
        <w:rPr>
          <w:rFonts w:ascii="Verdana" w:hAnsi="Verdana"/>
          <w:i/>
          <w:iCs/>
          <w:sz w:val="16"/>
          <w:szCs w:val="16"/>
          <w:lang w:val="en-US"/>
        </w:rPr>
        <w:t>We declare that the Applicant meets the financial conditions specified in §16 of the CSH Regulations.</w:t>
      </w:r>
    </w:p>
    <w:p w14:paraId="54DB87AE" w14:textId="77777777" w:rsidR="00F335B4" w:rsidRPr="009017D6" w:rsidRDefault="00F335B4" w:rsidP="00880E75">
      <w:pPr>
        <w:spacing w:line="360" w:lineRule="auto"/>
        <w:jc w:val="both"/>
        <w:rPr>
          <w:rFonts w:ascii="Verdana" w:hAnsi="Verdana"/>
          <w:sz w:val="20"/>
          <w:szCs w:val="20"/>
          <w:lang w:val="en-US"/>
        </w:rPr>
      </w:pPr>
    </w:p>
    <w:p w14:paraId="45AB07E6" w14:textId="4BD0865D" w:rsidR="00880E75" w:rsidRDefault="00880E75" w:rsidP="00880E75">
      <w:pPr>
        <w:spacing w:line="360" w:lineRule="auto"/>
        <w:jc w:val="both"/>
        <w:rPr>
          <w:rFonts w:ascii="Verdana" w:hAnsi="Verdana"/>
          <w:sz w:val="20"/>
          <w:szCs w:val="20"/>
        </w:rPr>
      </w:pPr>
      <w:r>
        <w:rPr>
          <w:rFonts w:ascii="Verdana" w:hAnsi="Verdana"/>
          <w:sz w:val="20"/>
          <w:szCs w:val="20"/>
        </w:rPr>
        <w:t xml:space="preserve">Ponadto oświadczamy, iż wyrażamy zgodę na poddanie sporów o charakterze cywilnym, które mogą wynikać z procesu rozliczania transakcji </w:t>
      </w:r>
      <w:r w:rsidRPr="003858A0">
        <w:rPr>
          <w:rFonts w:ascii="Verdana" w:hAnsi="Verdana"/>
          <w:sz w:val="20"/>
        </w:rPr>
        <w:t xml:space="preserve">zawieranych w systemach obrotu prowadzonych przez </w:t>
      </w:r>
      <w:r>
        <w:rPr>
          <w:rFonts w:ascii="Verdana" w:hAnsi="Verdana"/>
          <w:sz w:val="20"/>
          <w:szCs w:val="20"/>
        </w:rPr>
        <w:t>Towarową Giełdę Energii S.A. pod rozstrzygnięcie sądu polubownego działającego przy Towarowej Giełdzie Energii S.A.</w:t>
      </w:r>
    </w:p>
    <w:p w14:paraId="19BF7275" w14:textId="49F53E26" w:rsidR="009017D6" w:rsidRPr="009017D6" w:rsidRDefault="009017D6" w:rsidP="00880E75">
      <w:pPr>
        <w:spacing w:line="360" w:lineRule="auto"/>
        <w:jc w:val="both"/>
        <w:rPr>
          <w:rFonts w:ascii="Verdana" w:hAnsi="Verdana"/>
          <w:lang w:val="en-US"/>
        </w:rPr>
      </w:pPr>
      <w:r w:rsidRPr="009017D6">
        <w:rPr>
          <w:rFonts w:ascii="Verdana" w:hAnsi="Verdana"/>
          <w:i/>
          <w:iCs/>
          <w:sz w:val="16"/>
          <w:szCs w:val="16"/>
          <w:lang w:val="en-US"/>
        </w:rPr>
        <w:t>We also declare that we agree to submit civil disputes which may follow from the clearing process of transactions executed in trading venues operated by TGE for resolution by the court of arbitration at TGE.</w:t>
      </w:r>
    </w:p>
    <w:p w14:paraId="4D5AD10D" w14:textId="77777777" w:rsidR="00880E75" w:rsidRPr="009017D6" w:rsidRDefault="00880E75" w:rsidP="00880E75">
      <w:pPr>
        <w:spacing w:line="360" w:lineRule="auto"/>
        <w:jc w:val="both"/>
        <w:rPr>
          <w:rFonts w:ascii="Verdana" w:hAnsi="Verdana"/>
          <w:sz w:val="20"/>
          <w:szCs w:val="20"/>
          <w:lang w:val="en-US"/>
        </w:rPr>
      </w:pPr>
    </w:p>
    <w:p w14:paraId="3012CB79" w14:textId="1BC7A73F" w:rsidR="00880E75" w:rsidRDefault="00880E75" w:rsidP="00880E75">
      <w:pPr>
        <w:spacing w:line="360" w:lineRule="auto"/>
        <w:jc w:val="both"/>
        <w:rPr>
          <w:rFonts w:ascii="Verdana" w:hAnsi="Verdana"/>
          <w:sz w:val="20"/>
          <w:szCs w:val="20"/>
        </w:rPr>
      </w:pPr>
      <w:r>
        <w:rPr>
          <w:rFonts w:ascii="Verdana" w:hAnsi="Verdana"/>
          <w:sz w:val="20"/>
          <w:szCs w:val="20"/>
        </w:rPr>
        <w:t>Wnioskodawca zobowiązuje się do informowania IRGiT o wszelkich zmianach danych zawartych w niniejszym wniosku, a także do składania na żądanie IRGiT aktualnych dokumentów, które zostały złożone jako załączniki do niniejszego wniosku.</w:t>
      </w:r>
    </w:p>
    <w:p w14:paraId="5567D9ED" w14:textId="4BD812BD" w:rsidR="009017D6" w:rsidRPr="009017D6" w:rsidRDefault="009017D6" w:rsidP="00880E75">
      <w:pPr>
        <w:spacing w:line="360" w:lineRule="auto"/>
        <w:jc w:val="both"/>
        <w:rPr>
          <w:rFonts w:ascii="Verdana" w:hAnsi="Verdana"/>
          <w:i/>
          <w:iCs/>
          <w:sz w:val="16"/>
          <w:szCs w:val="16"/>
          <w:lang w:val="en-US"/>
        </w:rPr>
      </w:pPr>
      <w:r w:rsidRPr="009017D6">
        <w:rPr>
          <w:rFonts w:ascii="Verdana" w:hAnsi="Verdana"/>
          <w:i/>
          <w:iCs/>
          <w:sz w:val="16"/>
          <w:szCs w:val="16"/>
          <w:lang w:val="en-US"/>
        </w:rPr>
        <w:t>The Applicant undertakes to inform IRGiT of any changes in the details contained in this application and to submit, at IRGiT’s request, current versions of the documents that have been submitted as attachments to this application.</w:t>
      </w:r>
    </w:p>
    <w:p w14:paraId="4C99587A" w14:textId="77777777" w:rsidR="009017D6" w:rsidRPr="009017D6" w:rsidRDefault="009017D6" w:rsidP="00880E75">
      <w:pPr>
        <w:spacing w:line="360" w:lineRule="auto"/>
        <w:jc w:val="both"/>
        <w:rPr>
          <w:rFonts w:ascii="Verdana" w:hAnsi="Verdana"/>
          <w:sz w:val="20"/>
          <w:szCs w:val="20"/>
          <w:lang w:val="en-US"/>
        </w:rPr>
      </w:pPr>
    </w:p>
    <w:p w14:paraId="5C149C13" w14:textId="3FE1B7E6" w:rsidR="00880E75" w:rsidRDefault="00880E75" w:rsidP="00880E75">
      <w:pPr>
        <w:spacing w:line="360" w:lineRule="auto"/>
        <w:jc w:val="both"/>
        <w:rPr>
          <w:rFonts w:ascii="Verdana" w:hAnsi="Verdana"/>
          <w:sz w:val="20"/>
          <w:szCs w:val="20"/>
        </w:rPr>
      </w:pPr>
      <w:r>
        <w:rPr>
          <w:rFonts w:ascii="Verdana" w:hAnsi="Verdana"/>
          <w:sz w:val="20"/>
          <w:szCs w:val="20"/>
        </w:rPr>
        <w:t>W załączeniu składamy dokumenty niezbędne do rozpatrzenia wniosku.</w:t>
      </w:r>
    </w:p>
    <w:p w14:paraId="5158CB58" w14:textId="33F4CEB5" w:rsidR="009017D6" w:rsidRPr="009017D6" w:rsidRDefault="009017D6" w:rsidP="00880E75">
      <w:pPr>
        <w:spacing w:line="360" w:lineRule="auto"/>
        <w:jc w:val="both"/>
        <w:rPr>
          <w:rFonts w:ascii="Verdana" w:hAnsi="Verdana"/>
          <w:sz w:val="16"/>
          <w:szCs w:val="16"/>
          <w:lang w:val="en-US"/>
        </w:rPr>
      </w:pPr>
      <w:r w:rsidRPr="009017D6">
        <w:rPr>
          <w:rFonts w:ascii="Verdana" w:hAnsi="Verdana"/>
          <w:i/>
          <w:iCs/>
          <w:sz w:val="16"/>
          <w:szCs w:val="16"/>
          <w:lang w:val="en-US"/>
        </w:rPr>
        <w:t>Attached please find documents necessary to consider this application.</w:t>
      </w:r>
    </w:p>
    <w:p w14:paraId="2D723BE0" w14:textId="77777777" w:rsidR="00880E75" w:rsidRPr="009017D6" w:rsidRDefault="00880E75" w:rsidP="00880E75">
      <w:pPr>
        <w:spacing w:after="120"/>
        <w:jc w:val="both"/>
        <w:rPr>
          <w:rFonts w:ascii="Verdana" w:hAnsi="Verdana" w:cs="Arial"/>
          <w:sz w:val="20"/>
          <w:szCs w:val="20"/>
          <w:lang w:val="en-US"/>
        </w:rPr>
      </w:pPr>
    </w:p>
    <w:p w14:paraId="126FCE74" w14:textId="77777777" w:rsidR="00880E75" w:rsidRDefault="00880E75" w:rsidP="00880E75">
      <w:pPr>
        <w:spacing w:line="240" w:lineRule="atLeast"/>
        <w:rPr>
          <w:rFonts w:ascii="Verdana" w:hAnsi="Verdana"/>
          <w:sz w:val="20"/>
          <w:szCs w:val="20"/>
        </w:rPr>
      </w:pPr>
      <w:r>
        <w:rPr>
          <w:rFonts w:ascii="Verdana" w:hAnsi="Verdana"/>
          <w:sz w:val="20"/>
          <w:szCs w:val="20"/>
        </w:rPr>
        <w:t>.............................................................................</w:t>
      </w:r>
    </w:p>
    <w:p w14:paraId="22DA3A74" w14:textId="77777777" w:rsidR="00971BA5" w:rsidRDefault="00880E75" w:rsidP="00880E75">
      <w:pPr>
        <w:spacing w:line="240" w:lineRule="atLeast"/>
        <w:rPr>
          <w:rFonts w:ascii="Verdana" w:hAnsi="Verdana"/>
          <w:i/>
          <w:sz w:val="20"/>
          <w:szCs w:val="20"/>
        </w:rPr>
      </w:pPr>
      <w:r>
        <w:rPr>
          <w:rFonts w:ascii="Verdana" w:hAnsi="Verdana"/>
          <w:i/>
          <w:sz w:val="20"/>
          <w:szCs w:val="20"/>
        </w:rPr>
        <w:t>pieczątka i podpisy osób reprezentujących Wnioskodawcę</w:t>
      </w:r>
    </w:p>
    <w:p w14:paraId="664FF5F4" w14:textId="41DEFE9A" w:rsidR="00880E75" w:rsidRPr="00971BA5" w:rsidRDefault="009017D6" w:rsidP="00880E75">
      <w:pPr>
        <w:spacing w:line="240" w:lineRule="atLeast"/>
        <w:rPr>
          <w:rFonts w:ascii="Verdana" w:hAnsi="Verdana"/>
          <w:i/>
          <w:sz w:val="20"/>
          <w:szCs w:val="20"/>
          <w:lang w:val="en-US"/>
        </w:rPr>
      </w:pPr>
      <w:r w:rsidRPr="00971BA5">
        <w:rPr>
          <w:rFonts w:ascii="Verdana" w:hAnsi="Verdana"/>
          <w:i/>
          <w:sz w:val="16"/>
          <w:szCs w:val="16"/>
          <w:lang w:val="en-US"/>
        </w:rPr>
        <w:t>stamp and signatures of the Applicant’s representatives</w:t>
      </w:r>
    </w:p>
    <w:p w14:paraId="7E5F46D6" w14:textId="073856CB" w:rsidR="00880E75" w:rsidRPr="00971BA5" w:rsidRDefault="00740F3B" w:rsidP="00FD45CC">
      <w:pPr>
        <w:suppressAutoHyphens w:val="0"/>
        <w:autoSpaceDN/>
        <w:spacing w:after="160" w:line="259" w:lineRule="auto"/>
        <w:textAlignment w:val="auto"/>
        <w:rPr>
          <w:rFonts w:ascii="Verdana" w:hAnsi="Verdana"/>
          <w:i/>
          <w:sz w:val="20"/>
          <w:szCs w:val="20"/>
          <w:lang w:val="en-US"/>
        </w:rPr>
      </w:pPr>
      <w:r w:rsidRPr="00971BA5">
        <w:rPr>
          <w:rFonts w:ascii="Verdana" w:hAnsi="Verdana"/>
          <w:i/>
          <w:sz w:val="20"/>
          <w:szCs w:val="20"/>
          <w:lang w:val="en-US"/>
        </w:rPr>
        <w:br w:type="page"/>
      </w:r>
    </w:p>
    <w:p w14:paraId="10EAEF1D" w14:textId="2080A644" w:rsidR="00880E75" w:rsidRDefault="00880E75" w:rsidP="00880E75">
      <w:pPr>
        <w:spacing w:after="120"/>
        <w:jc w:val="both"/>
        <w:rPr>
          <w:rFonts w:ascii="Verdana" w:hAnsi="Verdana" w:cs="Arial"/>
          <w:b/>
          <w:bCs/>
          <w:sz w:val="16"/>
          <w:szCs w:val="16"/>
        </w:rPr>
      </w:pPr>
      <w:r w:rsidRPr="000C39FE">
        <w:rPr>
          <w:rFonts w:ascii="Verdana" w:hAnsi="Verdana" w:cs="Arial"/>
          <w:b/>
          <w:bCs/>
          <w:sz w:val="16"/>
          <w:szCs w:val="16"/>
        </w:rPr>
        <w:lastRenderedPageBreak/>
        <w:t>Lista wymaganych dokumentów, które należy załączyć do wniosku o zawarcie umowy o uczestnictwo:</w:t>
      </w:r>
    </w:p>
    <w:p w14:paraId="02773C4C" w14:textId="0FB17148" w:rsidR="00686230" w:rsidRPr="00686230" w:rsidRDefault="00686230" w:rsidP="00880E75">
      <w:pPr>
        <w:spacing w:after="120"/>
        <w:jc w:val="both"/>
        <w:rPr>
          <w:rFonts w:ascii="Verdana" w:hAnsi="Verdana" w:cs="Arial"/>
          <w:b/>
          <w:bCs/>
          <w:i/>
          <w:iCs/>
          <w:sz w:val="16"/>
          <w:szCs w:val="16"/>
          <w:lang w:val="en-US"/>
        </w:rPr>
      </w:pPr>
      <w:r w:rsidRPr="00686230">
        <w:rPr>
          <w:rFonts w:ascii="Verdana" w:hAnsi="Verdana" w:cs="Arial"/>
          <w:b/>
          <w:bCs/>
          <w:i/>
          <w:iCs/>
          <w:sz w:val="16"/>
          <w:szCs w:val="16"/>
          <w:lang w:val="en-US"/>
        </w:rPr>
        <w:t>List of required documents to be attached to the application for a membership agreement:</w:t>
      </w:r>
    </w:p>
    <w:p w14:paraId="708F3E13" w14:textId="0825A385" w:rsidR="0061530E" w:rsidRPr="00920380" w:rsidRDefault="0061530E" w:rsidP="00880E75">
      <w:pPr>
        <w:numPr>
          <w:ilvl w:val="0"/>
          <w:numId w:val="3"/>
        </w:numPr>
        <w:spacing w:line="360" w:lineRule="auto"/>
        <w:jc w:val="both"/>
        <w:rPr>
          <w:rFonts w:ascii="Verdana" w:hAnsi="Verdana"/>
          <w:sz w:val="16"/>
          <w:szCs w:val="16"/>
        </w:rPr>
      </w:pPr>
      <w:r>
        <w:rPr>
          <w:rFonts w:ascii="Verdana" w:hAnsi="Verdana"/>
          <w:sz w:val="16"/>
          <w:szCs w:val="16"/>
        </w:rPr>
        <w:t xml:space="preserve">Oświadczenie o </w:t>
      </w:r>
      <w:bookmarkStart w:id="5" w:name="_Hlk49354851"/>
      <w:r>
        <w:rPr>
          <w:rFonts w:ascii="Verdana" w:hAnsi="Verdana"/>
          <w:sz w:val="16"/>
          <w:szCs w:val="16"/>
        </w:rPr>
        <w:t xml:space="preserve">zapoznaniu się z klauzulą informacyjną dotyczącą przetwarzania przez IRGiT danych osobowych </w:t>
      </w:r>
      <w:bookmarkEnd w:id="5"/>
      <w:r>
        <w:rPr>
          <w:rFonts w:ascii="Verdana" w:hAnsi="Verdana"/>
          <w:sz w:val="16"/>
          <w:szCs w:val="16"/>
        </w:rPr>
        <w:t>(wg wzoru 2.1).</w:t>
      </w:r>
      <w:r w:rsidR="00920380">
        <w:rPr>
          <w:rFonts w:ascii="Verdana" w:hAnsi="Verdana"/>
          <w:sz w:val="16"/>
          <w:szCs w:val="16"/>
        </w:rPr>
        <w:t>/</w:t>
      </w:r>
      <w:r w:rsidR="00920380" w:rsidRPr="00266DA5">
        <w:rPr>
          <w:rFonts w:ascii="Verdana" w:hAnsi="Verdana"/>
          <w:i/>
          <w:iCs/>
          <w:sz w:val="16"/>
          <w:szCs w:val="16"/>
          <w:lang w:val="en-GB"/>
        </w:rPr>
        <w:t>Declaration of acknowledgment of the information clause on the processing of personal data</w:t>
      </w:r>
      <w:r w:rsidR="00920380">
        <w:rPr>
          <w:rFonts w:ascii="Verdana" w:hAnsi="Verdana"/>
          <w:i/>
          <w:iCs/>
          <w:sz w:val="16"/>
          <w:szCs w:val="16"/>
        </w:rPr>
        <w:t xml:space="preserve"> (</w:t>
      </w:r>
      <w:r w:rsidR="00920380" w:rsidRPr="00920380">
        <w:rPr>
          <w:rFonts w:ascii="Verdana" w:hAnsi="Verdana"/>
          <w:i/>
          <w:iCs/>
          <w:sz w:val="16"/>
          <w:szCs w:val="16"/>
        </w:rPr>
        <w:t>Form No. 2.1</w:t>
      </w:r>
      <w:r w:rsidR="00920380">
        <w:rPr>
          <w:rFonts w:ascii="Verdana" w:hAnsi="Verdana"/>
          <w:i/>
          <w:iCs/>
          <w:sz w:val="16"/>
          <w:szCs w:val="16"/>
        </w:rPr>
        <w:t>).</w:t>
      </w:r>
    </w:p>
    <w:p w14:paraId="1FE3D3EC" w14:textId="7C90782E" w:rsidR="00880E75" w:rsidRPr="00500E90" w:rsidRDefault="00880E75" w:rsidP="00880E75">
      <w:pPr>
        <w:numPr>
          <w:ilvl w:val="0"/>
          <w:numId w:val="3"/>
        </w:numPr>
        <w:spacing w:line="360" w:lineRule="auto"/>
        <w:jc w:val="both"/>
        <w:rPr>
          <w:rFonts w:ascii="Verdana" w:hAnsi="Verdana"/>
          <w:sz w:val="16"/>
          <w:szCs w:val="16"/>
        </w:rPr>
      </w:pPr>
      <w:r w:rsidRPr="00500E90">
        <w:rPr>
          <w:rFonts w:ascii="Verdana" w:hAnsi="Verdana"/>
          <w:sz w:val="16"/>
          <w:szCs w:val="16"/>
        </w:rPr>
        <w:t>Dokumenty identyfikacyjne Wnioskodawcy</w:t>
      </w:r>
      <w:r w:rsidR="00920380">
        <w:rPr>
          <w:rFonts w:ascii="Verdana" w:hAnsi="Verdana"/>
          <w:sz w:val="16"/>
          <w:szCs w:val="16"/>
        </w:rPr>
        <w:t>/</w:t>
      </w:r>
      <w:r w:rsidR="00920380" w:rsidRPr="00920380">
        <w:rPr>
          <w:rFonts w:ascii="Verdana" w:hAnsi="Verdana"/>
          <w:i/>
          <w:iCs/>
          <w:sz w:val="16"/>
          <w:szCs w:val="16"/>
        </w:rPr>
        <w:t>Applicant’s identification documents</w:t>
      </w:r>
      <w:r w:rsidRPr="00500E90">
        <w:rPr>
          <w:rFonts w:ascii="Verdana" w:hAnsi="Verdana"/>
          <w:sz w:val="16"/>
          <w:szCs w:val="16"/>
        </w:rPr>
        <w:t>:</w:t>
      </w:r>
    </w:p>
    <w:p w14:paraId="0245DAE8" w14:textId="58C6898D" w:rsidR="00880E75" w:rsidRPr="00500E90" w:rsidRDefault="00880E75" w:rsidP="00880E75">
      <w:pPr>
        <w:numPr>
          <w:ilvl w:val="0"/>
          <w:numId w:val="4"/>
        </w:numPr>
        <w:spacing w:line="360" w:lineRule="auto"/>
        <w:jc w:val="both"/>
        <w:rPr>
          <w:rFonts w:ascii="Verdana" w:hAnsi="Verdana"/>
          <w:sz w:val="16"/>
          <w:szCs w:val="16"/>
        </w:rPr>
      </w:pPr>
      <w:r w:rsidRPr="00500E90">
        <w:rPr>
          <w:rFonts w:ascii="Verdana" w:hAnsi="Verdana"/>
          <w:sz w:val="16"/>
          <w:szCs w:val="16"/>
        </w:rPr>
        <w:t>aktualny odpis z właściwego rejestru Wnioskodawcy (nie starszy niż 3 miesiące),</w:t>
      </w:r>
      <w:r w:rsidR="00920380">
        <w:rPr>
          <w:rFonts w:ascii="Verdana" w:hAnsi="Verdana"/>
          <w:sz w:val="16"/>
          <w:szCs w:val="16"/>
        </w:rPr>
        <w:t>/</w:t>
      </w:r>
      <w:r w:rsidR="00920380" w:rsidRPr="00920380">
        <w:rPr>
          <w:rFonts w:ascii="Verdana" w:hAnsi="Verdana"/>
          <w:i/>
          <w:iCs/>
          <w:sz w:val="16"/>
          <w:szCs w:val="16"/>
        </w:rPr>
        <w:t>up-to-date excerpt from the Applicant’s register (not older than 3 months),</w:t>
      </w:r>
    </w:p>
    <w:p w14:paraId="4CEBA569" w14:textId="34EBAA79" w:rsidR="00880E75" w:rsidRPr="00920380" w:rsidRDefault="00880E75" w:rsidP="00880E75">
      <w:pPr>
        <w:numPr>
          <w:ilvl w:val="0"/>
          <w:numId w:val="4"/>
        </w:numPr>
        <w:spacing w:line="360" w:lineRule="auto"/>
        <w:jc w:val="both"/>
        <w:rPr>
          <w:rFonts w:ascii="Verdana" w:hAnsi="Verdana"/>
          <w:sz w:val="16"/>
          <w:szCs w:val="16"/>
          <w:lang w:val="en-US"/>
        </w:rPr>
      </w:pPr>
      <w:r w:rsidRPr="00266DA5">
        <w:rPr>
          <w:rFonts w:ascii="Verdana" w:hAnsi="Verdana"/>
          <w:sz w:val="16"/>
          <w:szCs w:val="16"/>
        </w:rPr>
        <w:t>dokument potwierdzający nadanie statystycznego numeru identyfikacyjnego (REGON) oraz podatkowego</w:t>
      </w:r>
      <w:r w:rsidRPr="00920380">
        <w:rPr>
          <w:rFonts w:ascii="Verdana" w:hAnsi="Verdana"/>
          <w:sz w:val="16"/>
          <w:szCs w:val="16"/>
          <w:lang w:val="en-US"/>
        </w:rPr>
        <w:t xml:space="preserve"> (NIP),</w:t>
      </w:r>
      <w:r w:rsidR="00920380" w:rsidRPr="00920380">
        <w:rPr>
          <w:rFonts w:ascii="Verdana" w:hAnsi="Verdana"/>
          <w:sz w:val="16"/>
          <w:szCs w:val="16"/>
          <w:lang w:val="en-US"/>
        </w:rPr>
        <w:t>/</w:t>
      </w:r>
      <w:r w:rsidR="00920380" w:rsidRPr="00920380">
        <w:rPr>
          <w:rFonts w:ascii="Verdana" w:hAnsi="Verdana"/>
          <w:i/>
          <w:iCs/>
          <w:sz w:val="16"/>
          <w:szCs w:val="16"/>
          <w:lang w:val="en-US"/>
        </w:rPr>
        <w:t>document confirming the assigning of the statistical identification number (REGON) and the taxpayer identification number (NIP),</w:t>
      </w:r>
    </w:p>
    <w:p w14:paraId="073590A8" w14:textId="16C11BAA" w:rsidR="00880E75" w:rsidRPr="00500E90" w:rsidRDefault="00880E75" w:rsidP="00880E75">
      <w:pPr>
        <w:numPr>
          <w:ilvl w:val="0"/>
          <w:numId w:val="4"/>
        </w:numPr>
        <w:spacing w:line="360" w:lineRule="auto"/>
        <w:jc w:val="both"/>
        <w:rPr>
          <w:rFonts w:ascii="Verdana" w:hAnsi="Verdana"/>
          <w:sz w:val="16"/>
          <w:szCs w:val="16"/>
        </w:rPr>
      </w:pPr>
      <w:r w:rsidRPr="00500E90">
        <w:rPr>
          <w:rFonts w:ascii="Verdana" w:hAnsi="Verdana"/>
          <w:sz w:val="16"/>
          <w:szCs w:val="16"/>
        </w:rPr>
        <w:t>certyfikat rezydencji podatkowej (dotyczy spółek zagranicznych).</w:t>
      </w:r>
      <w:r w:rsidR="00920380">
        <w:rPr>
          <w:rFonts w:ascii="Verdana" w:hAnsi="Verdana"/>
          <w:sz w:val="16"/>
          <w:szCs w:val="16"/>
        </w:rPr>
        <w:t>/</w:t>
      </w:r>
      <w:r w:rsidR="00920380" w:rsidRPr="00266DA5">
        <w:rPr>
          <w:rFonts w:ascii="Verdana" w:hAnsi="Verdana"/>
          <w:sz w:val="16"/>
          <w:szCs w:val="16"/>
          <w:lang w:val="en-GB"/>
        </w:rPr>
        <w:t>tax residence certificate (applicable to foreign companies</w:t>
      </w:r>
      <w:r w:rsidR="00920380" w:rsidRPr="00920380">
        <w:rPr>
          <w:rFonts w:ascii="Verdana" w:hAnsi="Verdana"/>
          <w:sz w:val="16"/>
          <w:szCs w:val="16"/>
        </w:rPr>
        <w:t>).</w:t>
      </w:r>
    </w:p>
    <w:p w14:paraId="2CFB298A" w14:textId="638E77F2" w:rsidR="00880E75" w:rsidRPr="00920380" w:rsidRDefault="00880E75" w:rsidP="00B90205">
      <w:pPr>
        <w:pStyle w:val="Akapitzlist"/>
        <w:numPr>
          <w:ilvl w:val="0"/>
          <w:numId w:val="3"/>
        </w:numPr>
        <w:spacing w:line="360" w:lineRule="auto"/>
        <w:jc w:val="both"/>
        <w:rPr>
          <w:rFonts w:ascii="Verdana" w:hAnsi="Verdana" w:cs="Arial"/>
          <w:sz w:val="16"/>
          <w:szCs w:val="16"/>
          <w:lang w:val="en-US"/>
        </w:rPr>
      </w:pPr>
      <w:r w:rsidRPr="00266DA5">
        <w:rPr>
          <w:rFonts w:ascii="Verdana" w:hAnsi="Verdana" w:cs="Arial"/>
          <w:sz w:val="16"/>
          <w:szCs w:val="16"/>
          <w:lang w:val="pl-PL"/>
        </w:rPr>
        <w:t>Odpis statutu, umowy spółki lub innego aktu określającego organizację</w:t>
      </w:r>
      <w:r w:rsidRPr="00920380">
        <w:rPr>
          <w:rFonts w:ascii="Verdana" w:hAnsi="Verdana" w:cs="Arial"/>
          <w:sz w:val="16"/>
          <w:szCs w:val="16"/>
          <w:lang w:val="en-US"/>
        </w:rPr>
        <w:t xml:space="preserve"> </w:t>
      </w:r>
      <w:r w:rsidR="00A5023E" w:rsidRPr="00920380">
        <w:rPr>
          <w:rFonts w:ascii="Verdana" w:hAnsi="Verdana" w:cs="Arial"/>
          <w:sz w:val="16"/>
          <w:szCs w:val="16"/>
          <w:lang w:val="en-US"/>
        </w:rPr>
        <w:t>Wnioskodawcy</w:t>
      </w:r>
      <w:r w:rsidRPr="00920380">
        <w:rPr>
          <w:rFonts w:ascii="Verdana" w:hAnsi="Verdana" w:cs="Arial"/>
          <w:sz w:val="16"/>
          <w:szCs w:val="16"/>
          <w:lang w:val="en-US"/>
        </w:rPr>
        <w:t>.</w:t>
      </w:r>
      <w:r w:rsidR="00920380" w:rsidRPr="00920380">
        <w:rPr>
          <w:rFonts w:ascii="Verdana" w:hAnsi="Verdana" w:cs="Arial"/>
          <w:sz w:val="16"/>
          <w:szCs w:val="16"/>
          <w:lang w:val="en-US"/>
        </w:rPr>
        <w:t>/</w:t>
      </w:r>
      <w:r w:rsidR="00920380" w:rsidRPr="00920380">
        <w:rPr>
          <w:rFonts w:ascii="Verdana" w:hAnsi="Verdana" w:cs="Arial"/>
          <w:i/>
          <w:iCs/>
          <w:sz w:val="16"/>
          <w:szCs w:val="16"/>
          <w:lang w:val="en-US"/>
        </w:rPr>
        <w:t>Official copy of the company’s articles of association or another deed defining the applicant’s organization.</w:t>
      </w:r>
    </w:p>
    <w:p w14:paraId="3A7568ED" w14:textId="3F75DB72" w:rsidR="00880E75" w:rsidRPr="00920380" w:rsidRDefault="00880E75" w:rsidP="00880E75">
      <w:pPr>
        <w:numPr>
          <w:ilvl w:val="0"/>
          <w:numId w:val="3"/>
        </w:numPr>
        <w:spacing w:line="360" w:lineRule="auto"/>
        <w:ind w:hanging="357"/>
        <w:jc w:val="both"/>
        <w:rPr>
          <w:rFonts w:ascii="Verdana" w:hAnsi="Verdana" w:cs="Arial"/>
          <w:sz w:val="16"/>
          <w:szCs w:val="16"/>
          <w:lang w:val="en-US"/>
        </w:rPr>
      </w:pPr>
      <w:r w:rsidRPr="00266DA5">
        <w:rPr>
          <w:rFonts w:ascii="Verdana" w:hAnsi="Verdana" w:cs="Arial"/>
          <w:sz w:val="16"/>
          <w:szCs w:val="16"/>
        </w:rPr>
        <w:t>Potwierdzone za zgodność z oryginałem informacje finansowe i podatkowe</w:t>
      </w:r>
      <w:r w:rsidRPr="00920380">
        <w:rPr>
          <w:rFonts w:ascii="Verdana" w:hAnsi="Verdana" w:cs="Arial"/>
          <w:sz w:val="16"/>
          <w:szCs w:val="16"/>
          <w:lang w:val="en-US"/>
        </w:rPr>
        <w:t>:</w:t>
      </w:r>
      <w:r w:rsidR="00920380" w:rsidRPr="00920380">
        <w:rPr>
          <w:rFonts w:ascii="Verdana" w:hAnsi="Verdana" w:cs="Arial"/>
          <w:sz w:val="16"/>
          <w:szCs w:val="16"/>
          <w:lang w:val="en-US"/>
        </w:rPr>
        <w:t>/</w:t>
      </w:r>
      <w:r w:rsidR="00920380" w:rsidRPr="00920380">
        <w:rPr>
          <w:rFonts w:ascii="Verdana" w:hAnsi="Verdana" w:cs="Arial"/>
          <w:i/>
          <w:iCs/>
          <w:sz w:val="16"/>
          <w:szCs w:val="16"/>
          <w:lang w:val="en-US"/>
        </w:rPr>
        <w:t>The following financial and tax-related information certified as a true copy:</w:t>
      </w:r>
    </w:p>
    <w:p w14:paraId="4547251D" w14:textId="73BCBA84" w:rsidR="00880E75" w:rsidRPr="00920380" w:rsidRDefault="00880E75" w:rsidP="00880E75">
      <w:pPr>
        <w:numPr>
          <w:ilvl w:val="0"/>
          <w:numId w:val="5"/>
        </w:numPr>
        <w:spacing w:line="360" w:lineRule="auto"/>
        <w:ind w:hanging="357"/>
        <w:jc w:val="both"/>
        <w:rPr>
          <w:rFonts w:ascii="Verdana" w:hAnsi="Verdana" w:cs="Arial"/>
          <w:sz w:val="16"/>
          <w:szCs w:val="16"/>
          <w:lang w:val="en-US"/>
        </w:rPr>
      </w:pPr>
      <w:r w:rsidRPr="00266DA5">
        <w:rPr>
          <w:rFonts w:ascii="Verdana" w:hAnsi="Verdana" w:cs="Arial"/>
          <w:sz w:val="16"/>
          <w:szCs w:val="16"/>
        </w:rPr>
        <w:t xml:space="preserve">Roczne sprawozdanie finansowe za ostatni rok obrotowy sporządzone zgodnie z przepisami o rachunkowości wraz z raportem i opinią biegłego rewidenta (w przypadku braku zatwierdzonego przez organ zatwierdzający rocznego sprawozdania finansowego za ostatni rok obrotowy lub nieposiadania raportu i opinii do sprawozdania finansowego za ostatni rok obrotowy, </w:t>
      </w:r>
      <w:r w:rsidR="00A5023E" w:rsidRPr="00266DA5">
        <w:rPr>
          <w:rFonts w:ascii="Verdana" w:hAnsi="Verdana" w:cs="Arial"/>
          <w:sz w:val="16"/>
          <w:szCs w:val="16"/>
        </w:rPr>
        <w:t xml:space="preserve">Wnioskodawca </w:t>
      </w:r>
      <w:r w:rsidRPr="00266DA5">
        <w:rPr>
          <w:rFonts w:ascii="Verdana" w:hAnsi="Verdana" w:cs="Arial"/>
          <w:sz w:val="16"/>
          <w:szCs w:val="16"/>
        </w:rPr>
        <w:t>przedstawia sprawozdanie finansowe wraz z raportem i opinią biegłego rewidenta za poprzedni rok obrotowy, na żądanie IRGiT rachunek zysków i strat oraz bilans za ostatni kwartał</w:t>
      </w:r>
      <w:r w:rsidRPr="00920380">
        <w:rPr>
          <w:rFonts w:ascii="Verdana" w:hAnsi="Verdana" w:cs="Arial"/>
          <w:sz w:val="16"/>
          <w:szCs w:val="16"/>
          <w:lang w:val="en-US"/>
        </w:rPr>
        <w:t>),</w:t>
      </w:r>
      <w:r w:rsidR="00920380" w:rsidRPr="00920380">
        <w:rPr>
          <w:rFonts w:ascii="Verdana" w:hAnsi="Verdana" w:cs="Arial"/>
          <w:sz w:val="16"/>
          <w:szCs w:val="16"/>
          <w:lang w:val="en-US"/>
        </w:rPr>
        <w:t>/</w:t>
      </w:r>
      <w:r w:rsidR="00920380" w:rsidRPr="00920380">
        <w:rPr>
          <w:rFonts w:ascii="Verdana" w:hAnsi="Verdana" w:cs="Arial"/>
          <w:i/>
          <w:iCs/>
          <w:sz w:val="16"/>
          <w:szCs w:val="16"/>
          <w:lang w:val="en-US"/>
        </w:rPr>
        <w:t>Annual financial statements for the last financial year prepared in accordance with the accounting regulations together with the auditor’s report and opinion (if there are no financial statements approved by a certification body for the last financial year or there is no report and opinion on the financial statements for the last financial year, the applicant presents the financial statements together with the auditor’s report and opinion for the preceding financial year and, at IRGiT’s request, the profit and loss account and balance sheet for the last quarter),</w:t>
      </w:r>
    </w:p>
    <w:p w14:paraId="55679B48" w14:textId="7E8E6584" w:rsidR="00880E75" w:rsidRPr="00920380" w:rsidRDefault="00880E75" w:rsidP="00880E75">
      <w:pPr>
        <w:numPr>
          <w:ilvl w:val="0"/>
          <w:numId w:val="5"/>
        </w:numPr>
        <w:spacing w:line="360" w:lineRule="auto"/>
        <w:jc w:val="both"/>
        <w:rPr>
          <w:rFonts w:ascii="Verdana" w:hAnsi="Verdana" w:cs="Arial"/>
          <w:sz w:val="16"/>
          <w:szCs w:val="16"/>
          <w:lang w:val="en-US"/>
        </w:rPr>
      </w:pPr>
      <w:r w:rsidRPr="00500E90">
        <w:rPr>
          <w:rFonts w:ascii="Verdana" w:hAnsi="Verdana" w:cs="Arial"/>
          <w:sz w:val="16"/>
          <w:szCs w:val="16"/>
        </w:rPr>
        <w:t xml:space="preserve">W przypadku Uczestników o których mowa w § 9 ust.1 pkt 5) Regulaminu IRR </w:t>
      </w:r>
      <w:r w:rsidR="00A5023E">
        <w:rPr>
          <w:rFonts w:ascii="Verdana" w:hAnsi="Verdana" w:cs="Arial"/>
          <w:sz w:val="16"/>
          <w:szCs w:val="16"/>
        </w:rPr>
        <w:t>a</w:t>
      </w:r>
      <w:r w:rsidR="00A5023E" w:rsidRPr="00500E90">
        <w:rPr>
          <w:rFonts w:ascii="Verdana" w:hAnsi="Verdana" w:cs="Arial"/>
          <w:sz w:val="16"/>
          <w:szCs w:val="16"/>
        </w:rPr>
        <w:t xml:space="preserve">ktualne </w:t>
      </w:r>
      <w:r w:rsidRPr="00500E90">
        <w:rPr>
          <w:rFonts w:ascii="Verdana" w:hAnsi="Verdana" w:cs="Arial"/>
          <w:sz w:val="16"/>
          <w:szCs w:val="16"/>
        </w:rPr>
        <w:t xml:space="preserve">sprawozdanie </w:t>
      </w:r>
      <w:r w:rsidR="00087723">
        <w:rPr>
          <w:rFonts w:ascii="Verdana" w:hAnsi="Verdana" w:cs="Arial"/>
          <w:sz w:val="16"/>
          <w:szCs w:val="16"/>
        </w:rPr>
        <w:br/>
      </w:r>
      <w:r w:rsidRPr="00500E90">
        <w:rPr>
          <w:rFonts w:ascii="Verdana" w:hAnsi="Verdana" w:cs="Arial"/>
          <w:sz w:val="16"/>
          <w:szCs w:val="16"/>
        </w:rPr>
        <w:t>F–01</w:t>
      </w:r>
      <w:r w:rsidR="00087723">
        <w:rPr>
          <w:rFonts w:ascii="Verdana" w:hAnsi="Verdana" w:cs="Arial"/>
          <w:sz w:val="16"/>
          <w:szCs w:val="16"/>
        </w:rPr>
        <w:t>,</w:t>
      </w:r>
      <w:r w:rsidRPr="00500E90">
        <w:rPr>
          <w:rFonts w:ascii="Verdana" w:hAnsi="Verdana" w:cs="Arial"/>
          <w:sz w:val="16"/>
          <w:szCs w:val="16"/>
        </w:rPr>
        <w:t xml:space="preserve"> </w:t>
      </w:r>
      <w:r w:rsidR="00904520">
        <w:rPr>
          <w:rFonts w:ascii="Verdana" w:hAnsi="Verdana" w:cs="Arial"/>
          <w:sz w:val="16"/>
          <w:szCs w:val="16"/>
        </w:rPr>
        <w:t>a</w:t>
      </w:r>
      <w:r w:rsidRPr="00500E90">
        <w:rPr>
          <w:rFonts w:ascii="Verdana" w:hAnsi="Verdana" w:cs="Arial"/>
          <w:sz w:val="16"/>
          <w:szCs w:val="16"/>
        </w:rPr>
        <w:t xml:space="preserve"> w przypadku niesporządzania sprawozdania, </w:t>
      </w:r>
      <w:r w:rsidR="00A5023E">
        <w:rPr>
          <w:rFonts w:ascii="Verdana" w:hAnsi="Verdana" w:cs="Arial"/>
          <w:sz w:val="16"/>
          <w:szCs w:val="16"/>
        </w:rPr>
        <w:t>W</w:t>
      </w:r>
      <w:r w:rsidR="00A5023E" w:rsidRPr="00500E90">
        <w:rPr>
          <w:rFonts w:ascii="Verdana" w:hAnsi="Verdana" w:cs="Arial"/>
          <w:sz w:val="16"/>
          <w:szCs w:val="16"/>
        </w:rPr>
        <w:t xml:space="preserve">nioskodawca </w:t>
      </w:r>
      <w:r w:rsidRPr="00500E90">
        <w:rPr>
          <w:rFonts w:ascii="Verdana" w:hAnsi="Verdana" w:cs="Arial"/>
          <w:sz w:val="16"/>
          <w:szCs w:val="16"/>
        </w:rPr>
        <w:t>składa oświadczenie o niesporządzaniu sprawozdania F-01 (wg wzoru nr 2.</w:t>
      </w:r>
      <w:r w:rsidR="00904520">
        <w:rPr>
          <w:rFonts w:ascii="Verdana" w:hAnsi="Verdana" w:cs="Arial"/>
          <w:sz w:val="16"/>
          <w:szCs w:val="16"/>
        </w:rPr>
        <w:t>2</w:t>
      </w:r>
      <w:r w:rsidRPr="00500E90">
        <w:rPr>
          <w:rFonts w:ascii="Verdana" w:hAnsi="Verdana" w:cs="Arial"/>
          <w:sz w:val="16"/>
          <w:szCs w:val="16"/>
        </w:rPr>
        <w:t>).</w:t>
      </w:r>
      <w:r w:rsidR="00920380">
        <w:rPr>
          <w:rFonts w:ascii="Verdana" w:hAnsi="Verdana" w:cs="Arial"/>
          <w:sz w:val="16"/>
          <w:szCs w:val="16"/>
        </w:rPr>
        <w:t>/</w:t>
      </w:r>
      <w:r w:rsidR="00920380" w:rsidRPr="00920380">
        <w:t xml:space="preserve"> </w:t>
      </w:r>
      <w:r w:rsidR="00920380" w:rsidRPr="00920380">
        <w:rPr>
          <w:rFonts w:ascii="Verdana" w:hAnsi="Verdana" w:cs="Arial"/>
          <w:i/>
          <w:iCs/>
          <w:sz w:val="16"/>
          <w:szCs w:val="16"/>
          <w:lang w:val="en-US"/>
        </w:rPr>
        <w:t>In the case of Members referred to in § 9 sec. 1 item 5 of the CSH Regulations, a current F-01 report or, if the report is not prepared, the applicant submits a representation stating that it does not prepare the F-01 report (in accordance with form no. 2.6).</w:t>
      </w:r>
    </w:p>
    <w:p w14:paraId="40074450" w14:textId="0D65BA44" w:rsidR="00CD4D4F" w:rsidRPr="00CD4D4F" w:rsidRDefault="00880E75" w:rsidP="00CD4D4F">
      <w:pPr>
        <w:numPr>
          <w:ilvl w:val="0"/>
          <w:numId w:val="3"/>
        </w:numPr>
        <w:spacing w:line="360" w:lineRule="auto"/>
        <w:jc w:val="both"/>
        <w:rPr>
          <w:rFonts w:ascii="Verdana" w:hAnsi="Verdana"/>
          <w:sz w:val="16"/>
          <w:szCs w:val="16"/>
          <w:lang w:val="en-US"/>
        </w:rPr>
      </w:pPr>
      <w:r w:rsidRPr="00266DA5">
        <w:rPr>
          <w:rFonts w:ascii="Verdana" w:hAnsi="Verdana" w:cs="Arial"/>
          <w:sz w:val="16"/>
          <w:szCs w:val="16"/>
        </w:rPr>
        <w:t xml:space="preserve">W przypadku </w:t>
      </w:r>
      <w:r w:rsidRPr="00266DA5">
        <w:rPr>
          <w:rFonts w:ascii="Verdana" w:hAnsi="Verdana"/>
          <w:sz w:val="16"/>
          <w:szCs w:val="16"/>
        </w:rPr>
        <w:t xml:space="preserve">instytucji finansowej </w:t>
      </w:r>
      <w:r w:rsidRPr="00266DA5">
        <w:rPr>
          <w:rFonts w:ascii="Verdana" w:hAnsi="Verdana" w:cs="Arial"/>
          <w:sz w:val="16"/>
          <w:szCs w:val="16"/>
        </w:rPr>
        <w:t>odpis zezwolenia na prowadzenie działalności maklerskiej lub innej działalności w zakresie obrotu lub rejestrowania instrumentów finansowych, a w przypadku zagranicznej firmy inwestycyjnej prowadzącej działalność maklerską na terytorium Rzeczypospolitej Polskiej – także oświadczenie o zajściu przesłanek umożliwiających podjęcie przez nią działalności maklerskiej na terytorium Rzeczypospolitej Polskiej, albo dokument pochodzący z Komisji Nadzoru Finansowego lub z urzędu Komisji Nadzoru Finansowego, potwierdzający otrzymanie przez ten organ od właściwego zagranicznego organu nadzoru informacji o zamiarze rozpoczęcia działalności maklerskiej na terytorium Rzeczypospolitej Polskiej przez tę zagraniczną firmę, wskazujący datę otrzymania tej informacji</w:t>
      </w:r>
      <w:r w:rsidRPr="00CD4D4F">
        <w:rPr>
          <w:rFonts w:ascii="Verdana" w:hAnsi="Verdana" w:cs="Arial"/>
          <w:sz w:val="16"/>
          <w:szCs w:val="16"/>
          <w:lang w:val="en-US"/>
        </w:rPr>
        <w:t>.</w:t>
      </w:r>
      <w:r w:rsidR="00920380" w:rsidRPr="00CD4D4F">
        <w:rPr>
          <w:rFonts w:ascii="Verdana" w:hAnsi="Verdana" w:cs="Arial"/>
          <w:sz w:val="16"/>
          <w:szCs w:val="16"/>
          <w:lang w:val="en-US"/>
        </w:rPr>
        <w:t>/</w:t>
      </w:r>
      <w:r w:rsidR="00CD4D4F" w:rsidRPr="00CD4D4F">
        <w:rPr>
          <w:rFonts w:ascii="Verdana" w:hAnsi="Verdana" w:cs="Arial"/>
          <w:i/>
          <w:iCs/>
          <w:sz w:val="16"/>
          <w:szCs w:val="16"/>
          <w:lang w:val="en-US"/>
        </w:rPr>
        <w:t xml:space="preserve">In the case of a financial institution, a copy of the permit for the conduct of brokerage activity or other activity involving trading in or registration of financial instruments; in the case of a foreign investment firm conducting brokerage activity in the territory of the Republic of Poland, a declaration on the existence of grounds enabling the firm to start the conduct of brokerage activity in the territory of the Republic of Poland or a document issued by the Polish Financial Supervision Authority (KNF) or by the office of the Polish Financial Supervision Authority confirming KNF’s </w:t>
      </w:r>
      <w:r w:rsidR="00CD4D4F" w:rsidRPr="00CD4D4F">
        <w:rPr>
          <w:rFonts w:ascii="Verdana" w:hAnsi="Verdana" w:cs="Arial"/>
          <w:i/>
          <w:iCs/>
          <w:sz w:val="16"/>
          <w:szCs w:val="16"/>
          <w:lang w:val="en-US"/>
        </w:rPr>
        <w:lastRenderedPageBreak/>
        <w:t>receipt from the pertinent foreign supervision authority of information on the intention to commence</w:t>
      </w:r>
      <w:r w:rsidR="00CD4D4F">
        <w:rPr>
          <w:rFonts w:ascii="Verdana" w:hAnsi="Verdana" w:cs="Arial"/>
          <w:i/>
          <w:iCs/>
          <w:sz w:val="16"/>
          <w:szCs w:val="16"/>
          <w:lang w:val="en-US"/>
        </w:rPr>
        <w:t xml:space="preserve"> </w:t>
      </w:r>
      <w:r w:rsidR="00CD4D4F" w:rsidRPr="00CD4D4F">
        <w:rPr>
          <w:rFonts w:ascii="Verdana" w:hAnsi="Verdana" w:cs="Arial"/>
          <w:i/>
          <w:iCs/>
          <w:sz w:val="16"/>
          <w:szCs w:val="16"/>
          <w:lang w:val="en-US"/>
        </w:rPr>
        <w:t>brokerage activity in the territory of the Republic of Poland by the foreign company in question, indicating the date of receipt of such information.</w:t>
      </w:r>
    </w:p>
    <w:p w14:paraId="26BD070F" w14:textId="4AC40724" w:rsidR="009730CF" w:rsidRPr="00CD4D4F" w:rsidRDefault="009730CF" w:rsidP="006F1D34">
      <w:pPr>
        <w:numPr>
          <w:ilvl w:val="0"/>
          <w:numId w:val="3"/>
        </w:numPr>
        <w:autoSpaceDN/>
        <w:spacing w:line="360" w:lineRule="auto"/>
        <w:jc w:val="both"/>
        <w:textAlignment w:val="auto"/>
        <w:rPr>
          <w:rFonts w:ascii="Verdana" w:hAnsi="Verdana"/>
          <w:sz w:val="16"/>
          <w:szCs w:val="16"/>
        </w:rPr>
      </w:pPr>
      <w:r w:rsidRPr="00500E90">
        <w:rPr>
          <w:rFonts w:ascii="Verdana" w:hAnsi="Verdana"/>
          <w:sz w:val="16"/>
          <w:szCs w:val="16"/>
        </w:rPr>
        <w:t>Oświadczenie wskazujące właściwego Naczelnika Urzędu Skarbowego Wnioskodawcy.</w:t>
      </w:r>
      <w:r w:rsidR="00CD4D4F">
        <w:rPr>
          <w:rFonts w:ascii="Verdana" w:hAnsi="Verdana"/>
          <w:sz w:val="16"/>
          <w:szCs w:val="16"/>
        </w:rPr>
        <w:t>/</w:t>
      </w:r>
      <w:r w:rsidR="00CD4D4F" w:rsidRPr="00CD4D4F">
        <w:rPr>
          <w:rFonts w:ascii="Verdana" w:hAnsi="Verdana"/>
          <w:i/>
          <w:iCs/>
          <w:sz w:val="16"/>
          <w:szCs w:val="16"/>
        </w:rPr>
        <w:t>Statement identifying the relevant Head of the Applicant’s Tax Office.</w:t>
      </w:r>
    </w:p>
    <w:p w14:paraId="3CC49694" w14:textId="12A76DAB" w:rsidR="009C1F8E" w:rsidRPr="00CD4D4F" w:rsidRDefault="009C1F8E" w:rsidP="009C1F8E">
      <w:pPr>
        <w:numPr>
          <w:ilvl w:val="0"/>
          <w:numId w:val="3"/>
        </w:numPr>
        <w:spacing w:line="360" w:lineRule="auto"/>
        <w:jc w:val="both"/>
        <w:rPr>
          <w:rFonts w:ascii="Verdana" w:hAnsi="Verdana"/>
          <w:sz w:val="16"/>
          <w:szCs w:val="16"/>
        </w:rPr>
      </w:pPr>
      <w:r w:rsidRPr="00500E90">
        <w:rPr>
          <w:rFonts w:ascii="Verdana" w:hAnsi="Verdana"/>
          <w:sz w:val="16"/>
          <w:szCs w:val="16"/>
        </w:rPr>
        <w:t>Lista osób upoważnionych do reprezentowania Wnioskodawcy wraz z</w:t>
      </w:r>
      <w:r w:rsidR="00A5023E">
        <w:rPr>
          <w:rFonts w:ascii="Verdana" w:hAnsi="Verdana"/>
          <w:sz w:val="16"/>
          <w:szCs w:val="16"/>
        </w:rPr>
        <w:t>e</w:t>
      </w:r>
      <w:r w:rsidRPr="00500E90">
        <w:rPr>
          <w:rFonts w:ascii="Verdana" w:hAnsi="Verdana"/>
          <w:sz w:val="16"/>
          <w:szCs w:val="16"/>
        </w:rPr>
        <w:t xml:space="preserve"> wzorami podpisów tych osób (wg wzoru nr 2.</w:t>
      </w:r>
      <w:r w:rsidR="00904520">
        <w:rPr>
          <w:rFonts w:ascii="Verdana" w:hAnsi="Verdana"/>
          <w:sz w:val="16"/>
          <w:szCs w:val="16"/>
        </w:rPr>
        <w:t>3</w:t>
      </w:r>
      <w:r w:rsidRPr="00500E90">
        <w:rPr>
          <w:rFonts w:ascii="Verdana" w:hAnsi="Verdana"/>
          <w:sz w:val="16"/>
          <w:szCs w:val="16"/>
        </w:rPr>
        <w:t>).</w:t>
      </w:r>
      <w:r w:rsidR="00CD4D4F">
        <w:rPr>
          <w:rFonts w:ascii="Verdana" w:hAnsi="Verdana"/>
          <w:sz w:val="16"/>
          <w:szCs w:val="16"/>
        </w:rPr>
        <w:t>/</w:t>
      </w:r>
      <w:r w:rsidR="00CD4D4F" w:rsidRPr="00CD4D4F">
        <w:rPr>
          <w:rFonts w:ascii="Verdana" w:hAnsi="Verdana"/>
          <w:i/>
          <w:iCs/>
          <w:sz w:val="16"/>
          <w:szCs w:val="16"/>
        </w:rPr>
        <w:t xml:space="preserve">List </w:t>
      </w:r>
      <w:r w:rsidR="00CD4D4F" w:rsidRPr="00266DA5">
        <w:rPr>
          <w:rFonts w:ascii="Verdana" w:hAnsi="Verdana"/>
          <w:i/>
          <w:iCs/>
          <w:sz w:val="16"/>
          <w:szCs w:val="16"/>
          <w:lang w:val="en-GB"/>
        </w:rPr>
        <w:t xml:space="preserve">of persons authorized to represent the Applicant together with specimen signatures of such persons </w:t>
      </w:r>
      <w:bookmarkStart w:id="6" w:name="_Hlk50372922"/>
      <w:r w:rsidR="00CD4D4F" w:rsidRPr="00266DA5">
        <w:rPr>
          <w:rFonts w:ascii="Verdana" w:hAnsi="Verdana"/>
          <w:i/>
          <w:iCs/>
          <w:sz w:val="16"/>
          <w:szCs w:val="16"/>
          <w:lang w:val="en-GB"/>
        </w:rPr>
        <w:t>(in accordance</w:t>
      </w:r>
      <w:r w:rsidR="00CD4D4F" w:rsidRPr="00CD4D4F">
        <w:rPr>
          <w:rFonts w:ascii="Verdana" w:hAnsi="Verdana"/>
          <w:i/>
          <w:iCs/>
          <w:sz w:val="16"/>
          <w:szCs w:val="16"/>
        </w:rPr>
        <w:t xml:space="preserve"> with form no. 2.3).</w:t>
      </w:r>
    </w:p>
    <w:bookmarkEnd w:id="6"/>
    <w:p w14:paraId="5CD18B39" w14:textId="028AEBE9" w:rsidR="009C1F8E" w:rsidRPr="00CD4D4F" w:rsidRDefault="0025344A" w:rsidP="00CD4D4F">
      <w:pPr>
        <w:numPr>
          <w:ilvl w:val="0"/>
          <w:numId w:val="3"/>
        </w:numPr>
        <w:spacing w:line="360" w:lineRule="auto"/>
        <w:jc w:val="both"/>
        <w:rPr>
          <w:rFonts w:ascii="Verdana" w:hAnsi="Verdana"/>
          <w:sz w:val="16"/>
          <w:szCs w:val="16"/>
        </w:rPr>
      </w:pPr>
      <w:r>
        <w:rPr>
          <w:rFonts w:ascii="Verdana" w:hAnsi="Verdana"/>
          <w:sz w:val="16"/>
          <w:szCs w:val="16"/>
        </w:rPr>
        <w:t>Lista osób upoważnionych do kontaktu z I</w:t>
      </w:r>
      <w:r w:rsidR="00904520">
        <w:rPr>
          <w:rFonts w:ascii="Verdana" w:hAnsi="Verdana"/>
          <w:sz w:val="16"/>
          <w:szCs w:val="16"/>
        </w:rPr>
        <w:t>RGiT</w:t>
      </w:r>
      <w:r>
        <w:rPr>
          <w:rFonts w:ascii="Verdana" w:hAnsi="Verdana"/>
          <w:sz w:val="16"/>
          <w:szCs w:val="16"/>
        </w:rPr>
        <w:t xml:space="preserve"> i upoważnionych do dostępu do systemów informatycznych </w:t>
      </w:r>
      <w:r w:rsidR="009C1F8E" w:rsidRPr="00500E90">
        <w:rPr>
          <w:rFonts w:ascii="Verdana" w:hAnsi="Verdana"/>
          <w:sz w:val="16"/>
          <w:szCs w:val="16"/>
        </w:rPr>
        <w:t>(wg wzoru nr 2.</w:t>
      </w:r>
      <w:r w:rsidR="00904520">
        <w:rPr>
          <w:rFonts w:ascii="Verdana" w:hAnsi="Verdana"/>
          <w:sz w:val="16"/>
          <w:szCs w:val="16"/>
        </w:rPr>
        <w:t>4</w:t>
      </w:r>
      <w:r w:rsidR="009C1F8E" w:rsidRPr="00500E90">
        <w:rPr>
          <w:rFonts w:ascii="Verdana" w:hAnsi="Verdana"/>
          <w:sz w:val="16"/>
          <w:szCs w:val="16"/>
        </w:rPr>
        <w:t>).</w:t>
      </w:r>
      <w:r w:rsidR="00CD4D4F">
        <w:rPr>
          <w:rFonts w:ascii="Verdana" w:hAnsi="Verdana"/>
          <w:sz w:val="16"/>
          <w:szCs w:val="16"/>
        </w:rPr>
        <w:t>/</w:t>
      </w:r>
      <w:r w:rsidR="00CD4D4F" w:rsidRPr="00CD4D4F">
        <w:rPr>
          <w:rFonts w:ascii="Verdana" w:hAnsi="Verdana"/>
          <w:i/>
          <w:iCs/>
          <w:sz w:val="16"/>
          <w:szCs w:val="16"/>
        </w:rPr>
        <w:t xml:space="preserve">List of </w:t>
      </w:r>
      <w:r w:rsidR="00CD4D4F" w:rsidRPr="00266DA5">
        <w:rPr>
          <w:rFonts w:ascii="Verdana" w:hAnsi="Verdana"/>
          <w:i/>
          <w:iCs/>
          <w:sz w:val="16"/>
          <w:szCs w:val="16"/>
          <w:lang w:val="en-GB"/>
        </w:rPr>
        <w:t>persons authorized to contact IRGiT and authorized to access IT systems (in accordance with form no</w:t>
      </w:r>
      <w:r w:rsidR="00CD4D4F" w:rsidRPr="00CD4D4F">
        <w:rPr>
          <w:rFonts w:ascii="Verdana" w:hAnsi="Verdana"/>
          <w:i/>
          <w:iCs/>
          <w:sz w:val="16"/>
          <w:szCs w:val="16"/>
        </w:rPr>
        <w:t>. 2.4).</w:t>
      </w:r>
    </w:p>
    <w:p w14:paraId="6DD6F347" w14:textId="6AF5742E" w:rsidR="009C1F8E" w:rsidRPr="00CD4D4F" w:rsidRDefault="009C1F8E" w:rsidP="009C1F8E">
      <w:pPr>
        <w:numPr>
          <w:ilvl w:val="0"/>
          <w:numId w:val="3"/>
        </w:numPr>
        <w:spacing w:line="360" w:lineRule="auto"/>
        <w:jc w:val="both"/>
        <w:rPr>
          <w:rFonts w:ascii="Verdana" w:hAnsi="Verdana"/>
          <w:sz w:val="16"/>
          <w:szCs w:val="16"/>
          <w:lang w:val="en-US"/>
        </w:rPr>
      </w:pPr>
      <w:r w:rsidRPr="00266DA5">
        <w:rPr>
          <w:rFonts w:ascii="Verdana" w:hAnsi="Verdana"/>
          <w:sz w:val="16"/>
          <w:szCs w:val="16"/>
        </w:rPr>
        <w:t>Oświadczenie w przedmiocie wyboru BPUI oraz dokumenty potwierdzające zawarcie Umowy z wybranym Bankiem Płatnikiem Uczestnika Izby (wg wzoru</w:t>
      </w:r>
      <w:r w:rsidRPr="00DF14D3">
        <w:rPr>
          <w:rFonts w:ascii="Verdana" w:hAnsi="Verdana"/>
          <w:sz w:val="16"/>
          <w:szCs w:val="16"/>
          <w:lang w:val="en-US"/>
        </w:rPr>
        <w:t xml:space="preserve"> nr 2.</w:t>
      </w:r>
      <w:r w:rsidR="00904520" w:rsidRPr="00DF14D3">
        <w:rPr>
          <w:rFonts w:ascii="Verdana" w:hAnsi="Verdana"/>
          <w:sz w:val="16"/>
          <w:szCs w:val="16"/>
          <w:lang w:val="en-US"/>
        </w:rPr>
        <w:t>5</w:t>
      </w:r>
      <w:r w:rsidRPr="00DF14D3">
        <w:rPr>
          <w:rFonts w:ascii="Verdana" w:hAnsi="Verdana"/>
          <w:sz w:val="16"/>
          <w:szCs w:val="16"/>
          <w:lang w:val="en-US"/>
        </w:rPr>
        <w:t>).</w:t>
      </w:r>
      <w:r w:rsidR="00CD4D4F" w:rsidRPr="00DF14D3">
        <w:rPr>
          <w:rFonts w:ascii="Verdana" w:hAnsi="Verdana"/>
          <w:sz w:val="16"/>
          <w:szCs w:val="16"/>
          <w:lang w:val="en-US"/>
        </w:rPr>
        <w:t>/</w:t>
      </w:r>
      <w:r w:rsidR="00DF14D3" w:rsidRPr="00DF14D3">
        <w:rPr>
          <w:rFonts w:ascii="Verdana" w:hAnsi="Verdana"/>
          <w:i/>
          <w:iCs/>
          <w:sz w:val="16"/>
          <w:szCs w:val="16"/>
          <w:lang w:val="en-US"/>
        </w:rPr>
        <w:t xml:space="preserve">Declaration on the selection of CMPB and documents confirming the execution of an Agreement with the selected House Member Clearing Bank </w:t>
      </w:r>
      <w:r w:rsidR="00CD4D4F" w:rsidRPr="00CD4D4F">
        <w:rPr>
          <w:rFonts w:ascii="Verdana" w:hAnsi="Verdana"/>
          <w:i/>
          <w:iCs/>
          <w:sz w:val="16"/>
          <w:szCs w:val="16"/>
          <w:lang w:val="en-US"/>
        </w:rPr>
        <w:t>(in accordance with form no. 2.5).</w:t>
      </w:r>
    </w:p>
    <w:p w14:paraId="6A3FE85F" w14:textId="5731B1D7" w:rsidR="009C1F8E" w:rsidRPr="00DF14D3" w:rsidRDefault="009C1F8E" w:rsidP="009C1F8E">
      <w:pPr>
        <w:numPr>
          <w:ilvl w:val="0"/>
          <w:numId w:val="3"/>
        </w:numPr>
        <w:spacing w:line="360" w:lineRule="auto"/>
        <w:jc w:val="both"/>
        <w:rPr>
          <w:rFonts w:ascii="Verdana" w:hAnsi="Verdana"/>
          <w:sz w:val="16"/>
          <w:szCs w:val="16"/>
          <w:lang w:val="en-US"/>
        </w:rPr>
      </w:pPr>
      <w:r w:rsidRPr="00500E90">
        <w:rPr>
          <w:rFonts w:ascii="Verdana" w:hAnsi="Verdana"/>
          <w:sz w:val="16"/>
          <w:szCs w:val="16"/>
        </w:rPr>
        <w:t>Oświadczenie o zobowiązaniu do zawarcia z Bankiem Płatnikiem Izby umów niezbędnych do działania Wnioskodawcy jako Uczestnik</w:t>
      </w:r>
      <w:r w:rsidR="00BA01E3">
        <w:rPr>
          <w:rFonts w:ascii="Verdana" w:hAnsi="Verdana"/>
          <w:sz w:val="16"/>
          <w:szCs w:val="16"/>
        </w:rPr>
        <w:t>a</w:t>
      </w:r>
      <w:r w:rsidRPr="00500E90">
        <w:rPr>
          <w:rFonts w:ascii="Verdana" w:hAnsi="Verdana"/>
          <w:sz w:val="16"/>
          <w:szCs w:val="16"/>
        </w:rPr>
        <w:t xml:space="preserve"> Izby (wg wzoru nr 2.</w:t>
      </w:r>
      <w:r w:rsidR="00904520">
        <w:rPr>
          <w:rFonts w:ascii="Verdana" w:hAnsi="Verdana"/>
          <w:sz w:val="16"/>
          <w:szCs w:val="16"/>
        </w:rPr>
        <w:t>6</w:t>
      </w:r>
      <w:r w:rsidRPr="00500E90">
        <w:rPr>
          <w:rFonts w:ascii="Verdana" w:hAnsi="Verdana"/>
          <w:sz w:val="16"/>
          <w:szCs w:val="16"/>
        </w:rPr>
        <w:t>).</w:t>
      </w:r>
      <w:r w:rsidR="00CD4D4F">
        <w:rPr>
          <w:rFonts w:ascii="Verdana" w:hAnsi="Verdana"/>
          <w:sz w:val="16"/>
          <w:szCs w:val="16"/>
        </w:rPr>
        <w:t>/</w:t>
      </w:r>
      <w:r w:rsidR="00DF14D3" w:rsidRPr="00DF14D3">
        <w:t xml:space="preserve"> </w:t>
      </w:r>
      <w:r w:rsidR="00DF14D3" w:rsidRPr="00DF14D3">
        <w:rPr>
          <w:rFonts w:ascii="Verdana" w:hAnsi="Verdana"/>
          <w:i/>
          <w:iCs/>
          <w:sz w:val="16"/>
          <w:szCs w:val="16"/>
          <w:lang w:val="en-US"/>
        </w:rPr>
        <w:t>Declaration on the undertaking to execute, with the House Clearing Bank, agreements required for the Applicant’s activity as a House Member</w:t>
      </w:r>
      <w:bookmarkStart w:id="7" w:name="_Hlk50374567"/>
      <w:r w:rsidR="00DF14D3">
        <w:rPr>
          <w:rFonts w:ascii="Verdana" w:hAnsi="Verdana"/>
          <w:sz w:val="16"/>
          <w:szCs w:val="16"/>
          <w:lang w:val="en-US"/>
        </w:rPr>
        <w:t xml:space="preserve"> </w:t>
      </w:r>
      <w:r w:rsidR="00CD4D4F" w:rsidRPr="00DF14D3">
        <w:rPr>
          <w:rFonts w:ascii="Verdana" w:hAnsi="Verdana"/>
          <w:i/>
          <w:iCs/>
          <w:sz w:val="16"/>
          <w:szCs w:val="16"/>
          <w:lang w:val="en-US"/>
        </w:rPr>
        <w:t>(in accordance with form no. 2.6)</w:t>
      </w:r>
    </w:p>
    <w:bookmarkEnd w:id="7"/>
    <w:p w14:paraId="71C49379" w14:textId="77777777" w:rsidR="00904520" w:rsidRPr="00DF14D3" w:rsidRDefault="00904520" w:rsidP="00904520">
      <w:pPr>
        <w:spacing w:line="360" w:lineRule="auto"/>
        <w:jc w:val="both"/>
        <w:rPr>
          <w:rFonts w:ascii="Verdana" w:hAnsi="Verdana"/>
          <w:sz w:val="16"/>
          <w:szCs w:val="16"/>
          <w:lang w:val="en-US"/>
        </w:rPr>
      </w:pPr>
    </w:p>
    <w:p w14:paraId="3158E92A" w14:textId="3754A1F9" w:rsidR="00904520" w:rsidRPr="00DF14D3" w:rsidRDefault="00904520" w:rsidP="00687077">
      <w:pPr>
        <w:spacing w:line="360" w:lineRule="auto"/>
        <w:jc w:val="both"/>
        <w:rPr>
          <w:rFonts w:ascii="Verdana" w:hAnsi="Verdana"/>
          <w:sz w:val="16"/>
          <w:szCs w:val="16"/>
          <w:lang w:val="en-US"/>
        </w:rPr>
      </w:pPr>
      <w:r w:rsidRPr="00266DA5">
        <w:rPr>
          <w:rFonts w:ascii="Verdana" w:hAnsi="Verdana"/>
          <w:b/>
          <w:sz w:val="16"/>
          <w:szCs w:val="16"/>
        </w:rPr>
        <w:t>Dokumenty dodatkowe w przypadku zamiaru prowadzenia przez Wnioskodawcę działalności</w:t>
      </w:r>
      <w:r w:rsidRPr="00DF14D3">
        <w:rPr>
          <w:rFonts w:ascii="Verdana" w:hAnsi="Verdana"/>
          <w:sz w:val="20"/>
          <w:szCs w:val="20"/>
          <w:lang w:val="en-US"/>
        </w:rPr>
        <w:t xml:space="preserve"> </w:t>
      </w:r>
      <w:r w:rsidRPr="00DF14D3">
        <w:rPr>
          <w:rFonts w:ascii="Verdana" w:hAnsi="Verdana"/>
          <w:b/>
          <w:bCs/>
          <w:sz w:val="16"/>
          <w:szCs w:val="16"/>
          <w:lang w:val="en-US"/>
        </w:rPr>
        <w:t>jako</w:t>
      </w:r>
      <w:r w:rsidRPr="00DF14D3">
        <w:rPr>
          <w:rFonts w:ascii="Verdana" w:hAnsi="Verdana"/>
          <w:sz w:val="20"/>
          <w:szCs w:val="20"/>
          <w:lang w:val="en-US"/>
        </w:rPr>
        <w:t xml:space="preserve"> </w:t>
      </w:r>
      <w:r w:rsidR="005E14E5" w:rsidRPr="00DF14D3">
        <w:rPr>
          <w:rFonts w:ascii="Verdana" w:hAnsi="Verdana"/>
          <w:b/>
          <w:sz w:val="16"/>
          <w:szCs w:val="16"/>
          <w:lang w:val="en-US"/>
        </w:rPr>
        <w:t>R</w:t>
      </w:r>
      <w:r w:rsidRPr="00DF14D3">
        <w:rPr>
          <w:rFonts w:ascii="Verdana" w:hAnsi="Verdana"/>
          <w:b/>
          <w:sz w:val="16"/>
          <w:szCs w:val="16"/>
          <w:lang w:val="en-US"/>
        </w:rPr>
        <w:t>eprezentant Członka Systemu Obrotu</w:t>
      </w:r>
      <w:r w:rsidR="00562D41" w:rsidRPr="00DF14D3">
        <w:rPr>
          <w:rFonts w:ascii="Verdana" w:hAnsi="Verdana"/>
          <w:b/>
          <w:sz w:val="16"/>
          <w:szCs w:val="16"/>
          <w:lang w:val="en-US"/>
        </w:rPr>
        <w:t>:</w:t>
      </w:r>
      <w:r w:rsidR="00A80428" w:rsidRPr="00DF14D3">
        <w:rPr>
          <w:rFonts w:ascii="Verdana" w:hAnsi="Verdana"/>
          <w:b/>
          <w:sz w:val="16"/>
          <w:szCs w:val="16"/>
          <w:lang w:val="en-US"/>
        </w:rPr>
        <w:t xml:space="preserve">/Additional documents in </w:t>
      </w:r>
      <w:r w:rsidR="00DF14D3" w:rsidRPr="00DF14D3">
        <w:rPr>
          <w:rFonts w:ascii="Verdana" w:hAnsi="Verdana"/>
          <w:b/>
          <w:sz w:val="16"/>
          <w:szCs w:val="16"/>
          <w:lang w:val="en-US"/>
        </w:rPr>
        <w:t xml:space="preserve">case </w:t>
      </w:r>
      <w:r w:rsidR="00A80428" w:rsidRPr="00DF14D3">
        <w:rPr>
          <w:rFonts w:ascii="Verdana" w:hAnsi="Verdana"/>
          <w:b/>
          <w:sz w:val="16"/>
          <w:szCs w:val="16"/>
          <w:lang w:val="en-US"/>
        </w:rPr>
        <w:t>the Applicant inten</w:t>
      </w:r>
      <w:r w:rsidR="00DF14D3" w:rsidRPr="00DF14D3">
        <w:rPr>
          <w:rFonts w:ascii="Verdana" w:hAnsi="Verdana"/>
          <w:b/>
          <w:sz w:val="16"/>
          <w:szCs w:val="16"/>
          <w:lang w:val="en-US"/>
        </w:rPr>
        <w:t>ds</w:t>
      </w:r>
      <w:r w:rsidR="00A80428" w:rsidRPr="00DF14D3">
        <w:rPr>
          <w:rFonts w:ascii="Verdana" w:hAnsi="Verdana"/>
          <w:b/>
          <w:sz w:val="16"/>
          <w:szCs w:val="16"/>
          <w:lang w:val="en-US"/>
        </w:rPr>
        <w:t xml:space="preserve"> to conduct business as a Representative of the Trading Venue Member:</w:t>
      </w:r>
    </w:p>
    <w:p w14:paraId="012B14B5" w14:textId="094370FD" w:rsidR="0053618A" w:rsidRPr="00A80428" w:rsidRDefault="0053618A" w:rsidP="00A80428">
      <w:pPr>
        <w:numPr>
          <w:ilvl w:val="0"/>
          <w:numId w:val="3"/>
        </w:numPr>
        <w:spacing w:line="360" w:lineRule="auto"/>
        <w:jc w:val="both"/>
        <w:rPr>
          <w:rFonts w:ascii="Verdana" w:hAnsi="Verdana"/>
          <w:sz w:val="16"/>
          <w:szCs w:val="16"/>
          <w:lang w:val="en-US"/>
        </w:rPr>
      </w:pPr>
      <w:r w:rsidRPr="00A80428">
        <w:rPr>
          <w:rFonts w:ascii="Verdana" w:hAnsi="Verdana"/>
          <w:sz w:val="16"/>
          <w:szCs w:val="16"/>
          <w:lang w:val="en-US"/>
        </w:rPr>
        <w:t>Oświadczenie Reprezentanta</w:t>
      </w:r>
      <w:r w:rsidR="00D5390D" w:rsidRPr="00A80428">
        <w:rPr>
          <w:rFonts w:ascii="Verdana" w:hAnsi="Verdana"/>
          <w:sz w:val="16"/>
          <w:szCs w:val="16"/>
          <w:lang w:val="en-US"/>
        </w:rPr>
        <w:t xml:space="preserve"> Członka</w:t>
      </w:r>
      <w:r w:rsidRPr="00A80428">
        <w:rPr>
          <w:rFonts w:ascii="Verdana" w:hAnsi="Verdana"/>
          <w:sz w:val="16"/>
          <w:szCs w:val="16"/>
          <w:lang w:val="en-US"/>
        </w:rPr>
        <w:t xml:space="preserve"> Systemu Obrotu (wg wzoru 2.7)</w:t>
      </w:r>
      <w:r w:rsidR="00A80428" w:rsidRPr="00A80428">
        <w:rPr>
          <w:rFonts w:ascii="Verdana" w:hAnsi="Verdana"/>
          <w:sz w:val="16"/>
          <w:szCs w:val="16"/>
          <w:lang w:val="en-US"/>
        </w:rPr>
        <w:t>/</w:t>
      </w:r>
      <w:r w:rsidR="00A80428" w:rsidRPr="00A80428">
        <w:rPr>
          <w:rFonts w:ascii="Verdana" w:hAnsi="Verdana"/>
          <w:i/>
          <w:iCs/>
          <w:sz w:val="16"/>
          <w:szCs w:val="16"/>
          <w:lang w:val="en-US"/>
        </w:rPr>
        <w:t xml:space="preserve">Declaration </w:t>
      </w:r>
      <w:r w:rsidR="00DF14D3">
        <w:rPr>
          <w:rFonts w:ascii="Verdana" w:hAnsi="Verdana"/>
          <w:i/>
          <w:iCs/>
          <w:sz w:val="16"/>
          <w:szCs w:val="16"/>
          <w:lang w:val="en-US"/>
        </w:rPr>
        <w:t>of</w:t>
      </w:r>
      <w:r w:rsidR="00A80428" w:rsidRPr="00A80428">
        <w:rPr>
          <w:rFonts w:ascii="Verdana" w:hAnsi="Verdana"/>
          <w:i/>
          <w:iCs/>
          <w:sz w:val="16"/>
          <w:szCs w:val="16"/>
          <w:lang w:val="en-US"/>
        </w:rPr>
        <w:t xml:space="preserve"> a Representative of a Trading Venue Member (in accordance with form no. 2.7)</w:t>
      </w:r>
    </w:p>
    <w:p w14:paraId="3259C8F1" w14:textId="5B2F345D" w:rsidR="0053618A" w:rsidRPr="00A80428" w:rsidRDefault="00904520" w:rsidP="00A80428">
      <w:pPr>
        <w:numPr>
          <w:ilvl w:val="0"/>
          <w:numId w:val="3"/>
        </w:numPr>
        <w:spacing w:line="360" w:lineRule="auto"/>
        <w:jc w:val="both"/>
        <w:rPr>
          <w:rFonts w:ascii="Verdana" w:hAnsi="Verdana"/>
          <w:sz w:val="16"/>
          <w:szCs w:val="16"/>
          <w:lang w:val="en-US"/>
        </w:rPr>
      </w:pPr>
      <w:r w:rsidRPr="00A80428">
        <w:rPr>
          <w:rFonts w:ascii="Verdana" w:hAnsi="Verdana"/>
          <w:sz w:val="16"/>
          <w:szCs w:val="16"/>
          <w:lang w:val="en-US"/>
        </w:rPr>
        <w:t>Oświadczenie Członka Systemu Obrotu (wg wzoru nr 2.8)</w:t>
      </w:r>
      <w:r w:rsidR="00A80428" w:rsidRPr="00A80428">
        <w:rPr>
          <w:rFonts w:ascii="Verdana" w:hAnsi="Verdana"/>
          <w:sz w:val="16"/>
          <w:szCs w:val="16"/>
          <w:lang w:val="en-US"/>
        </w:rPr>
        <w:t xml:space="preserve">/Declaration </w:t>
      </w:r>
      <w:r w:rsidR="00DF14D3" w:rsidRPr="00DF14D3">
        <w:rPr>
          <w:rFonts w:ascii="Verdana" w:hAnsi="Verdana"/>
          <w:i/>
          <w:iCs/>
          <w:sz w:val="16"/>
          <w:szCs w:val="16"/>
          <w:lang w:val="en-US"/>
        </w:rPr>
        <w:t>of</w:t>
      </w:r>
      <w:r w:rsidR="00A80428" w:rsidRPr="00DF14D3">
        <w:rPr>
          <w:rFonts w:ascii="Verdana" w:hAnsi="Verdana"/>
          <w:i/>
          <w:iCs/>
          <w:sz w:val="16"/>
          <w:szCs w:val="16"/>
          <w:lang w:val="en-US"/>
        </w:rPr>
        <w:t xml:space="preserve"> </w:t>
      </w:r>
      <w:r w:rsidR="00A80428" w:rsidRPr="001733BD">
        <w:rPr>
          <w:rFonts w:ascii="Verdana" w:hAnsi="Verdana"/>
          <w:i/>
          <w:iCs/>
          <w:sz w:val="16"/>
          <w:szCs w:val="16"/>
          <w:lang w:val="en-US"/>
        </w:rPr>
        <w:t>a Trading Venue Member</w:t>
      </w:r>
      <w:r w:rsidR="00A80428" w:rsidRPr="00A80428">
        <w:rPr>
          <w:rFonts w:ascii="Verdana" w:hAnsi="Verdana"/>
          <w:sz w:val="16"/>
          <w:szCs w:val="16"/>
          <w:lang w:val="en-US"/>
        </w:rPr>
        <w:t xml:space="preserve"> </w:t>
      </w:r>
      <w:r w:rsidR="00A80428" w:rsidRPr="00A80428">
        <w:rPr>
          <w:rFonts w:ascii="Verdana" w:hAnsi="Verdana"/>
          <w:i/>
          <w:iCs/>
          <w:sz w:val="16"/>
          <w:szCs w:val="16"/>
          <w:lang w:val="en-US"/>
        </w:rPr>
        <w:t>(in accordance with form no. 2.8)</w:t>
      </w:r>
    </w:p>
    <w:p w14:paraId="2E22D7EB" w14:textId="77777777" w:rsidR="00500E90" w:rsidRPr="00A80428" w:rsidRDefault="00500E90" w:rsidP="00500E90">
      <w:pPr>
        <w:spacing w:line="360" w:lineRule="auto"/>
        <w:jc w:val="both"/>
        <w:rPr>
          <w:rFonts w:ascii="Verdana" w:hAnsi="Verdana"/>
          <w:b/>
          <w:sz w:val="16"/>
          <w:szCs w:val="16"/>
          <w:lang w:val="en-US"/>
        </w:rPr>
      </w:pPr>
    </w:p>
    <w:p w14:paraId="09C2137D" w14:textId="0B8F4E53" w:rsidR="00500E90" w:rsidRPr="00CD4D4F" w:rsidRDefault="00500E90" w:rsidP="00500E90">
      <w:pPr>
        <w:spacing w:line="360" w:lineRule="auto"/>
        <w:jc w:val="both"/>
        <w:rPr>
          <w:rFonts w:ascii="Verdana" w:hAnsi="Verdana"/>
          <w:b/>
          <w:i/>
          <w:iCs/>
          <w:sz w:val="16"/>
          <w:szCs w:val="16"/>
        </w:rPr>
      </w:pPr>
      <w:bookmarkStart w:id="8" w:name="_Hlk49360448"/>
      <w:r w:rsidRPr="00500E90">
        <w:rPr>
          <w:rFonts w:ascii="Verdana" w:hAnsi="Verdana"/>
          <w:b/>
          <w:sz w:val="16"/>
          <w:szCs w:val="16"/>
        </w:rPr>
        <w:t xml:space="preserve">Dokumenty dodatkowe </w:t>
      </w:r>
      <w:bookmarkEnd w:id="8"/>
      <w:r w:rsidRPr="00500E90">
        <w:rPr>
          <w:rFonts w:ascii="Verdana" w:hAnsi="Verdana"/>
          <w:b/>
          <w:sz w:val="16"/>
          <w:szCs w:val="16"/>
        </w:rPr>
        <w:t>dla poszczególnych rynków, na których Wnioskodawca zamierza działać:</w:t>
      </w:r>
      <w:r w:rsidR="00CD4D4F">
        <w:rPr>
          <w:rFonts w:ascii="Verdana" w:hAnsi="Verdana"/>
          <w:b/>
          <w:sz w:val="16"/>
          <w:szCs w:val="16"/>
        </w:rPr>
        <w:t>/</w:t>
      </w:r>
      <w:r w:rsidR="00CD4D4F" w:rsidRPr="00CD4D4F">
        <w:t xml:space="preserve"> </w:t>
      </w:r>
      <w:r w:rsidR="00CD4D4F" w:rsidRPr="00266DA5">
        <w:rPr>
          <w:rFonts w:ascii="Verdana" w:hAnsi="Verdana"/>
          <w:b/>
          <w:i/>
          <w:iCs/>
          <w:sz w:val="16"/>
          <w:szCs w:val="16"/>
          <w:lang w:val="en-GB"/>
        </w:rPr>
        <w:t>Additional documents for individual markets in which the Applicant intends to operate</w:t>
      </w:r>
      <w:r w:rsidR="00CD4D4F" w:rsidRPr="00CD4D4F">
        <w:rPr>
          <w:rFonts w:ascii="Verdana" w:hAnsi="Verdana"/>
          <w:b/>
          <w:i/>
          <w:iCs/>
          <w:sz w:val="16"/>
          <w:szCs w:val="16"/>
        </w:rPr>
        <w:t>:</w:t>
      </w:r>
    </w:p>
    <w:p w14:paraId="75724FF7" w14:textId="77777777" w:rsidR="00E2455C" w:rsidRPr="00500E90" w:rsidRDefault="00E2455C" w:rsidP="00500E90">
      <w:pPr>
        <w:spacing w:line="360" w:lineRule="auto"/>
        <w:jc w:val="both"/>
        <w:rPr>
          <w:rFonts w:ascii="Verdana" w:hAnsi="Verdana"/>
          <w:b/>
          <w:sz w:val="16"/>
          <w:szCs w:val="16"/>
        </w:rPr>
      </w:pPr>
    </w:p>
    <w:p w14:paraId="20B88726" w14:textId="39F513A4" w:rsidR="00904520" w:rsidRDefault="009730CF" w:rsidP="00687077">
      <w:pPr>
        <w:spacing w:line="360" w:lineRule="auto"/>
        <w:jc w:val="both"/>
        <w:rPr>
          <w:rFonts w:ascii="Verdana" w:hAnsi="Verdana" w:cs="Arial"/>
          <w:sz w:val="16"/>
          <w:szCs w:val="16"/>
        </w:rPr>
      </w:pPr>
      <w:r w:rsidRPr="00687077">
        <w:rPr>
          <w:rFonts w:ascii="Verdana" w:hAnsi="Verdana"/>
          <w:sz w:val="16"/>
          <w:szCs w:val="16"/>
        </w:rPr>
        <w:t>Doku</w:t>
      </w:r>
      <w:r w:rsidR="00655714" w:rsidRPr="00687077">
        <w:rPr>
          <w:rFonts w:ascii="Verdana" w:hAnsi="Verdana"/>
          <w:sz w:val="16"/>
          <w:szCs w:val="16"/>
        </w:rPr>
        <w:t xml:space="preserve">menty dotyczące podmiotów zamierzających prowadzić działalność na </w:t>
      </w:r>
      <w:r w:rsidR="00655714" w:rsidRPr="00687077">
        <w:rPr>
          <w:rFonts w:ascii="Verdana" w:hAnsi="Verdana" w:cs="Arial"/>
          <w:sz w:val="16"/>
          <w:szCs w:val="16"/>
        </w:rPr>
        <w:t xml:space="preserve">Rynku Instrumentów Finansowych prowadzonym przez </w:t>
      </w:r>
      <w:r w:rsidR="00655714" w:rsidRPr="00687077">
        <w:rPr>
          <w:rFonts w:ascii="Verdana" w:hAnsi="Verdana"/>
          <w:sz w:val="16"/>
          <w:szCs w:val="16"/>
        </w:rPr>
        <w:t xml:space="preserve">Towarową Giełdę Energii S.A. </w:t>
      </w:r>
      <w:r w:rsidR="00655714" w:rsidRPr="00687077">
        <w:rPr>
          <w:rFonts w:ascii="Verdana" w:hAnsi="Verdana" w:cs="Arial"/>
          <w:sz w:val="16"/>
          <w:szCs w:val="16"/>
        </w:rPr>
        <w:t>w zakresie transakcji, których przedmiotem są Uprawnienia do Emisji</w:t>
      </w:r>
      <w:r w:rsidR="00087723">
        <w:rPr>
          <w:rFonts w:ascii="Verdana" w:hAnsi="Verdana" w:cs="Arial"/>
          <w:sz w:val="16"/>
          <w:szCs w:val="16"/>
        </w:rPr>
        <w:t>:</w:t>
      </w:r>
    </w:p>
    <w:p w14:paraId="09FF4FDA" w14:textId="191008B9" w:rsidR="00116A2E" w:rsidRPr="00116A2E" w:rsidRDefault="00116A2E" w:rsidP="00687077">
      <w:pPr>
        <w:spacing w:line="360" w:lineRule="auto"/>
        <w:jc w:val="both"/>
        <w:rPr>
          <w:rFonts w:ascii="Verdana" w:hAnsi="Verdana"/>
          <w:i/>
          <w:iCs/>
          <w:sz w:val="16"/>
          <w:szCs w:val="16"/>
          <w:lang w:val="en-US"/>
        </w:rPr>
      </w:pPr>
      <w:r w:rsidRPr="00116A2E">
        <w:rPr>
          <w:rFonts w:ascii="Verdana" w:hAnsi="Verdana"/>
          <w:i/>
          <w:iCs/>
          <w:sz w:val="16"/>
          <w:szCs w:val="16"/>
          <w:lang w:val="en-US"/>
        </w:rPr>
        <w:t>Documents pertaining to entities intending to be engaged in business on the Financial Instruments Market operated by Towarowa Giełda Energii S.A. (Polish Power Exchange) in the area of transactions involving Emission Allowances:</w:t>
      </w:r>
    </w:p>
    <w:p w14:paraId="71A4E5D0" w14:textId="47600CE8" w:rsidR="00655714" w:rsidRPr="00116A2E" w:rsidRDefault="00655714" w:rsidP="00687077">
      <w:pPr>
        <w:numPr>
          <w:ilvl w:val="0"/>
          <w:numId w:val="3"/>
        </w:numPr>
        <w:spacing w:line="360" w:lineRule="auto"/>
        <w:jc w:val="both"/>
        <w:rPr>
          <w:rFonts w:ascii="Verdana" w:hAnsi="Verdana" w:cs="Arial"/>
          <w:sz w:val="16"/>
          <w:szCs w:val="16"/>
          <w:lang w:val="en-US"/>
        </w:rPr>
      </w:pPr>
      <w:r w:rsidRPr="00116A2E">
        <w:rPr>
          <w:rFonts w:ascii="Verdana" w:hAnsi="Verdana" w:cs="Arial"/>
          <w:sz w:val="16"/>
          <w:szCs w:val="16"/>
          <w:lang w:val="en-US"/>
        </w:rPr>
        <w:t>Oświadczenie w przedmiocie nr rachunku w KOBIZE (wg wzoru 2.</w:t>
      </w:r>
      <w:r w:rsidR="00562D41" w:rsidRPr="00116A2E">
        <w:rPr>
          <w:rFonts w:ascii="Verdana" w:hAnsi="Verdana" w:cs="Arial"/>
          <w:sz w:val="16"/>
          <w:szCs w:val="16"/>
          <w:lang w:val="en-US"/>
        </w:rPr>
        <w:t>9</w:t>
      </w:r>
      <w:r w:rsidRPr="00116A2E">
        <w:rPr>
          <w:rFonts w:ascii="Verdana" w:hAnsi="Verdana" w:cs="Arial"/>
          <w:sz w:val="16"/>
          <w:szCs w:val="16"/>
          <w:lang w:val="en-US"/>
        </w:rPr>
        <w:t>).</w:t>
      </w:r>
      <w:r w:rsidR="00116A2E" w:rsidRPr="00116A2E">
        <w:rPr>
          <w:rFonts w:ascii="Verdana" w:hAnsi="Verdana" w:cs="Arial"/>
          <w:sz w:val="16"/>
          <w:szCs w:val="16"/>
          <w:lang w:val="en-US"/>
        </w:rPr>
        <w:t>/</w:t>
      </w:r>
      <w:r w:rsidR="00116A2E" w:rsidRPr="00116A2E">
        <w:rPr>
          <w:rFonts w:ascii="Verdana" w:hAnsi="Verdana" w:cs="Arial"/>
          <w:i/>
          <w:iCs/>
          <w:sz w:val="16"/>
          <w:szCs w:val="16"/>
          <w:lang w:val="en-US"/>
        </w:rPr>
        <w:t>Declaration on the account number in KOBiZE (in accordance with form no. 2.9).</w:t>
      </w:r>
    </w:p>
    <w:p w14:paraId="5B3E5C79" w14:textId="77777777" w:rsidR="00904520" w:rsidRPr="00116A2E" w:rsidRDefault="00904520" w:rsidP="00687077">
      <w:pPr>
        <w:spacing w:line="360" w:lineRule="auto"/>
        <w:ind w:left="360"/>
        <w:jc w:val="both"/>
        <w:rPr>
          <w:rFonts w:ascii="Verdana" w:hAnsi="Verdana" w:cs="Arial"/>
          <w:sz w:val="16"/>
          <w:szCs w:val="16"/>
          <w:lang w:val="en-US"/>
        </w:rPr>
      </w:pPr>
    </w:p>
    <w:p w14:paraId="743BA15D" w14:textId="1F4871C4" w:rsidR="00904520" w:rsidRPr="00DF14D3" w:rsidRDefault="009F2D91" w:rsidP="00687077">
      <w:pPr>
        <w:spacing w:line="360" w:lineRule="auto"/>
        <w:jc w:val="both"/>
        <w:rPr>
          <w:rFonts w:ascii="Verdana" w:hAnsi="Verdana" w:cs="Arial"/>
          <w:sz w:val="16"/>
          <w:szCs w:val="16"/>
          <w:lang w:val="en-US"/>
        </w:rPr>
      </w:pPr>
      <w:r w:rsidRPr="00266DA5">
        <w:rPr>
          <w:rFonts w:ascii="Verdana" w:hAnsi="Verdana" w:cs="Arial"/>
          <w:sz w:val="16"/>
          <w:szCs w:val="16"/>
        </w:rPr>
        <w:t xml:space="preserve">oraz </w:t>
      </w:r>
      <w:r w:rsidR="00904520" w:rsidRPr="00266DA5">
        <w:rPr>
          <w:rFonts w:ascii="Verdana" w:hAnsi="Verdana" w:cs="Arial"/>
          <w:sz w:val="16"/>
          <w:szCs w:val="16"/>
        </w:rPr>
        <w:t>w przypadku działalności innej niż</w:t>
      </w:r>
      <w:r w:rsidR="00904520" w:rsidRPr="00DF14D3">
        <w:rPr>
          <w:rFonts w:ascii="Verdana" w:hAnsi="Verdana" w:cs="Arial"/>
          <w:sz w:val="16"/>
          <w:szCs w:val="16"/>
          <w:lang w:val="en-US"/>
        </w:rPr>
        <w:t xml:space="preserve"> na rachunek własny</w:t>
      </w:r>
      <w:r w:rsidR="00A80428" w:rsidRPr="00DF14D3">
        <w:rPr>
          <w:rFonts w:ascii="Verdana" w:hAnsi="Verdana" w:cs="Arial"/>
          <w:sz w:val="16"/>
          <w:szCs w:val="16"/>
          <w:lang w:val="en-US"/>
        </w:rPr>
        <w:t>/</w:t>
      </w:r>
      <w:bookmarkStart w:id="9" w:name="_Hlk50374772"/>
      <w:r w:rsidR="00A80428" w:rsidRPr="00DF14D3">
        <w:rPr>
          <w:rFonts w:ascii="Verdana" w:hAnsi="Verdana" w:cs="Arial"/>
          <w:i/>
          <w:iCs/>
          <w:sz w:val="16"/>
          <w:szCs w:val="16"/>
          <w:lang w:val="en-US"/>
        </w:rPr>
        <w:t xml:space="preserve">and in case of activities other than </w:t>
      </w:r>
      <w:bookmarkEnd w:id="9"/>
      <w:r w:rsidR="00DF14D3" w:rsidRPr="00DF14D3">
        <w:rPr>
          <w:rFonts w:ascii="Verdana" w:hAnsi="Verdana" w:cs="Arial"/>
          <w:i/>
          <w:iCs/>
          <w:sz w:val="16"/>
          <w:szCs w:val="16"/>
          <w:lang w:val="en-US"/>
        </w:rPr>
        <w:t>on its own account</w:t>
      </w:r>
      <w:r w:rsidR="00904520" w:rsidRPr="00DF14D3">
        <w:rPr>
          <w:rFonts w:ascii="Verdana" w:hAnsi="Verdana" w:cs="Arial"/>
          <w:sz w:val="16"/>
          <w:szCs w:val="16"/>
          <w:lang w:val="en-US"/>
        </w:rPr>
        <w:t>:</w:t>
      </w:r>
    </w:p>
    <w:p w14:paraId="4EF9E213" w14:textId="77777777" w:rsidR="00EA035C" w:rsidRPr="00DF14D3" w:rsidRDefault="00EA035C" w:rsidP="00687077">
      <w:pPr>
        <w:spacing w:line="360" w:lineRule="auto"/>
        <w:jc w:val="both"/>
        <w:rPr>
          <w:rFonts w:ascii="Verdana" w:hAnsi="Verdana" w:cs="Arial"/>
          <w:sz w:val="16"/>
          <w:szCs w:val="16"/>
          <w:lang w:val="en-US"/>
        </w:rPr>
      </w:pPr>
    </w:p>
    <w:p w14:paraId="367ACC6A" w14:textId="551B33C1" w:rsidR="00740F3B" w:rsidRPr="00116A2E" w:rsidRDefault="00B90205" w:rsidP="00687077">
      <w:pPr>
        <w:pStyle w:val="Akapitzlist"/>
        <w:numPr>
          <w:ilvl w:val="0"/>
          <w:numId w:val="3"/>
        </w:numPr>
        <w:spacing w:line="360" w:lineRule="auto"/>
        <w:rPr>
          <w:rFonts w:ascii="Verdana" w:hAnsi="Verdana" w:cs="Arial"/>
          <w:sz w:val="16"/>
          <w:szCs w:val="16"/>
          <w:lang w:val="en-US"/>
        </w:rPr>
      </w:pPr>
      <w:r w:rsidRPr="00266DA5">
        <w:rPr>
          <w:rFonts w:ascii="Verdana" w:hAnsi="Verdana" w:cs="Arial"/>
          <w:sz w:val="16"/>
          <w:szCs w:val="16"/>
          <w:lang w:val="pl-PL"/>
        </w:rPr>
        <w:t xml:space="preserve">Wniosek w sprawie </w:t>
      </w:r>
      <w:r w:rsidR="0086186D" w:rsidRPr="00266DA5">
        <w:rPr>
          <w:rFonts w:ascii="Verdana" w:hAnsi="Verdana" w:cs="Arial"/>
          <w:sz w:val="16"/>
          <w:szCs w:val="16"/>
          <w:lang w:val="pl-PL"/>
        </w:rPr>
        <w:t xml:space="preserve">utworzenia </w:t>
      </w:r>
      <w:r w:rsidRPr="00266DA5">
        <w:rPr>
          <w:rFonts w:ascii="Verdana" w:hAnsi="Verdana" w:cs="Arial"/>
          <w:sz w:val="16"/>
          <w:szCs w:val="16"/>
          <w:lang w:val="pl-PL"/>
        </w:rPr>
        <w:t xml:space="preserve">kont </w:t>
      </w:r>
      <w:r w:rsidR="003B487F" w:rsidRPr="00266DA5">
        <w:rPr>
          <w:rFonts w:ascii="Verdana" w:hAnsi="Verdana" w:cs="Arial"/>
          <w:sz w:val="16"/>
          <w:szCs w:val="16"/>
          <w:lang w:val="pl-PL"/>
        </w:rPr>
        <w:t>w systemie rozliczeniowym</w:t>
      </w:r>
      <w:r w:rsidR="003B487F" w:rsidRPr="00116A2E">
        <w:rPr>
          <w:rFonts w:ascii="Verdana" w:hAnsi="Verdana"/>
          <w:sz w:val="16"/>
          <w:szCs w:val="16"/>
          <w:lang w:val="en-US"/>
        </w:rPr>
        <w:t xml:space="preserve"> </w:t>
      </w:r>
      <w:r w:rsidRPr="00116A2E">
        <w:rPr>
          <w:rFonts w:ascii="Verdana" w:hAnsi="Verdana" w:cs="Arial"/>
          <w:sz w:val="16"/>
          <w:szCs w:val="16"/>
          <w:lang w:val="en-US"/>
        </w:rPr>
        <w:t>(wg wzoru 2.</w:t>
      </w:r>
      <w:r w:rsidR="00562D41" w:rsidRPr="00116A2E">
        <w:rPr>
          <w:rFonts w:ascii="Verdana" w:hAnsi="Verdana" w:cs="Arial"/>
          <w:sz w:val="16"/>
          <w:szCs w:val="16"/>
          <w:lang w:val="en-US"/>
        </w:rPr>
        <w:t>10</w:t>
      </w:r>
      <w:r w:rsidRPr="00116A2E">
        <w:rPr>
          <w:rFonts w:ascii="Verdana" w:hAnsi="Verdana" w:cs="Arial"/>
          <w:sz w:val="16"/>
          <w:szCs w:val="16"/>
          <w:lang w:val="en-US"/>
        </w:rPr>
        <w:t>).</w:t>
      </w:r>
      <w:r w:rsidR="00116A2E" w:rsidRPr="00116A2E">
        <w:rPr>
          <w:rFonts w:ascii="Verdana" w:hAnsi="Verdana" w:cs="Arial"/>
          <w:sz w:val="16"/>
          <w:szCs w:val="16"/>
          <w:lang w:val="en-US"/>
        </w:rPr>
        <w:t>/</w:t>
      </w:r>
      <w:r w:rsidR="00116A2E" w:rsidRPr="00116A2E">
        <w:rPr>
          <w:rFonts w:ascii="Verdana" w:hAnsi="Verdana" w:cs="Arial"/>
          <w:i/>
          <w:iCs/>
          <w:sz w:val="16"/>
          <w:szCs w:val="16"/>
          <w:lang w:val="en-US"/>
        </w:rPr>
        <w:t>Application for the creation of accounts in the clearing system (in accordance with form no. 2.10).</w:t>
      </w:r>
    </w:p>
    <w:p w14:paraId="5AFA25B1" w14:textId="77777777" w:rsidR="00740F3B" w:rsidRPr="00116A2E" w:rsidRDefault="00740F3B" w:rsidP="00687077">
      <w:pPr>
        <w:pStyle w:val="Akapitzlist"/>
        <w:spacing w:line="360" w:lineRule="auto"/>
        <w:ind w:left="720"/>
        <w:rPr>
          <w:rFonts w:ascii="Verdana" w:hAnsi="Verdana"/>
          <w:sz w:val="18"/>
          <w:szCs w:val="18"/>
          <w:lang w:val="en-US"/>
        </w:rPr>
      </w:pPr>
    </w:p>
    <w:p w14:paraId="4EB789AF" w14:textId="60A53910" w:rsidR="006907F8" w:rsidRDefault="00B90205" w:rsidP="00687077">
      <w:pPr>
        <w:spacing w:line="360" w:lineRule="auto"/>
        <w:jc w:val="both"/>
        <w:rPr>
          <w:rFonts w:ascii="Verdana" w:hAnsi="Verdana"/>
          <w:sz w:val="16"/>
          <w:szCs w:val="16"/>
        </w:rPr>
      </w:pPr>
      <w:r w:rsidRPr="003C00AB">
        <w:rPr>
          <w:rFonts w:ascii="Verdana" w:hAnsi="Verdana"/>
          <w:sz w:val="16"/>
          <w:szCs w:val="16"/>
        </w:rPr>
        <w:t xml:space="preserve">Dokumenty dotyczące podmiotów zamierzających prowadzić działalność na Zorganizowanej Platformie Obrotu </w:t>
      </w:r>
      <w:r w:rsidRPr="003C00AB">
        <w:rPr>
          <w:rFonts w:ascii="Verdana" w:hAnsi="Verdana" w:cs="Arial"/>
          <w:sz w:val="16"/>
          <w:szCs w:val="16"/>
        </w:rPr>
        <w:t xml:space="preserve">(OTF) prowadzonej przez </w:t>
      </w:r>
      <w:r w:rsidRPr="003C00AB">
        <w:rPr>
          <w:rFonts w:ascii="Verdana" w:hAnsi="Verdana"/>
          <w:sz w:val="16"/>
          <w:szCs w:val="16"/>
        </w:rPr>
        <w:t xml:space="preserve">Towarową Giełdę Energii S.A. w </w:t>
      </w:r>
      <w:r w:rsidRPr="003C00AB">
        <w:rPr>
          <w:rFonts w:ascii="Verdana" w:hAnsi="Verdana" w:cs="Arial"/>
          <w:sz w:val="16"/>
          <w:szCs w:val="16"/>
        </w:rPr>
        <w:t xml:space="preserve">zakresie </w:t>
      </w:r>
      <w:r w:rsidRPr="003C00AB">
        <w:rPr>
          <w:rFonts w:ascii="Verdana" w:hAnsi="Verdana"/>
          <w:sz w:val="16"/>
          <w:szCs w:val="16"/>
        </w:rPr>
        <w:t xml:space="preserve">obrotu kontraktami terminowymi, których </w:t>
      </w:r>
      <w:r w:rsidRPr="003C00AB">
        <w:rPr>
          <w:rFonts w:ascii="Verdana" w:hAnsi="Verdana"/>
          <w:sz w:val="16"/>
          <w:szCs w:val="16"/>
        </w:rPr>
        <w:lastRenderedPageBreak/>
        <w:t>instrumentem bazowym jest prawo majątkowe do świadectw pochodzenia dla energii wyprodukowanej w odnawialnych źródłach energii, będące instrumentami finansowymi</w:t>
      </w:r>
      <w:r w:rsidR="00CD361A" w:rsidRPr="003C00AB">
        <w:rPr>
          <w:rFonts w:ascii="Verdana" w:hAnsi="Verdana"/>
          <w:sz w:val="16"/>
          <w:szCs w:val="16"/>
        </w:rPr>
        <w:t>:</w:t>
      </w:r>
    </w:p>
    <w:p w14:paraId="3D8B0151" w14:textId="39412F1D" w:rsidR="003C00AB" w:rsidRPr="003C00AB" w:rsidRDefault="003C00AB" w:rsidP="00687077">
      <w:pPr>
        <w:spacing w:line="360" w:lineRule="auto"/>
        <w:jc w:val="both"/>
        <w:rPr>
          <w:rFonts w:ascii="Verdana" w:hAnsi="Verdana"/>
          <w:i/>
          <w:iCs/>
          <w:sz w:val="16"/>
          <w:szCs w:val="16"/>
          <w:lang w:val="en-US"/>
        </w:rPr>
      </w:pPr>
      <w:r w:rsidRPr="003C00AB">
        <w:rPr>
          <w:rFonts w:ascii="Verdana" w:hAnsi="Verdana"/>
          <w:i/>
          <w:iCs/>
          <w:sz w:val="16"/>
          <w:szCs w:val="16"/>
          <w:lang w:val="en-US"/>
        </w:rPr>
        <w:t>Documents pertaining to entities intending to be engaged in business on the Organized Trading Facility (OTF) operated by Towarowa Giełda Energii S.A. (Polish Power Exchange) in the area of trading in forward contracts the underlying instrument for which is a property right to certificates of origin for energy generated from renewable energy sources, constituting financial instruments:</w:t>
      </w:r>
    </w:p>
    <w:p w14:paraId="4A071030" w14:textId="0C04E791" w:rsidR="006907F8" w:rsidRPr="003C00AB" w:rsidRDefault="006907F8" w:rsidP="00687077">
      <w:pPr>
        <w:spacing w:line="360" w:lineRule="auto"/>
        <w:jc w:val="both"/>
        <w:rPr>
          <w:rFonts w:ascii="Verdana" w:hAnsi="Verdana"/>
          <w:sz w:val="16"/>
          <w:szCs w:val="16"/>
          <w:lang w:val="en-US"/>
        </w:rPr>
      </w:pPr>
    </w:p>
    <w:p w14:paraId="7F7B1361" w14:textId="0248CE9C" w:rsidR="00562D41" w:rsidRPr="003C00AB" w:rsidRDefault="006907F8" w:rsidP="003C00AB">
      <w:pPr>
        <w:pStyle w:val="Bezodstpw"/>
        <w:numPr>
          <w:ilvl w:val="0"/>
          <w:numId w:val="3"/>
        </w:numPr>
        <w:spacing w:line="360" w:lineRule="auto"/>
        <w:jc w:val="both"/>
        <w:rPr>
          <w:lang w:val="en-US"/>
        </w:rPr>
      </w:pPr>
      <w:r w:rsidRPr="00266DA5">
        <w:rPr>
          <w:rFonts w:ascii="Verdana" w:hAnsi="Verdana"/>
          <w:sz w:val="16"/>
          <w:szCs w:val="16"/>
        </w:rPr>
        <w:t>Stosowne oświadczenie dotyczące zgłaszania danych do repozytorium transakcji zgodne ze wzorem określonym przez</w:t>
      </w:r>
      <w:r w:rsidRPr="00DF14D3">
        <w:rPr>
          <w:rFonts w:ascii="Verdana" w:hAnsi="Verdana"/>
          <w:sz w:val="16"/>
          <w:szCs w:val="16"/>
          <w:lang w:val="en-US"/>
        </w:rPr>
        <w:t xml:space="preserve"> IRGiT.</w:t>
      </w:r>
      <w:r w:rsidR="003C00AB" w:rsidRPr="00DF14D3">
        <w:rPr>
          <w:rFonts w:ascii="Verdana" w:hAnsi="Verdana"/>
          <w:sz w:val="16"/>
          <w:szCs w:val="16"/>
          <w:lang w:val="en-US"/>
        </w:rPr>
        <w:t>/</w:t>
      </w:r>
      <w:r w:rsidR="003C00AB" w:rsidRPr="00DF14D3">
        <w:rPr>
          <w:rFonts w:ascii="Verdana" w:hAnsi="Verdana"/>
          <w:i/>
          <w:iCs/>
          <w:sz w:val="16"/>
          <w:szCs w:val="16"/>
          <w:lang w:val="en-US"/>
        </w:rPr>
        <w:t>Pertinent declarations regarding submission of data for the trade repository</w:t>
      </w:r>
      <w:r w:rsidR="00DF14D3" w:rsidRPr="00DF14D3">
        <w:rPr>
          <w:lang w:val="en-US"/>
        </w:rPr>
        <w:t xml:space="preserve"> </w:t>
      </w:r>
      <w:r w:rsidR="00DF14D3" w:rsidRPr="00DF14D3">
        <w:rPr>
          <w:rFonts w:ascii="Verdana" w:hAnsi="Verdana"/>
          <w:i/>
          <w:iCs/>
          <w:sz w:val="16"/>
          <w:szCs w:val="16"/>
          <w:lang w:val="en-US"/>
        </w:rPr>
        <w:t>in accordance with the form defined</w:t>
      </w:r>
      <w:r w:rsidR="003C00AB" w:rsidRPr="00DF14D3">
        <w:rPr>
          <w:rFonts w:ascii="Verdana" w:hAnsi="Verdana"/>
          <w:i/>
          <w:iCs/>
          <w:sz w:val="16"/>
          <w:szCs w:val="16"/>
          <w:lang w:val="en-US"/>
        </w:rPr>
        <w:t xml:space="preserve"> by IRGiT.</w:t>
      </w:r>
    </w:p>
    <w:p w14:paraId="32C7E7C0" w14:textId="038991BA" w:rsidR="00562D41" w:rsidRPr="003C00AB" w:rsidRDefault="00B90205" w:rsidP="003C00AB">
      <w:pPr>
        <w:pStyle w:val="Akapitzlist"/>
        <w:numPr>
          <w:ilvl w:val="0"/>
          <w:numId w:val="3"/>
        </w:numPr>
        <w:spacing w:line="360" w:lineRule="auto"/>
        <w:jc w:val="both"/>
        <w:rPr>
          <w:b/>
          <w:bCs/>
          <w:lang w:val="en-US"/>
        </w:rPr>
      </w:pPr>
      <w:r w:rsidRPr="00687077">
        <w:rPr>
          <w:rFonts w:ascii="Verdana" w:hAnsi="Verdana"/>
          <w:sz w:val="16"/>
          <w:szCs w:val="16"/>
          <w:lang w:val="pl-PL"/>
        </w:rPr>
        <w:t>Oświadczenie w przedmiocie członkostwa w RŚP (wg wzoru 2.</w:t>
      </w:r>
      <w:r w:rsidR="004000F6" w:rsidRPr="00687077">
        <w:rPr>
          <w:rFonts w:ascii="Verdana" w:hAnsi="Verdana"/>
          <w:sz w:val="16"/>
          <w:szCs w:val="16"/>
          <w:lang w:val="pl-PL"/>
        </w:rPr>
        <w:t>1</w:t>
      </w:r>
      <w:r w:rsidR="00562D41" w:rsidRPr="00687077">
        <w:rPr>
          <w:rFonts w:ascii="Verdana" w:hAnsi="Verdana"/>
          <w:sz w:val="16"/>
          <w:szCs w:val="16"/>
          <w:lang w:val="pl-PL"/>
        </w:rPr>
        <w:t>1</w:t>
      </w:r>
      <w:r w:rsidRPr="00687077">
        <w:rPr>
          <w:rFonts w:ascii="Verdana" w:hAnsi="Verdana"/>
          <w:sz w:val="16"/>
          <w:szCs w:val="16"/>
          <w:lang w:val="pl-PL"/>
        </w:rPr>
        <w:t>).</w:t>
      </w:r>
      <w:r w:rsidR="003C00AB">
        <w:rPr>
          <w:rFonts w:ascii="Verdana" w:hAnsi="Verdana"/>
          <w:sz w:val="16"/>
          <w:szCs w:val="16"/>
          <w:lang w:val="pl-PL"/>
        </w:rPr>
        <w:t>/</w:t>
      </w:r>
      <w:r w:rsidR="003C00AB" w:rsidRPr="003C00AB">
        <w:rPr>
          <w:rFonts w:ascii="Verdana" w:hAnsi="Verdana"/>
          <w:i/>
          <w:iCs/>
          <w:sz w:val="16"/>
          <w:szCs w:val="16"/>
          <w:lang w:val="en-US"/>
        </w:rPr>
        <w:t>Declaration on membership in COR (in accordance with form no. 2.11)</w:t>
      </w:r>
    </w:p>
    <w:p w14:paraId="0B6B7EDB" w14:textId="2DAF7110" w:rsidR="00B90205" w:rsidRPr="003C00AB" w:rsidRDefault="00B90205" w:rsidP="003C00AB">
      <w:pPr>
        <w:pStyle w:val="Akapitzlist"/>
        <w:numPr>
          <w:ilvl w:val="0"/>
          <w:numId w:val="3"/>
        </w:numPr>
        <w:spacing w:line="360" w:lineRule="auto"/>
        <w:jc w:val="both"/>
        <w:rPr>
          <w:rFonts w:ascii="Verdana" w:hAnsi="Verdana"/>
          <w:sz w:val="16"/>
          <w:szCs w:val="16"/>
          <w:lang w:val="en-US"/>
        </w:rPr>
      </w:pPr>
      <w:r w:rsidRPr="00266DA5">
        <w:rPr>
          <w:rFonts w:ascii="Verdana" w:hAnsi="Verdana"/>
          <w:sz w:val="16"/>
          <w:szCs w:val="16"/>
          <w:lang w:val="pl-PL"/>
        </w:rPr>
        <w:t>Pełnomocnictwo do zamykania pozycji</w:t>
      </w:r>
      <w:r w:rsidRPr="003C00AB">
        <w:rPr>
          <w:rFonts w:ascii="Verdana" w:hAnsi="Verdana"/>
          <w:sz w:val="16"/>
          <w:szCs w:val="16"/>
          <w:lang w:val="en-US"/>
        </w:rPr>
        <w:t xml:space="preserve"> (wg wzoru 2.</w:t>
      </w:r>
      <w:r w:rsidR="004000F6" w:rsidRPr="003C00AB">
        <w:rPr>
          <w:rFonts w:ascii="Verdana" w:hAnsi="Verdana"/>
          <w:sz w:val="16"/>
          <w:szCs w:val="16"/>
          <w:lang w:val="en-US"/>
        </w:rPr>
        <w:t>1</w:t>
      </w:r>
      <w:r w:rsidR="00562D41" w:rsidRPr="003C00AB">
        <w:rPr>
          <w:rFonts w:ascii="Verdana" w:hAnsi="Verdana"/>
          <w:sz w:val="16"/>
          <w:szCs w:val="16"/>
          <w:lang w:val="en-US"/>
        </w:rPr>
        <w:t>2</w:t>
      </w:r>
      <w:r w:rsidRPr="003C00AB">
        <w:rPr>
          <w:rFonts w:ascii="Verdana" w:hAnsi="Verdana"/>
          <w:sz w:val="16"/>
          <w:szCs w:val="16"/>
          <w:lang w:val="en-US"/>
        </w:rPr>
        <w:t>).</w:t>
      </w:r>
      <w:r w:rsidR="003C00AB" w:rsidRPr="003C00AB">
        <w:rPr>
          <w:rFonts w:ascii="Verdana" w:hAnsi="Verdana"/>
          <w:sz w:val="16"/>
          <w:szCs w:val="16"/>
          <w:lang w:val="en-US"/>
        </w:rPr>
        <w:t>/</w:t>
      </w:r>
      <w:r w:rsidR="003C00AB" w:rsidRPr="003C00AB">
        <w:rPr>
          <w:rFonts w:ascii="Verdana" w:hAnsi="Verdana"/>
          <w:i/>
          <w:iCs/>
          <w:sz w:val="16"/>
          <w:szCs w:val="16"/>
          <w:lang w:val="en-US"/>
        </w:rPr>
        <w:t>Power-of-attorney to close positions (in accordance with form no. 2.12).</w:t>
      </w:r>
    </w:p>
    <w:p w14:paraId="7D99CA2A" w14:textId="0EB8F595" w:rsidR="00562D41" w:rsidRPr="003C00AB" w:rsidRDefault="00562D41" w:rsidP="003C00AB">
      <w:pPr>
        <w:pStyle w:val="Bezodstpw"/>
        <w:numPr>
          <w:ilvl w:val="0"/>
          <w:numId w:val="3"/>
        </w:numPr>
        <w:spacing w:line="360" w:lineRule="auto"/>
        <w:jc w:val="both"/>
        <w:rPr>
          <w:rFonts w:ascii="Verdana" w:hAnsi="Verdana"/>
          <w:sz w:val="16"/>
          <w:szCs w:val="16"/>
          <w:lang w:val="en-US"/>
        </w:rPr>
      </w:pPr>
      <w:r w:rsidRPr="00266DA5">
        <w:rPr>
          <w:rFonts w:ascii="Verdana" w:hAnsi="Verdana"/>
          <w:sz w:val="16"/>
          <w:szCs w:val="16"/>
        </w:rPr>
        <w:t>Pełnomocnictwo dotyczące Rachunku dodatkowego w RŚP Uczestnika Izby</w:t>
      </w:r>
      <w:r w:rsidRPr="003C00AB">
        <w:rPr>
          <w:rFonts w:ascii="Verdana" w:hAnsi="Verdana"/>
          <w:sz w:val="16"/>
          <w:szCs w:val="16"/>
          <w:lang w:val="en-US"/>
        </w:rPr>
        <w:t xml:space="preserve"> (wg wzoru 2.13).</w:t>
      </w:r>
      <w:r w:rsidR="003C00AB" w:rsidRPr="003C00AB">
        <w:rPr>
          <w:rFonts w:ascii="Verdana" w:hAnsi="Verdana"/>
          <w:sz w:val="16"/>
          <w:szCs w:val="16"/>
          <w:lang w:val="en-US"/>
        </w:rPr>
        <w:t>/</w:t>
      </w:r>
      <w:r w:rsidR="003C00AB" w:rsidRPr="003C00AB">
        <w:rPr>
          <w:rFonts w:ascii="Verdana" w:hAnsi="Verdana"/>
          <w:i/>
          <w:iCs/>
          <w:sz w:val="16"/>
          <w:szCs w:val="16"/>
          <w:lang w:val="en-US"/>
        </w:rPr>
        <w:t>Power-of-attorney for the Additional Account</w:t>
      </w:r>
      <w:r w:rsidR="00B06D79">
        <w:rPr>
          <w:rFonts w:ascii="Verdana" w:hAnsi="Verdana"/>
          <w:i/>
          <w:iCs/>
          <w:sz w:val="16"/>
          <w:szCs w:val="16"/>
          <w:lang w:val="en-US"/>
        </w:rPr>
        <w:t xml:space="preserve"> of the House Member</w:t>
      </w:r>
      <w:r w:rsidR="003C00AB" w:rsidRPr="003C00AB">
        <w:rPr>
          <w:rFonts w:ascii="Verdana" w:hAnsi="Verdana"/>
          <w:i/>
          <w:iCs/>
          <w:sz w:val="16"/>
          <w:szCs w:val="16"/>
          <w:lang w:val="en-US"/>
        </w:rPr>
        <w:t xml:space="preserve"> in COR (in accordance with form no. 2.13).</w:t>
      </w:r>
    </w:p>
    <w:p w14:paraId="14C46C7E" w14:textId="2F51FE86" w:rsidR="00562D41" w:rsidRPr="003C00AB" w:rsidRDefault="00562D41" w:rsidP="00687077">
      <w:pPr>
        <w:pStyle w:val="Akapitzlist"/>
        <w:spacing w:line="360" w:lineRule="auto"/>
        <w:ind w:left="360"/>
        <w:rPr>
          <w:rFonts w:ascii="Verdana" w:hAnsi="Verdana"/>
          <w:sz w:val="16"/>
          <w:szCs w:val="16"/>
          <w:lang w:val="en-US"/>
        </w:rPr>
      </w:pPr>
    </w:p>
    <w:p w14:paraId="779E363D" w14:textId="3738583A" w:rsidR="00562D41" w:rsidRPr="00DF14D3" w:rsidRDefault="009F2D91" w:rsidP="00A80428">
      <w:pPr>
        <w:spacing w:line="360" w:lineRule="auto"/>
        <w:jc w:val="both"/>
        <w:rPr>
          <w:rFonts w:ascii="Verdana" w:hAnsi="Verdana"/>
          <w:sz w:val="16"/>
          <w:szCs w:val="16"/>
          <w:lang w:val="en-US"/>
        </w:rPr>
      </w:pPr>
      <w:r w:rsidRPr="00266DA5">
        <w:rPr>
          <w:rFonts w:ascii="Verdana" w:hAnsi="Verdana"/>
          <w:sz w:val="16"/>
          <w:szCs w:val="16"/>
        </w:rPr>
        <w:t xml:space="preserve">oraz </w:t>
      </w:r>
      <w:r w:rsidR="006907F8" w:rsidRPr="00266DA5">
        <w:rPr>
          <w:rFonts w:ascii="Verdana" w:hAnsi="Verdana"/>
          <w:sz w:val="16"/>
          <w:szCs w:val="16"/>
        </w:rPr>
        <w:t>w</w:t>
      </w:r>
      <w:r w:rsidR="00562D41" w:rsidRPr="00266DA5">
        <w:rPr>
          <w:rFonts w:ascii="Verdana" w:hAnsi="Verdana"/>
          <w:sz w:val="16"/>
          <w:szCs w:val="16"/>
        </w:rPr>
        <w:t xml:space="preserve"> przypadku działalności innej niż n</w:t>
      </w:r>
      <w:r w:rsidR="00562D41" w:rsidRPr="00DF14D3">
        <w:rPr>
          <w:rFonts w:ascii="Verdana" w:hAnsi="Verdana"/>
          <w:sz w:val="16"/>
          <w:szCs w:val="16"/>
          <w:lang w:val="en-US"/>
        </w:rPr>
        <w:t>a rachunek własny</w:t>
      </w:r>
      <w:r w:rsidR="00A80428" w:rsidRPr="00DF14D3">
        <w:rPr>
          <w:rFonts w:ascii="Verdana" w:hAnsi="Verdana"/>
          <w:sz w:val="16"/>
          <w:szCs w:val="16"/>
          <w:lang w:val="en-US"/>
        </w:rPr>
        <w:t>/</w:t>
      </w:r>
      <w:r w:rsidR="00A80428" w:rsidRPr="00DF14D3">
        <w:rPr>
          <w:rFonts w:ascii="Verdana" w:hAnsi="Verdana"/>
          <w:i/>
          <w:iCs/>
          <w:sz w:val="16"/>
          <w:szCs w:val="16"/>
          <w:lang w:val="en-US"/>
        </w:rPr>
        <w:t xml:space="preserve">and in case of activities other than </w:t>
      </w:r>
      <w:r w:rsidR="00DF14D3" w:rsidRPr="00DF14D3">
        <w:rPr>
          <w:rFonts w:ascii="Verdana" w:hAnsi="Verdana"/>
          <w:i/>
          <w:iCs/>
          <w:sz w:val="16"/>
          <w:szCs w:val="16"/>
          <w:lang w:val="en-US"/>
        </w:rPr>
        <w:t>on its own account</w:t>
      </w:r>
      <w:r w:rsidR="00562D41" w:rsidRPr="00DF14D3">
        <w:rPr>
          <w:rFonts w:ascii="Verdana" w:hAnsi="Verdana"/>
          <w:sz w:val="16"/>
          <w:szCs w:val="16"/>
          <w:lang w:val="en-US"/>
        </w:rPr>
        <w:t>:</w:t>
      </w:r>
    </w:p>
    <w:p w14:paraId="55775DA1" w14:textId="77777777" w:rsidR="00562D41" w:rsidRPr="00DF14D3" w:rsidRDefault="00562D41" w:rsidP="00687077">
      <w:pPr>
        <w:pStyle w:val="Akapitzlist"/>
        <w:spacing w:line="360" w:lineRule="auto"/>
        <w:ind w:left="720"/>
        <w:rPr>
          <w:rFonts w:ascii="Verdana" w:hAnsi="Verdana"/>
          <w:sz w:val="16"/>
          <w:szCs w:val="16"/>
          <w:lang w:val="en-US"/>
        </w:rPr>
      </w:pPr>
    </w:p>
    <w:p w14:paraId="4F29E972" w14:textId="544988C5" w:rsidR="00562D41" w:rsidRPr="006F031C" w:rsidRDefault="00B90205" w:rsidP="003C00AB">
      <w:pPr>
        <w:pStyle w:val="Bezodstpw"/>
        <w:numPr>
          <w:ilvl w:val="0"/>
          <w:numId w:val="3"/>
        </w:numPr>
        <w:spacing w:line="360" w:lineRule="auto"/>
        <w:jc w:val="both"/>
        <w:rPr>
          <w:rFonts w:ascii="Verdana" w:hAnsi="Verdana"/>
          <w:sz w:val="16"/>
          <w:szCs w:val="16"/>
          <w:lang w:val="en-US"/>
        </w:rPr>
      </w:pPr>
      <w:r w:rsidRPr="00266DA5">
        <w:rPr>
          <w:rFonts w:ascii="Verdana" w:hAnsi="Verdana"/>
          <w:sz w:val="16"/>
          <w:szCs w:val="16"/>
        </w:rPr>
        <w:t>Wniosek w sprawie otwarcia kont</w:t>
      </w:r>
      <w:r w:rsidR="00511B85" w:rsidRPr="00266DA5">
        <w:rPr>
          <w:rFonts w:ascii="Verdana" w:hAnsi="Verdana"/>
          <w:sz w:val="16"/>
          <w:szCs w:val="16"/>
        </w:rPr>
        <w:t xml:space="preserve"> w systemie rozliczeniowym</w:t>
      </w:r>
      <w:r w:rsidRPr="00266DA5">
        <w:rPr>
          <w:rFonts w:ascii="Verdana" w:hAnsi="Verdana"/>
          <w:sz w:val="16"/>
          <w:szCs w:val="16"/>
        </w:rPr>
        <w:t xml:space="preserve"> (</w:t>
      </w:r>
      <w:r w:rsidRPr="006F031C">
        <w:rPr>
          <w:rFonts w:ascii="Verdana" w:hAnsi="Verdana"/>
          <w:sz w:val="16"/>
          <w:szCs w:val="16"/>
          <w:lang w:val="en-US"/>
        </w:rPr>
        <w:t>wg wzoru 2.</w:t>
      </w:r>
      <w:r w:rsidR="00CD361A" w:rsidRPr="006F031C">
        <w:rPr>
          <w:rFonts w:ascii="Verdana" w:hAnsi="Verdana"/>
          <w:sz w:val="16"/>
          <w:szCs w:val="16"/>
          <w:lang w:val="en-US"/>
        </w:rPr>
        <w:t>1</w:t>
      </w:r>
      <w:r w:rsidR="00562D41" w:rsidRPr="006F031C">
        <w:rPr>
          <w:rFonts w:ascii="Verdana" w:hAnsi="Verdana"/>
          <w:sz w:val="16"/>
          <w:szCs w:val="16"/>
          <w:lang w:val="en-US"/>
        </w:rPr>
        <w:t>4</w:t>
      </w:r>
      <w:r w:rsidRPr="006F031C">
        <w:rPr>
          <w:rFonts w:ascii="Verdana" w:hAnsi="Verdana"/>
          <w:sz w:val="16"/>
          <w:szCs w:val="16"/>
          <w:lang w:val="en-US"/>
        </w:rPr>
        <w:t>).</w:t>
      </w:r>
      <w:r w:rsidR="003C00AB" w:rsidRPr="006F031C">
        <w:rPr>
          <w:rFonts w:ascii="Verdana" w:hAnsi="Verdana"/>
          <w:sz w:val="16"/>
          <w:szCs w:val="16"/>
          <w:lang w:val="en-US"/>
        </w:rPr>
        <w:t>/</w:t>
      </w:r>
      <w:r w:rsidR="003C00AB" w:rsidRPr="006F031C">
        <w:rPr>
          <w:rFonts w:ascii="Verdana" w:hAnsi="Verdana"/>
          <w:i/>
          <w:iCs/>
          <w:sz w:val="16"/>
          <w:szCs w:val="16"/>
          <w:lang w:val="en-US"/>
        </w:rPr>
        <w:t xml:space="preserve">Application for opening accounts in the </w:t>
      </w:r>
      <w:r w:rsidR="006F031C" w:rsidRPr="006F031C">
        <w:rPr>
          <w:rFonts w:ascii="Verdana" w:hAnsi="Verdana"/>
          <w:i/>
          <w:iCs/>
          <w:sz w:val="16"/>
          <w:szCs w:val="16"/>
          <w:lang w:val="en-US"/>
        </w:rPr>
        <w:t>clearing</w:t>
      </w:r>
      <w:r w:rsidR="003C00AB" w:rsidRPr="006F031C">
        <w:rPr>
          <w:rFonts w:ascii="Verdana" w:hAnsi="Verdana"/>
          <w:i/>
          <w:iCs/>
          <w:sz w:val="16"/>
          <w:szCs w:val="16"/>
          <w:lang w:val="en-US"/>
        </w:rPr>
        <w:t xml:space="preserve"> system (in accordance with form no. 2.14).</w:t>
      </w:r>
    </w:p>
    <w:p w14:paraId="42B075D0" w14:textId="242C1FCD" w:rsidR="0025344A" w:rsidRPr="003C00AB" w:rsidRDefault="0025344A" w:rsidP="003C00AB">
      <w:pPr>
        <w:pStyle w:val="Bezodstpw"/>
        <w:numPr>
          <w:ilvl w:val="0"/>
          <w:numId w:val="3"/>
        </w:numPr>
        <w:spacing w:line="360" w:lineRule="auto"/>
        <w:jc w:val="both"/>
        <w:rPr>
          <w:rFonts w:ascii="Verdana" w:hAnsi="Verdana"/>
          <w:sz w:val="16"/>
          <w:szCs w:val="16"/>
          <w:lang w:val="en-US"/>
        </w:rPr>
      </w:pPr>
      <w:r w:rsidRPr="00266DA5">
        <w:rPr>
          <w:rFonts w:ascii="Verdana" w:hAnsi="Verdana"/>
          <w:sz w:val="16"/>
          <w:szCs w:val="16"/>
        </w:rPr>
        <w:t>Pełnomocnictwo dotyczące Rachunku Dodatkowego w RŚP Klienta Uczestnika Izby</w:t>
      </w:r>
      <w:r w:rsidRPr="00DF14D3">
        <w:rPr>
          <w:rFonts w:ascii="Verdana" w:hAnsi="Verdana"/>
          <w:sz w:val="16"/>
          <w:szCs w:val="16"/>
          <w:lang w:val="en-US"/>
        </w:rPr>
        <w:t>/Członka Systemu Obrotu (wg wzoru 2.1</w:t>
      </w:r>
      <w:r w:rsidR="00562D41" w:rsidRPr="00DF14D3">
        <w:rPr>
          <w:rFonts w:ascii="Verdana" w:hAnsi="Verdana"/>
          <w:sz w:val="16"/>
          <w:szCs w:val="16"/>
          <w:lang w:val="en-US"/>
        </w:rPr>
        <w:t>5</w:t>
      </w:r>
      <w:r w:rsidRPr="00DF14D3">
        <w:rPr>
          <w:rFonts w:ascii="Verdana" w:hAnsi="Verdana"/>
          <w:sz w:val="16"/>
          <w:szCs w:val="16"/>
          <w:lang w:val="en-US"/>
        </w:rPr>
        <w:t>)</w:t>
      </w:r>
      <w:r w:rsidR="006907F8" w:rsidRPr="00DF14D3">
        <w:rPr>
          <w:rFonts w:ascii="Verdana" w:hAnsi="Verdana"/>
          <w:sz w:val="16"/>
          <w:szCs w:val="16"/>
          <w:lang w:val="en-US"/>
        </w:rPr>
        <w:t>.</w:t>
      </w:r>
      <w:r w:rsidR="003C00AB" w:rsidRPr="00DF14D3">
        <w:rPr>
          <w:rFonts w:ascii="Verdana" w:hAnsi="Verdana"/>
          <w:sz w:val="16"/>
          <w:szCs w:val="16"/>
          <w:lang w:val="en-US"/>
        </w:rPr>
        <w:t>/</w:t>
      </w:r>
      <w:r w:rsidR="003C00AB" w:rsidRPr="00DF14D3">
        <w:rPr>
          <w:rFonts w:ascii="Verdana" w:hAnsi="Verdana"/>
          <w:i/>
          <w:iCs/>
          <w:sz w:val="16"/>
          <w:szCs w:val="16"/>
          <w:lang w:val="en-US"/>
        </w:rPr>
        <w:t xml:space="preserve">Power-of-attorney for the Additional Account in COR </w:t>
      </w:r>
      <w:r w:rsidR="00DF14D3" w:rsidRPr="00DF14D3">
        <w:rPr>
          <w:rFonts w:ascii="Verdana" w:hAnsi="Verdana"/>
          <w:i/>
          <w:iCs/>
          <w:sz w:val="16"/>
          <w:szCs w:val="16"/>
          <w:lang w:val="en-US"/>
        </w:rPr>
        <w:t xml:space="preserve">of a </w:t>
      </w:r>
      <w:r w:rsidR="00A80428" w:rsidRPr="00DF14D3">
        <w:rPr>
          <w:rFonts w:ascii="Verdana" w:hAnsi="Verdana"/>
          <w:i/>
          <w:iCs/>
          <w:sz w:val="16"/>
          <w:szCs w:val="16"/>
          <w:lang w:val="en-US"/>
        </w:rPr>
        <w:t xml:space="preserve">Client of a House </w:t>
      </w:r>
      <w:r w:rsidR="006F031C" w:rsidRPr="00DF14D3">
        <w:rPr>
          <w:rFonts w:ascii="Verdana" w:hAnsi="Verdana"/>
          <w:i/>
          <w:iCs/>
          <w:sz w:val="16"/>
          <w:szCs w:val="16"/>
          <w:lang w:val="en-US"/>
        </w:rPr>
        <w:t>Member</w:t>
      </w:r>
      <w:r w:rsidR="00A80428" w:rsidRPr="00A80428">
        <w:rPr>
          <w:rFonts w:ascii="Verdana" w:hAnsi="Verdana"/>
          <w:i/>
          <w:iCs/>
          <w:sz w:val="16"/>
          <w:szCs w:val="16"/>
          <w:lang w:val="en-US"/>
        </w:rPr>
        <w:t xml:space="preserve"> / Trading V</w:t>
      </w:r>
      <w:r w:rsidR="00DF14D3">
        <w:rPr>
          <w:rFonts w:ascii="Verdana" w:hAnsi="Verdana"/>
          <w:i/>
          <w:iCs/>
          <w:sz w:val="16"/>
          <w:szCs w:val="16"/>
          <w:lang w:val="en-US"/>
        </w:rPr>
        <w:t>e</w:t>
      </w:r>
      <w:r w:rsidR="00A80428" w:rsidRPr="00A80428">
        <w:rPr>
          <w:rFonts w:ascii="Verdana" w:hAnsi="Verdana"/>
          <w:i/>
          <w:iCs/>
          <w:sz w:val="16"/>
          <w:szCs w:val="16"/>
          <w:lang w:val="en-US"/>
        </w:rPr>
        <w:t xml:space="preserve">nue Member </w:t>
      </w:r>
      <w:r w:rsidR="003C00AB" w:rsidRPr="00A80428">
        <w:rPr>
          <w:rFonts w:ascii="Verdana" w:hAnsi="Verdana"/>
          <w:i/>
          <w:iCs/>
          <w:sz w:val="16"/>
          <w:szCs w:val="16"/>
          <w:lang w:val="en-US"/>
        </w:rPr>
        <w:t>(in accordance</w:t>
      </w:r>
      <w:r w:rsidR="003C00AB" w:rsidRPr="003C00AB">
        <w:rPr>
          <w:rFonts w:ascii="Verdana" w:hAnsi="Verdana"/>
          <w:i/>
          <w:iCs/>
          <w:sz w:val="16"/>
          <w:szCs w:val="16"/>
          <w:lang w:val="en-US"/>
        </w:rPr>
        <w:t xml:space="preserve"> with form no. 2.15).</w:t>
      </w:r>
    </w:p>
    <w:p w14:paraId="762233AD" w14:textId="5508A704" w:rsidR="00EA035C" w:rsidRPr="003C00AB" w:rsidRDefault="00EA035C" w:rsidP="00687077">
      <w:pPr>
        <w:spacing w:line="360" w:lineRule="auto"/>
        <w:ind w:left="644"/>
        <w:jc w:val="both"/>
        <w:rPr>
          <w:rFonts w:ascii="Verdana" w:hAnsi="Verdana"/>
          <w:sz w:val="20"/>
          <w:szCs w:val="20"/>
          <w:lang w:val="en-US"/>
        </w:rPr>
      </w:pPr>
      <w:r w:rsidRPr="003C00AB">
        <w:rPr>
          <w:rFonts w:ascii="Verdana" w:hAnsi="Verdana"/>
          <w:sz w:val="20"/>
          <w:szCs w:val="20"/>
          <w:lang w:val="en-US"/>
        </w:rPr>
        <w:br w:type="page"/>
      </w:r>
    </w:p>
    <w:p w14:paraId="54E77786" w14:textId="299E1AAE" w:rsidR="0061530E" w:rsidRPr="00876B96" w:rsidRDefault="0061530E" w:rsidP="00F2517E">
      <w:pPr>
        <w:pageBreakBefore/>
        <w:spacing w:line="360" w:lineRule="auto"/>
        <w:jc w:val="both"/>
        <w:rPr>
          <w:sz w:val="22"/>
          <w:szCs w:val="22"/>
        </w:rPr>
      </w:pPr>
      <w:r w:rsidRPr="00876B96">
        <w:rPr>
          <w:rFonts w:ascii="Verdana" w:hAnsi="Verdana"/>
          <w:sz w:val="18"/>
          <w:szCs w:val="18"/>
        </w:rPr>
        <w:lastRenderedPageBreak/>
        <w:t>Wzór Nr 2.</w:t>
      </w:r>
      <w:r>
        <w:rPr>
          <w:rFonts w:ascii="Verdana" w:hAnsi="Verdana"/>
          <w:sz w:val="18"/>
          <w:szCs w:val="18"/>
        </w:rPr>
        <w:t>1</w:t>
      </w:r>
      <w:r w:rsidRPr="00876B96">
        <w:rPr>
          <w:rFonts w:ascii="Verdana" w:hAnsi="Verdana"/>
          <w:sz w:val="18"/>
          <w:szCs w:val="18"/>
        </w:rPr>
        <w:t xml:space="preserve"> Oświadczenie o </w:t>
      </w:r>
      <w:r w:rsidRPr="0061530E">
        <w:rPr>
          <w:rFonts w:ascii="Verdana" w:hAnsi="Verdana"/>
          <w:sz w:val="18"/>
          <w:szCs w:val="18"/>
        </w:rPr>
        <w:t>zapoznaniu się z klauzulą informacyjną dotyczącą przetwarzania danych osobowych</w:t>
      </w:r>
      <w:r w:rsidR="008B5346">
        <w:rPr>
          <w:rFonts w:ascii="Verdana" w:hAnsi="Verdana"/>
          <w:sz w:val="18"/>
          <w:szCs w:val="18"/>
        </w:rPr>
        <w:br/>
      </w:r>
      <w:r w:rsidR="008B5346" w:rsidRPr="00FD21DD">
        <w:rPr>
          <w:rFonts w:ascii="Verdana" w:hAnsi="Verdana"/>
          <w:i/>
          <w:iCs/>
          <w:sz w:val="16"/>
          <w:szCs w:val="16"/>
        </w:rPr>
        <w:t xml:space="preserve">Form No. 2.1 </w:t>
      </w:r>
      <w:r w:rsidR="008B5346" w:rsidRPr="00266DA5">
        <w:rPr>
          <w:rFonts w:ascii="Verdana" w:hAnsi="Verdana"/>
          <w:i/>
          <w:iCs/>
          <w:sz w:val="16"/>
          <w:szCs w:val="16"/>
          <w:lang w:val="en-GB"/>
        </w:rPr>
        <w:t>Declaration of acknowledgment of the information clause on the processing of personal data</w:t>
      </w:r>
    </w:p>
    <w:p w14:paraId="472418FE" w14:textId="77777777" w:rsidR="0061530E" w:rsidRDefault="0061530E" w:rsidP="00895DE0">
      <w:pPr>
        <w:spacing w:line="240" w:lineRule="atLeast"/>
        <w:rPr>
          <w:rFonts w:ascii="Verdana" w:hAnsi="Verdana"/>
          <w:sz w:val="20"/>
          <w:szCs w:val="20"/>
        </w:rPr>
      </w:pPr>
    </w:p>
    <w:p w14:paraId="4EDF9CA4" w14:textId="77777777" w:rsidR="0061530E" w:rsidRPr="00CC2DA5" w:rsidRDefault="0061530E" w:rsidP="0061530E">
      <w:pPr>
        <w:spacing w:line="240" w:lineRule="atLeast"/>
        <w:jc w:val="right"/>
        <w:rPr>
          <w:rFonts w:ascii="Verdana" w:hAnsi="Verdana"/>
          <w:sz w:val="20"/>
          <w:szCs w:val="20"/>
          <w:lang w:val="en-US"/>
        </w:rPr>
      </w:pPr>
      <w:r w:rsidRPr="00CC2DA5">
        <w:rPr>
          <w:rFonts w:ascii="Verdana" w:hAnsi="Verdana"/>
          <w:sz w:val="20"/>
          <w:szCs w:val="20"/>
          <w:lang w:val="en-US"/>
        </w:rPr>
        <w:t>……………………........</w:t>
      </w:r>
    </w:p>
    <w:p w14:paraId="73892DA5" w14:textId="24651B6D" w:rsidR="0061530E" w:rsidRPr="00CC2DA5" w:rsidRDefault="0061530E" w:rsidP="00F2517E">
      <w:pPr>
        <w:spacing w:line="360" w:lineRule="auto"/>
        <w:jc w:val="right"/>
        <w:rPr>
          <w:rFonts w:ascii="Verdana" w:hAnsi="Verdana"/>
          <w:sz w:val="20"/>
          <w:szCs w:val="20"/>
          <w:lang w:val="en-US"/>
        </w:rPr>
      </w:pPr>
      <w:r w:rsidRPr="00CC2DA5">
        <w:rPr>
          <w:rFonts w:ascii="Verdana" w:hAnsi="Verdana"/>
          <w:sz w:val="20"/>
          <w:szCs w:val="20"/>
          <w:lang w:val="en-US"/>
        </w:rPr>
        <w:t>miejscowość i data</w:t>
      </w:r>
    </w:p>
    <w:p w14:paraId="55D9EF13" w14:textId="5D6F5B9B" w:rsidR="008B5346" w:rsidRPr="00FD21DD" w:rsidRDefault="008B5346" w:rsidP="00F2517E">
      <w:pPr>
        <w:spacing w:line="360" w:lineRule="auto"/>
        <w:jc w:val="right"/>
        <w:rPr>
          <w:rFonts w:ascii="Verdana" w:hAnsi="Verdana"/>
          <w:i/>
          <w:iCs/>
          <w:sz w:val="16"/>
          <w:szCs w:val="16"/>
          <w:lang w:val="en-US"/>
        </w:rPr>
      </w:pPr>
      <w:r w:rsidRPr="00FD21DD">
        <w:rPr>
          <w:rFonts w:ascii="Verdana" w:hAnsi="Verdana"/>
          <w:i/>
          <w:iCs/>
          <w:sz w:val="16"/>
          <w:szCs w:val="16"/>
          <w:lang w:val="en-US"/>
        </w:rPr>
        <w:t>place and date</w:t>
      </w:r>
    </w:p>
    <w:p w14:paraId="70A90C9F" w14:textId="77777777" w:rsidR="0061530E" w:rsidRPr="00CC2DA5" w:rsidRDefault="0061530E" w:rsidP="0061530E">
      <w:pPr>
        <w:spacing w:line="240" w:lineRule="atLeast"/>
        <w:rPr>
          <w:rFonts w:ascii="Verdana" w:hAnsi="Verdana"/>
          <w:b/>
          <w:sz w:val="20"/>
          <w:szCs w:val="20"/>
          <w:lang w:val="en-US"/>
        </w:rPr>
      </w:pPr>
    </w:p>
    <w:p w14:paraId="20562F5E" w14:textId="77777777" w:rsidR="0061530E" w:rsidRPr="00CC2DA5" w:rsidRDefault="0061530E" w:rsidP="0061530E">
      <w:pPr>
        <w:spacing w:line="240" w:lineRule="atLeast"/>
        <w:rPr>
          <w:rFonts w:ascii="Verdana" w:hAnsi="Verdana"/>
          <w:b/>
          <w:sz w:val="20"/>
          <w:szCs w:val="20"/>
          <w:lang w:val="en-US"/>
        </w:rPr>
      </w:pPr>
    </w:p>
    <w:p w14:paraId="0B4C016C" w14:textId="7C27F84D" w:rsidR="00F71D0A" w:rsidRDefault="00F71D0A" w:rsidP="00F71D0A">
      <w:pPr>
        <w:pStyle w:val="Tekstpodstawowywcity2"/>
        <w:ind w:left="3969"/>
        <w:rPr>
          <w:rFonts w:ascii="Verdana" w:hAnsi="Verdana"/>
          <w:sz w:val="20"/>
        </w:rPr>
      </w:pPr>
      <w:bookmarkStart w:id="10" w:name="_Hlk50466075"/>
      <w:r>
        <w:rPr>
          <w:rFonts w:ascii="Verdana" w:hAnsi="Verdana"/>
          <w:sz w:val="20"/>
        </w:rPr>
        <w:t>Izba Rozliczeniowa Giełd Towarowych S.A.</w:t>
      </w:r>
    </w:p>
    <w:p w14:paraId="7DDF379D" w14:textId="77777777" w:rsidR="00F71D0A" w:rsidRPr="00273827" w:rsidRDefault="00F71D0A" w:rsidP="00F71D0A">
      <w:pPr>
        <w:pStyle w:val="Tekstpodstawowywcity2"/>
        <w:ind w:left="3969"/>
        <w:rPr>
          <w:rFonts w:ascii="Verdana" w:hAnsi="Verdana"/>
          <w:b w:val="0"/>
          <w:sz w:val="20"/>
        </w:rPr>
      </w:pPr>
      <w:r w:rsidRPr="00370533">
        <w:rPr>
          <w:rFonts w:ascii="Verdana" w:hAnsi="Verdana"/>
          <w:b w:val="0"/>
          <w:sz w:val="20"/>
        </w:rPr>
        <w:t xml:space="preserve">z siedzibą w Warszawie, ul. </w:t>
      </w:r>
      <w:r w:rsidRPr="00273827">
        <w:rPr>
          <w:rFonts w:ascii="Verdana" w:hAnsi="Verdana"/>
          <w:b w:val="0"/>
          <w:sz w:val="20"/>
        </w:rPr>
        <w:t>Książęca 4,</w:t>
      </w:r>
    </w:p>
    <w:p w14:paraId="776588C1" w14:textId="77777777" w:rsidR="00F71D0A" w:rsidRDefault="00F71D0A" w:rsidP="00F71D0A">
      <w:pPr>
        <w:pStyle w:val="Tekstpodstawowywcity2"/>
        <w:ind w:left="3969"/>
        <w:rPr>
          <w:rFonts w:ascii="Verdana" w:hAnsi="Verdana"/>
          <w:b w:val="0"/>
          <w:sz w:val="20"/>
        </w:rPr>
      </w:pPr>
      <w:r w:rsidRPr="00370533">
        <w:rPr>
          <w:rFonts w:ascii="Verdana" w:hAnsi="Verdana"/>
          <w:b w:val="0"/>
          <w:sz w:val="20"/>
        </w:rPr>
        <w:t>o kapitale zakładowym 44.805.000 zł,</w:t>
      </w:r>
      <w:r>
        <w:rPr>
          <w:rFonts w:ascii="Verdana" w:hAnsi="Verdana"/>
          <w:b w:val="0"/>
          <w:sz w:val="20"/>
        </w:rPr>
        <w:t xml:space="preserve"> </w:t>
      </w:r>
      <w:r w:rsidRPr="00370533">
        <w:rPr>
          <w:rFonts w:ascii="Verdana" w:hAnsi="Verdana"/>
          <w:b w:val="0"/>
          <w:sz w:val="20"/>
        </w:rPr>
        <w:t>opłaconym</w:t>
      </w:r>
    </w:p>
    <w:p w14:paraId="0D3C44BC" w14:textId="77777777" w:rsidR="00F71D0A" w:rsidRPr="00F71D0A" w:rsidRDefault="00F71D0A" w:rsidP="00F71D0A">
      <w:pPr>
        <w:pStyle w:val="Tekstpodstawowywcity2"/>
        <w:ind w:left="3969"/>
        <w:rPr>
          <w:rFonts w:ascii="Verdana" w:hAnsi="Verdana"/>
          <w:b w:val="0"/>
          <w:sz w:val="20"/>
          <w:lang w:val="en-US"/>
        </w:rPr>
      </w:pPr>
      <w:r w:rsidRPr="00F71D0A">
        <w:rPr>
          <w:rFonts w:ascii="Verdana" w:hAnsi="Verdana"/>
          <w:b w:val="0"/>
          <w:sz w:val="20"/>
          <w:lang w:val="en-US"/>
        </w:rPr>
        <w:t>w całości, KRS 0000321809, NIP 525-244-16-34</w:t>
      </w:r>
    </w:p>
    <w:p w14:paraId="5C259412" w14:textId="77777777" w:rsidR="00F71D0A" w:rsidRDefault="00F71D0A" w:rsidP="00F71D0A">
      <w:pPr>
        <w:pStyle w:val="Tekstpodstawowywcity2"/>
        <w:ind w:left="3969"/>
        <w:rPr>
          <w:rFonts w:ascii="Verdana" w:hAnsi="Verdana"/>
          <w:b w:val="0"/>
          <w:i/>
          <w:iCs/>
          <w:sz w:val="16"/>
          <w:szCs w:val="16"/>
          <w:lang w:val="en-US"/>
        </w:rPr>
      </w:pPr>
      <w:r w:rsidRPr="00273827">
        <w:rPr>
          <w:rFonts w:ascii="Verdana" w:hAnsi="Verdana"/>
          <w:b w:val="0"/>
          <w:i/>
          <w:iCs/>
          <w:sz w:val="16"/>
          <w:szCs w:val="16"/>
          <w:lang w:val="en-US"/>
        </w:rPr>
        <w:t>with registered office in Warsaw, ul. Książęca 4,</w:t>
      </w:r>
    </w:p>
    <w:p w14:paraId="28AE6416" w14:textId="77777777" w:rsidR="00F71D0A" w:rsidRPr="00F3688E" w:rsidRDefault="00F71D0A" w:rsidP="00F71D0A">
      <w:pPr>
        <w:pStyle w:val="Tekstpodstawowywcity2"/>
        <w:ind w:left="3969"/>
        <w:rPr>
          <w:rFonts w:ascii="Verdana" w:hAnsi="Verdana"/>
          <w:b w:val="0"/>
          <w:i/>
          <w:iCs/>
          <w:sz w:val="16"/>
          <w:szCs w:val="16"/>
          <w:lang w:val="en-US"/>
        </w:rPr>
      </w:pPr>
      <w:r w:rsidRPr="00F3688E">
        <w:rPr>
          <w:rFonts w:ascii="Verdana" w:hAnsi="Verdana"/>
          <w:b w:val="0"/>
          <w:i/>
          <w:iCs/>
          <w:sz w:val="16"/>
          <w:szCs w:val="16"/>
          <w:lang w:val="en-US"/>
        </w:rPr>
        <w:t>share capital of PLN 44,805,000, paid up in full</w:t>
      </w:r>
    </w:p>
    <w:p w14:paraId="454268E6" w14:textId="77777777" w:rsidR="00F71D0A" w:rsidRPr="00F3688E" w:rsidRDefault="00F71D0A" w:rsidP="00F71D0A">
      <w:pPr>
        <w:pStyle w:val="Tekstpodstawowywcity2"/>
        <w:ind w:left="3969"/>
        <w:rPr>
          <w:rFonts w:ascii="Verdana" w:hAnsi="Verdana"/>
          <w:b w:val="0"/>
          <w:i/>
          <w:iCs/>
          <w:sz w:val="16"/>
          <w:szCs w:val="16"/>
        </w:rPr>
      </w:pPr>
      <w:r w:rsidRPr="00F3688E">
        <w:rPr>
          <w:rFonts w:ascii="Verdana" w:hAnsi="Verdana"/>
          <w:b w:val="0"/>
          <w:i/>
          <w:iCs/>
          <w:sz w:val="16"/>
          <w:szCs w:val="16"/>
        </w:rPr>
        <w:t>KRS 0000321809, NIP 525-244-16-34</w:t>
      </w:r>
    </w:p>
    <w:bookmarkEnd w:id="10"/>
    <w:p w14:paraId="359C126F" w14:textId="246DA03B" w:rsidR="00D01377" w:rsidRDefault="00D01377" w:rsidP="00D01377">
      <w:pPr>
        <w:rPr>
          <w:rFonts w:ascii="Verdana" w:hAnsi="Verdana"/>
          <w:b/>
          <w:sz w:val="20"/>
          <w:szCs w:val="20"/>
        </w:rPr>
      </w:pPr>
    </w:p>
    <w:p w14:paraId="1CA8AD76" w14:textId="77777777" w:rsidR="00F71D0A" w:rsidRDefault="00F71D0A" w:rsidP="00D01377">
      <w:pPr>
        <w:rPr>
          <w:rStyle w:val="Pogrubienie"/>
          <w:rFonts w:ascii="Verdana" w:hAnsi="Verdana"/>
          <w:color w:val="000000"/>
          <w:sz w:val="18"/>
          <w:szCs w:val="18"/>
          <w:shd w:val="clear" w:color="auto" w:fill="FEFEFE"/>
        </w:rPr>
      </w:pPr>
    </w:p>
    <w:p w14:paraId="6E02B62E" w14:textId="77777777" w:rsidR="0061530E" w:rsidRDefault="0061530E" w:rsidP="00D01377">
      <w:pPr>
        <w:rPr>
          <w:rStyle w:val="Pogrubienie"/>
          <w:rFonts w:ascii="Verdana" w:hAnsi="Verdana"/>
          <w:b w:val="0"/>
          <w:bCs w:val="0"/>
          <w:sz w:val="18"/>
          <w:szCs w:val="18"/>
        </w:rPr>
      </w:pPr>
    </w:p>
    <w:p w14:paraId="12848C34" w14:textId="05AE0C7C" w:rsidR="0061530E" w:rsidRDefault="00AD6CB1" w:rsidP="00895DE0">
      <w:pPr>
        <w:spacing w:line="276" w:lineRule="auto"/>
        <w:jc w:val="both"/>
        <w:rPr>
          <w:rStyle w:val="Pogrubienie"/>
          <w:rFonts w:ascii="Verdana" w:hAnsi="Verdana"/>
          <w:b w:val="0"/>
          <w:bCs w:val="0"/>
          <w:sz w:val="20"/>
          <w:szCs w:val="20"/>
        </w:rPr>
      </w:pPr>
      <w:r>
        <w:rPr>
          <w:rFonts w:ascii="Verdana" w:hAnsi="Verdana"/>
          <w:sz w:val="20"/>
          <w:szCs w:val="20"/>
        </w:rPr>
        <w:t>D</w:t>
      </w:r>
      <w:r w:rsidRPr="00AB7EDC">
        <w:rPr>
          <w:rFonts w:ascii="Verdana" w:hAnsi="Verdana"/>
          <w:sz w:val="20"/>
          <w:szCs w:val="20"/>
        </w:rPr>
        <w:t xml:space="preserve">ziałając w imieniu </w:t>
      </w:r>
      <w:r>
        <w:rPr>
          <w:rFonts w:ascii="Verdana" w:hAnsi="Verdana"/>
          <w:sz w:val="20"/>
          <w:szCs w:val="20"/>
        </w:rPr>
        <w:t xml:space="preserve">Spółki </w:t>
      </w:r>
      <w:r w:rsidRPr="00AB7EDC">
        <w:rPr>
          <w:rFonts w:ascii="Verdana" w:hAnsi="Verdana"/>
          <w:sz w:val="20"/>
          <w:szCs w:val="20"/>
        </w:rPr>
        <w:t xml:space="preserve"> ___________________ z siedzibą w __________, wpisaną do rejestru przedsiębiorców Krajowego Rejestru Sądowego prowadzonego przez Sąd Rejonowy _____________________, _____ Wydział Krajowego Rejestru Sądowego za numerem KRS __________, kapitał zakładowy _______________ (opłacony w całości), NIP _______________,</w:t>
      </w:r>
      <w:r w:rsidR="00924408" w:rsidRPr="00895DE0">
        <w:rPr>
          <w:rFonts w:ascii="Verdana" w:hAnsi="Verdana"/>
          <w:sz w:val="20"/>
          <w:szCs w:val="20"/>
        </w:rPr>
        <w:t xml:space="preserve"> oświadczamy</w:t>
      </w:r>
      <w:r w:rsidR="0061530E" w:rsidRPr="00895DE0">
        <w:rPr>
          <w:rStyle w:val="Pogrubienie"/>
          <w:rFonts w:ascii="Verdana" w:hAnsi="Verdana"/>
          <w:b w:val="0"/>
          <w:bCs w:val="0"/>
          <w:sz w:val="20"/>
          <w:szCs w:val="20"/>
        </w:rPr>
        <w:t xml:space="preserve">, </w:t>
      </w:r>
      <w:r w:rsidR="00087723">
        <w:rPr>
          <w:rStyle w:val="Pogrubienie"/>
          <w:rFonts w:ascii="Verdana" w:hAnsi="Verdana"/>
          <w:b w:val="0"/>
          <w:bCs w:val="0"/>
          <w:sz w:val="20"/>
          <w:szCs w:val="20"/>
        </w:rPr>
        <w:t>że zapoznaliśmy</w:t>
      </w:r>
      <w:r w:rsidR="0061530E" w:rsidRPr="00895DE0">
        <w:rPr>
          <w:rStyle w:val="Pogrubienie"/>
          <w:rFonts w:ascii="Verdana" w:hAnsi="Verdana"/>
          <w:b w:val="0"/>
          <w:bCs w:val="0"/>
          <w:sz w:val="20"/>
          <w:szCs w:val="20"/>
        </w:rPr>
        <w:t xml:space="preserve"> się </w:t>
      </w:r>
      <w:r w:rsidR="00924408" w:rsidRPr="00895DE0">
        <w:rPr>
          <w:rStyle w:val="Pogrubienie"/>
          <w:rFonts w:ascii="Verdana" w:hAnsi="Verdana"/>
          <w:b w:val="0"/>
          <w:bCs w:val="0"/>
          <w:sz w:val="20"/>
          <w:szCs w:val="20"/>
        </w:rPr>
        <w:t xml:space="preserve">z </w:t>
      </w:r>
      <w:r w:rsidR="0061530E" w:rsidRPr="00895DE0">
        <w:rPr>
          <w:rStyle w:val="Pogrubienie"/>
          <w:rFonts w:ascii="Verdana" w:hAnsi="Verdana"/>
          <w:b w:val="0"/>
          <w:bCs w:val="0"/>
          <w:sz w:val="20"/>
          <w:szCs w:val="20"/>
        </w:rPr>
        <w:t xml:space="preserve">informacjami </w:t>
      </w:r>
      <w:r w:rsidR="00924408">
        <w:rPr>
          <w:rStyle w:val="Pogrubienie"/>
          <w:rFonts w:ascii="Verdana" w:hAnsi="Verdana"/>
          <w:b w:val="0"/>
          <w:bCs w:val="0"/>
          <w:sz w:val="20"/>
          <w:szCs w:val="20"/>
        </w:rPr>
        <w:t xml:space="preserve">zawartymi w poniższej klauzuli informacyjnej, </w:t>
      </w:r>
      <w:r w:rsidR="0061530E" w:rsidRPr="00895DE0">
        <w:rPr>
          <w:rStyle w:val="Pogrubienie"/>
          <w:rFonts w:ascii="Verdana" w:hAnsi="Verdana"/>
          <w:b w:val="0"/>
          <w:bCs w:val="0"/>
          <w:sz w:val="20"/>
          <w:szCs w:val="20"/>
        </w:rPr>
        <w:t xml:space="preserve">dotyczącymi przetwarzania danych osobowych przez Izbę Rozliczeniową Giełd Towarowych S.A. </w:t>
      </w:r>
      <w:r w:rsidR="00924408">
        <w:rPr>
          <w:rStyle w:val="Pogrubienie"/>
          <w:rFonts w:ascii="Verdana" w:hAnsi="Verdana"/>
          <w:b w:val="0"/>
          <w:bCs w:val="0"/>
          <w:sz w:val="20"/>
          <w:szCs w:val="20"/>
        </w:rPr>
        <w:t xml:space="preserve">(„IRGiT”) </w:t>
      </w:r>
      <w:r w:rsidR="0061530E" w:rsidRPr="00895DE0">
        <w:rPr>
          <w:rStyle w:val="Pogrubienie"/>
          <w:rFonts w:ascii="Verdana" w:hAnsi="Verdana"/>
          <w:b w:val="0"/>
          <w:bCs w:val="0"/>
          <w:sz w:val="20"/>
          <w:szCs w:val="20"/>
        </w:rPr>
        <w:t>i zobowiązuje</w:t>
      </w:r>
      <w:r w:rsidR="00924408">
        <w:rPr>
          <w:rStyle w:val="Pogrubienie"/>
          <w:rFonts w:ascii="Verdana" w:hAnsi="Verdana"/>
          <w:b w:val="0"/>
          <w:bCs w:val="0"/>
          <w:sz w:val="20"/>
          <w:szCs w:val="20"/>
        </w:rPr>
        <w:t>my</w:t>
      </w:r>
      <w:r w:rsidR="0061530E" w:rsidRPr="00895DE0">
        <w:rPr>
          <w:rStyle w:val="Pogrubienie"/>
          <w:rFonts w:ascii="Verdana" w:hAnsi="Verdana"/>
          <w:b w:val="0"/>
          <w:bCs w:val="0"/>
          <w:sz w:val="20"/>
          <w:szCs w:val="20"/>
        </w:rPr>
        <w:t xml:space="preserve"> się do ich przekazania osobom wskazanym do kontaktów służbowych, których dane </w:t>
      </w:r>
      <w:r w:rsidR="00924408">
        <w:rPr>
          <w:rStyle w:val="Pogrubienie"/>
          <w:rFonts w:ascii="Verdana" w:hAnsi="Verdana"/>
          <w:b w:val="0"/>
          <w:bCs w:val="0"/>
          <w:sz w:val="20"/>
          <w:szCs w:val="20"/>
        </w:rPr>
        <w:t xml:space="preserve">będą </w:t>
      </w:r>
      <w:r w:rsidR="0061530E" w:rsidRPr="00895DE0">
        <w:rPr>
          <w:rStyle w:val="Pogrubienie"/>
          <w:rFonts w:ascii="Verdana" w:hAnsi="Verdana"/>
          <w:b w:val="0"/>
          <w:bCs w:val="0"/>
          <w:sz w:val="20"/>
          <w:szCs w:val="20"/>
        </w:rPr>
        <w:t>udostępnia</w:t>
      </w:r>
      <w:r w:rsidR="00924408">
        <w:rPr>
          <w:rStyle w:val="Pogrubienie"/>
          <w:rFonts w:ascii="Verdana" w:hAnsi="Verdana"/>
          <w:b w:val="0"/>
          <w:bCs w:val="0"/>
          <w:sz w:val="20"/>
          <w:szCs w:val="20"/>
        </w:rPr>
        <w:t>ne</w:t>
      </w:r>
      <w:r w:rsidR="0061530E" w:rsidRPr="00895DE0">
        <w:rPr>
          <w:rStyle w:val="Pogrubienie"/>
          <w:rFonts w:ascii="Verdana" w:hAnsi="Verdana"/>
          <w:b w:val="0"/>
          <w:bCs w:val="0"/>
          <w:sz w:val="20"/>
          <w:szCs w:val="20"/>
        </w:rPr>
        <w:t xml:space="preserve"> IRGiT w związku z zawarciem i realizacją lub zmianą Umowy o uczestnictwo w Izbie Rozliczeniowej i Rozrachunkowej.</w:t>
      </w:r>
    </w:p>
    <w:p w14:paraId="01219564" w14:textId="2806631B" w:rsidR="00F2517E" w:rsidRPr="00F2517E" w:rsidRDefault="00DF14D3" w:rsidP="00895DE0">
      <w:pPr>
        <w:spacing w:line="276" w:lineRule="auto"/>
        <w:jc w:val="both"/>
        <w:rPr>
          <w:rStyle w:val="Pogrubienie"/>
          <w:rFonts w:ascii="Verdana" w:hAnsi="Verdana"/>
          <w:b w:val="0"/>
          <w:bCs w:val="0"/>
          <w:i/>
          <w:iCs/>
          <w:sz w:val="16"/>
          <w:szCs w:val="16"/>
          <w:lang w:val="en-US"/>
        </w:rPr>
      </w:pPr>
      <w:r w:rsidRPr="00DF14D3">
        <w:rPr>
          <w:rStyle w:val="Pogrubienie"/>
          <w:rFonts w:ascii="Verdana" w:hAnsi="Verdana"/>
          <w:b w:val="0"/>
          <w:bCs w:val="0"/>
          <w:i/>
          <w:iCs/>
          <w:sz w:val="16"/>
          <w:szCs w:val="16"/>
          <w:lang w:val="en-US"/>
        </w:rPr>
        <w:t>Acting on behalf of ___________________ with its registered office in ___________________, entered in the Register of Commercial Undertakings of the National Court Register kept by the District Court for ______________________, _____ Division of the National Court Register, under file number KRS ___________________, with the share capital of ___________________ (paid up in full), taxpayer identification no. NIP ___________________,</w:t>
      </w:r>
      <w:r>
        <w:rPr>
          <w:rStyle w:val="Pogrubienie"/>
          <w:rFonts w:ascii="Verdana" w:hAnsi="Verdana"/>
          <w:b w:val="0"/>
          <w:bCs w:val="0"/>
          <w:i/>
          <w:iCs/>
          <w:sz w:val="16"/>
          <w:szCs w:val="16"/>
          <w:lang w:val="en-US"/>
        </w:rPr>
        <w:t xml:space="preserve"> </w:t>
      </w:r>
      <w:r w:rsidR="00F2517E" w:rsidRPr="00F2517E">
        <w:rPr>
          <w:rStyle w:val="Pogrubienie"/>
          <w:rFonts w:ascii="Verdana" w:hAnsi="Verdana"/>
          <w:b w:val="0"/>
          <w:bCs w:val="0"/>
          <w:i/>
          <w:iCs/>
          <w:sz w:val="16"/>
          <w:szCs w:val="16"/>
          <w:lang w:val="en-US"/>
        </w:rPr>
        <w:t xml:space="preserve">we hereby declare that we have read the contents of the information clause below regarding the processing of personal data by Izba Rozliczeniowa Giełd Towarowych S.A. (“IRGiT”) and we undertake to provide such data to persons designated for business contacts, whose data will be provided to IRGiT in connection with the execution and performance of or amendments to the </w:t>
      </w:r>
      <w:r>
        <w:rPr>
          <w:rStyle w:val="Pogrubienie"/>
          <w:rFonts w:ascii="Verdana" w:hAnsi="Verdana"/>
          <w:b w:val="0"/>
          <w:bCs w:val="0"/>
          <w:i/>
          <w:iCs/>
          <w:sz w:val="16"/>
          <w:szCs w:val="16"/>
          <w:lang w:val="en-US"/>
        </w:rPr>
        <w:t>Membership</w:t>
      </w:r>
      <w:r w:rsidR="00F2517E" w:rsidRPr="00F2517E">
        <w:rPr>
          <w:rStyle w:val="Pogrubienie"/>
          <w:rFonts w:ascii="Verdana" w:hAnsi="Verdana"/>
          <w:b w:val="0"/>
          <w:bCs w:val="0"/>
          <w:i/>
          <w:iCs/>
          <w:sz w:val="16"/>
          <w:szCs w:val="16"/>
          <w:lang w:val="en-US"/>
        </w:rPr>
        <w:t xml:space="preserve"> Agreement in the Clearing and Settlement House.</w:t>
      </w:r>
    </w:p>
    <w:p w14:paraId="3F7C0291" w14:textId="5E96495F" w:rsidR="00D01377" w:rsidRPr="00F2517E" w:rsidRDefault="00D01377" w:rsidP="00D01377">
      <w:pPr>
        <w:jc w:val="center"/>
        <w:rPr>
          <w:rStyle w:val="Pogrubienie"/>
          <w:rFonts w:ascii="Verdana" w:hAnsi="Verdana"/>
          <w:color w:val="000000"/>
          <w:sz w:val="18"/>
          <w:szCs w:val="18"/>
          <w:shd w:val="clear" w:color="auto" w:fill="FEFEFE"/>
          <w:lang w:val="en-US"/>
        </w:rPr>
      </w:pPr>
    </w:p>
    <w:p w14:paraId="0550B501" w14:textId="1097AFE3" w:rsidR="00924408" w:rsidRPr="00F2517E" w:rsidRDefault="00924408" w:rsidP="00D01377">
      <w:pPr>
        <w:spacing w:line="360" w:lineRule="auto"/>
        <w:jc w:val="both"/>
        <w:rPr>
          <w:rStyle w:val="Pogrubienie"/>
          <w:rFonts w:ascii="Verdana" w:hAnsi="Verdana"/>
          <w:color w:val="000000"/>
          <w:sz w:val="16"/>
          <w:szCs w:val="16"/>
          <w:shd w:val="clear" w:color="auto" w:fill="FEFEFE"/>
          <w:lang w:val="en-US"/>
        </w:rPr>
      </w:pPr>
    </w:p>
    <w:p w14:paraId="26435030" w14:textId="77777777" w:rsidR="0049340E" w:rsidRPr="00F2517E" w:rsidRDefault="0049340E" w:rsidP="00D01377">
      <w:pPr>
        <w:spacing w:line="360" w:lineRule="auto"/>
        <w:jc w:val="both"/>
        <w:rPr>
          <w:rStyle w:val="Pogrubienie"/>
          <w:rFonts w:ascii="Verdana" w:hAnsi="Verdana"/>
          <w:color w:val="000000"/>
          <w:sz w:val="16"/>
          <w:szCs w:val="16"/>
          <w:shd w:val="clear" w:color="auto" w:fill="FEFEFE"/>
          <w:lang w:val="en-US"/>
        </w:rPr>
      </w:pPr>
    </w:p>
    <w:p w14:paraId="0CEFD41D" w14:textId="77777777" w:rsidR="00924408" w:rsidRDefault="00924408" w:rsidP="00924408">
      <w:pPr>
        <w:spacing w:line="240" w:lineRule="atLeast"/>
        <w:rPr>
          <w:rFonts w:ascii="Verdana" w:hAnsi="Verdana"/>
          <w:sz w:val="20"/>
          <w:szCs w:val="20"/>
        </w:rPr>
      </w:pPr>
      <w:r>
        <w:rPr>
          <w:rFonts w:ascii="Verdana" w:hAnsi="Verdana"/>
          <w:sz w:val="20"/>
          <w:szCs w:val="20"/>
        </w:rPr>
        <w:t>.............................................................................</w:t>
      </w:r>
    </w:p>
    <w:p w14:paraId="45777815" w14:textId="77777777" w:rsidR="00F2517E" w:rsidRDefault="00924408" w:rsidP="00924408">
      <w:pPr>
        <w:spacing w:line="240" w:lineRule="atLeast"/>
        <w:rPr>
          <w:rFonts w:ascii="Verdana" w:hAnsi="Verdana"/>
          <w:i/>
          <w:sz w:val="20"/>
          <w:szCs w:val="20"/>
        </w:rPr>
      </w:pPr>
      <w:r>
        <w:rPr>
          <w:rFonts w:ascii="Verdana" w:hAnsi="Verdana"/>
          <w:i/>
          <w:sz w:val="20"/>
          <w:szCs w:val="20"/>
        </w:rPr>
        <w:t xml:space="preserve">podpisy i pieczątki osób upoważnionych do reprezentowania </w:t>
      </w:r>
      <w:r w:rsidR="00AD6CB1">
        <w:rPr>
          <w:rFonts w:ascii="Verdana" w:hAnsi="Verdana"/>
          <w:i/>
          <w:sz w:val="20"/>
          <w:szCs w:val="20"/>
        </w:rPr>
        <w:t>Spółki</w:t>
      </w:r>
    </w:p>
    <w:p w14:paraId="7BA84583" w14:textId="661B6ED3" w:rsidR="00F2517E" w:rsidRPr="00F2517E" w:rsidRDefault="00F2517E" w:rsidP="00924408">
      <w:pPr>
        <w:spacing w:line="240" w:lineRule="atLeast"/>
        <w:rPr>
          <w:rFonts w:ascii="Verdana" w:hAnsi="Verdana"/>
          <w:i/>
          <w:sz w:val="20"/>
          <w:szCs w:val="20"/>
          <w:lang w:val="en-US"/>
        </w:rPr>
      </w:pPr>
      <w:r w:rsidRPr="00F2517E">
        <w:rPr>
          <w:rFonts w:ascii="Verdana" w:hAnsi="Verdana"/>
          <w:i/>
          <w:sz w:val="16"/>
          <w:szCs w:val="16"/>
          <w:lang w:val="en-US"/>
        </w:rPr>
        <w:t>signatures and stamps of persons entitled to represent the Company</w:t>
      </w:r>
    </w:p>
    <w:p w14:paraId="23B0FFEB" w14:textId="77777777" w:rsidR="00924408" w:rsidRPr="00F2517E" w:rsidRDefault="00924408" w:rsidP="00D01377">
      <w:pPr>
        <w:spacing w:line="360" w:lineRule="auto"/>
        <w:jc w:val="both"/>
        <w:rPr>
          <w:rStyle w:val="Pogrubienie"/>
          <w:rFonts w:ascii="Verdana" w:hAnsi="Verdana"/>
          <w:color w:val="000000"/>
          <w:sz w:val="16"/>
          <w:szCs w:val="16"/>
          <w:shd w:val="clear" w:color="auto" w:fill="FEFEFE"/>
          <w:lang w:val="en-US"/>
        </w:rPr>
      </w:pPr>
    </w:p>
    <w:p w14:paraId="066D9C6B" w14:textId="77777777" w:rsidR="0049340E" w:rsidRPr="00F2517E" w:rsidRDefault="0049340E" w:rsidP="0049340E">
      <w:pPr>
        <w:jc w:val="both"/>
        <w:rPr>
          <w:rStyle w:val="Pogrubienie"/>
          <w:rFonts w:ascii="Verdana" w:hAnsi="Verdana"/>
          <w:color w:val="000000"/>
          <w:sz w:val="16"/>
          <w:szCs w:val="16"/>
          <w:shd w:val="clear" w:color="auto" w:fill="FEFEFE"/>
          <w:lang w:val="en-US"/>
        </w:rPr>
      </w:pPr>
    </w:p>
    <w:p w14:paraId="137B5124" w14:textId="1FD6EE04" w:rsidR="00D01377" w:rsidRDefault="00924408" w:rsidP="00895DE0">
      <w:pPr>
        <w:jc w:val="both"/>
        <w:rPr>
          <w:rStyle w:val="Pogrubienie"/>
          <w:rFonts w:ascii="Verdana" w:hAnsi="Verdana"/>
          <w:color w:val="000000"/>
          <w:sz w:val="14"/>
          <w:szCs w:val="14"/>
          <w:shd w:val="clear" w:color="auto" w:fill="FEFEFE"/>
        </w:rPr>
      </w:pPr>
      <w:r w:rsidRPr="00895DE0">
        <w:rPr>
          <w:rStyle w:val="Pogrubienie"/>
          <w:rFonts w:ascii="Verdana" w:hAnsi="Verdana"/>
          <w:color w:val="000000"/>
          <w:sz w:val="14"/>
          <w:szCs w:val="14"/>
          <w:shd w:val="clear" w:color="auto" w:fill="FEFEFE"/>
        </w:rPr>
        <w:t>Klauzula informacyjna</w:t>
      </w:r>
      <w:r w:rsidR="00D01377" w:rsidRPr="00895DE0">
        <w:rPr>
          <w:rStyle w:val="Pogrubienie"/>
          <w:rFonts w:ascii="Verdana" w:hAnsi="Verdana"/>
          <w:color w:val="000000"/>
          <w:sz w:val="14"/>
          <w:szCs w:val="14"/>
          <w:shd w:val="clear" w:color="auto" w:fill="FEFEFE"/>
        </w:rPr>
        <w:t xml:space="preserve"> dotycząca przetwarzania danych osobowych przez </w:t>
      </w:r>
      <w:r w:rsidR="00D01377" w:rsidRPr="00895DE0">
        <w:rPr>
          <w:rFonts w:ascii="Verdana" w:hAnsi="Verdana"/>
          <w:b/>
          <w:color w:val="000000"/>
          <w:sz w:val="14"/>
          <w:szCs w:val="14"/>
        </w:rPr>
        <w:t>Izbę Rozliczeniową Giełd Towarowych S.A.</w:t>
      </w:r>
      <w:r w:rsidR="00D01377" w:rsidRPr="00895DE0">
        <w:rPr>
          <w:rStyle w:val="Pogrubienie"/>
          <w:rFonts w:ascii="Verdana" w:hAnsi="Verdana"/>
          <w:color w:val="000000"/>
          <w:sz w:val="14"/>
          <w:szCs w:val="14"/>
          <w:shd w:val="clear" w:color="auto" w:fill="FEFEFE"/>
        </w:rPr>
        <w:t xml:space="preserve"> w związku z wymogami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14:paraId="1375E4CD" w14:textId="7B2AD9C5" w:rsidR="00F2517E" w:rsidRPr="00F2517E" w:rsidRDefault="00F2517E" w:rsidP="00895DE0">
      <w:pPr>
        <w:jc w:val="both"/>
        <w:rPr>
          <w:rFonts w:ascii="Verdana" w:hAnsi="Verdana"/>
          <w:b/>
          <w:bCs/>
          <w:i/>
          <w:iCs/>
          <w:sz w:val="14"/>
          <w:szCs w:val="14"/>
          <w:lang w:val="en-US"/>
        </w:rPr>
      </w:pPr>
      <w:r w:rsidRPr="00F2517E">
        <w:rPr>
          <w:rFonts w:ascii="Verdana" w:hAnsi="Verdana"/>
          <w:b/>
          <w:bCs/>
          <w:i/>
          <w:iCs/>
          <w:sz w:val="14"/>
          <w:szCs w:val="14"/>
          <w:lang w:val="en-US"/>
        </w:rPr>
        <w:t xml:space="preserve">Information clause on the processing of personal data by Izba Rozliczeniowa Giełd Towarowych S.A. in connection with the requirements of Articles 13 and 14 of Regulation (EU) 2016/679 of the European Parliament and of the Council of 27 April 2016 on the protection of natural persons with regard to the processing of personal data and on </w:t>
      </w:r>
      <w:r w:rsidRPr="00F2517E">
        <w:rPr>
          <w:rFonts w:ascii="Verdana" w:hAnsi="Verdana"/>
          <w:b/>
          <w:bCs/>
          <w:i/>
          <w:iCs/>
          <w:sz w:val="14"/>
          <w:szCs w:val="14"/>
          <w:lang w:val="en-US"/>
        </w:rPr>
        <w:lastRenderedPageBreak/>
        <w:t>the free movement of such data, and repealing Directive 95/46/EC (General Data Protection Regulation), hereinafter referred to as the “GDPR”.</w:t>
      </w:r>
    </w:p>
    <w:p w14:paraId="7CE48B18" w14:textId="718B141C" w:rsidR="00D01377" w:rsidRPr="00CC2DA5" w:rsidRDefault="00D01377" w:rsidP="00895DE0">
      <w:pPr>
        <w:pStyle w:val="NormalnyWeb"/>
        <w:spacing w:before="120" w:beforeAutospacing="0" w:after="0" w:afterAutospacing="0"/>
        <w:jc w:val="both"/>
        <w:rPr>
          <w:rFonts w:ascii="Verdana" w:hAnsi="Verdana"/>
          <w:color w:val="000000"/>
          <w:sz w:val="14"/>
          <w:szCs w:val="14"/>
          <w:lang w:val="en-US"/>
        </w:rPr>
      </w:pPr>
      <w:r w:rsidRPr="00895DE0">
        <w:rPr>
          <w:rFonts w:ascii="Verdana" w:hAnsi="Verdana"/>
          <w:color w:val="000000"/>
          <w:sz w:val="14"/>
          <w:szCs w:val="14"/>
        </w:rPr>
        <w:t xml:space="preserve">Administratorem danych osób upoważnionych do reprezentacji podmiotu oraz danych osób wskazanych do kontaktów służbowych, jest Izba Rozliczeniowa Giełd Towarowych S.A. (IRGiT), ul. </w:t>
      </w:r>
      <w:r w:rsidRPr="00CC2DA5">
        <w:rPr>
          <w:rFonts w:ascii="Verdana" w:hAnsi="Verdana"/>
          <w:color w:val="000000"/>
          <w:sz w:val="14"/>
          <w:szCs w:val="14"/>
          <w:lang w:val="en-US"/>
        </w:rPr>
        <w:t xml:space="preserve">Książęca 4, 00-498 Warszawa, tel. +48 </w:t>
      </w:r>
      <w:hyperlink r:id="rId8" w:history="1">
        <w:r w:rsidRPr="00CC2DA5">
          <w:rPr>
            <w:rFonts w:ascii="Verdana" w:hAnsi="Verdana"/>
            <w:color w:val="000000"/>
            <w:sz w:val="14"/>
            <w:szCs w:val="14"/>
            <w:lang w:val="en-US"/>
          </w:rPr>
          <w:t>22 341 99 01</w:t>
        </w:r>
      </w:hyperlink>
      <w:r w:rsidRPr="00CC2DA5">
        <w:rPr>
          <w:rFonts w:ascii="Verdana" w:hAnsi="Verdana"/>
          <w:color w:val="000000"/>
          <w:sz w:val="14"/>
          <w:szCs w:val="14"/>
          <w:lang w:val="en-US"/>
        </w:rPr>
        <w:t xml:space="preserve">, </w:t>
      </w:r>
      <w:hyperlink r:id="rId9" w:history="1">
        <w:r w:rsidRPr="00CC2DA5">
          <w:rPr>
            <w:rFonts w:ascii="Verdana" w:hAnsi="Verdana"/>
            <w:color w:val="000000"/>
            <w:sz w:val="14"/>
            <w:szCs w:val="14"/>
            <w:lang w:val="en-US"/>
          </w:rPr>
          <w:t>irgit@irgit.pl</w:t>
        </w:r>
      </w:hyperlink>
      <w:r w:rsidRPr="00CC2DA5">
        <w:rPr>
          <w:rFonts w:ascii="Verdana" w:hAnsi="Verdana"/>
          <w:color w:val="000000"/>
          <w:sz w:val="14"/>
          <w:szCs w:val="14"/>
          <w:lang w:val="en-US"/>
        </w:rPr>
        <w:t xml:space="preserve">. </w:t>
      </w:r>
    </w:p>
    <w:p w14:paraId="7F8F6DE7" w14:textId="043A2770" w:rsidR="00F2517E" w:rsidRPr="00F2517E" w:rsidRDefault="00F2517E" w:rsidP="00F2517E">
      <w:pPr>
        <w:pStyle w:val="NormalnyWeb"/>
        <w:spacing w:before="0" w:beforeAutospacing="0" w:after="0" w:afterAutospacing="0"/>
        <w:jc w:val="both"/>
        <w:rPr>
          <w:rFonts w:ascii="Verdana" w:hAnsi="Verdana"/>
          <w:i/>
          <w:iCs/>
          <w:color w:val="000000"/>
          <w:sz w:val="14"/>
          <w:szCs w:val="14"/>
        </w:rPr>
      </w:pPr>
      <w:r w:rsidRPr="00F2517E">
        <w:rPr>
          <w:rFonts w:ascii="Verdana" w:hAnsi="Verdana"/>
          <w:i/>
          <w:iCs/>
          <w:color w:val="000000"/>
          <w:sz w:val="14"/>
          <w:szCs w:val="14"/>
          <w:lang w:val="en-US"/>
        </w:rPr>
        <w:t xml:space="preserve">The controller of the data the subjects of which are persons authorized to represent the entity and of the data the subjects of which are persons designated for business contacts is Izba Rozliczeniowa Giełd Towarowych S.A. (IRGiT), ul. </w:t>
      </w:r>
      <w:r w:rsidRPr="00F2517E">
        <w:rPr>
          <w:rFonts w:ascii="Verdana" w:hAnsi="Verdana"/>
          <w:i/>
          <w:iCs/>
          <w:color w:val="000000"/>
          <w:sz w:val="14"/>
          <w:szCs w:val="14"/>
        </w:rPr>
        <w:t>Książęca 4, 00-498 Warsaw, tel. +48 22 341 99 01, irgit@irgit.pl.</w:t>
      </w:r>
    </w:p>
    <w:p w14:paraId="66B920B0" w14:textId="46079C99" w:rsidR="00D01377" w:rsidRDefault="00D01377" w:rsidP="00895DE0">
      <w:pPr>
        <w:pStyle w:val="NormalnyWeb"/>
        <w:spacing w:before="120" w:beforeAutospacing="0" w:after="0" w:afterAutospacing="0"/>
        <w:jc w:val="both"/>
        <w:rPr>
          <w:rFonts w:ascii="Verdana" w:hAnsi="Verdana"/>
          <w:color w:val="000000"/>
          <w:sz w:val="14"/>
          <w:szCs w:val="14"/>
        </w:rPr>
      </w:pPr>
      <w:r w:rsidRPr="00895DE0">
        <w:rPr>
          <w:rFonts w:ascii="Verdana" w:hAnsi="Verdana"/>
          <w:color w:val="000000"/>
          <w:sz w:val="14"/>
          <w:szCs w:val="14"/>
        </w:rPr>
        <w:t xml:space="preserve">Administrator wyznaczył Inspektora Ochrony Danych, z którym można kontaktować się pod adresem iod@irgit.pl. </w:t>
      </w:r>
    </w:p>
    <w:p w14:paraId="2D0F7A2B" w14:textId="66D749EB" w:rsidR="00F2517E" w:rsidRPr="00F2517E" w:rsidRDefault="00F2517E" w:rsidP="00F2517E">
      <w:pPr>
        <w:pStyle w:val="NormalnyWeb"/>
        <w:spacing w:before="0" w:beforeAutospacing="0" w:after="0" w:afterAutospacing="0"/>
        <w:jc w:val="both"/>
        <w:rPr>
          <w:rFonts w:ascii="Verdana" w:hAnsi="Verdana"/>
          <w:i/>
          <w:iCs/>
          <w:color w:val="000000"/>
          <w:sz w:val="14"/>
          <w:szCs w:val="14"/>
          <w:lang w:val="en-US"/>
        </w:rPr>
      </w:pPr>
      <w:r w:rsidRPr="00F2517E">
        <w:rPr>
          <w:rFonts w:ascii="Verdana" w:hAnsi="Verdana"/>
          <w:i/>
          <w:iCs/>
          <w:color w:val="000000"/>
          <w:sz w:val="14"/>
          <w:szCs w:val="14"/>
          <w:lang w:val="en-US"/>
        </w:rPr>
        <w:t>The controller has appointed a Data Protection Officer who may be contacted by e-mail at iod@irgit.pl.</w:t>
      </w:r>
    </w:p>
    <w:p w14:paraId="6727DB46" w14:textId="6C3BB59A" w:rsidR="00D01377" w:rsidRDefault="00D01377" w:rsidP="00895DE0">
      <w:pPr>
        <w:pStyle w:val="NormalnyWeb"/>
        <w:spacing w:before="120" w:beforeAutospacing="0" w:after="0" w:afterAutospacing="0"/>
        <w:jc w:val="both"/>
        <w:rPr>
          <w:rFonts w:ascii="Verdana" w:hAnsi="Verdana"/>
          <w:color w:val="000000"/>
          <w:sz w:val="14"/>
          <w:szCs w:val="14"/>
        </w:rPr>
      </w:pPr>
      <w:r w:rsidRPr="00895DE0">
        <w:rPr>
          <w:rFonts w:ascii="Verdana" w:hAnsi="Verdana"/>
          <w:color w:val="000000"/>
          <w:sz w:val="14"/>
          <w:szCs w:val="14"/>
        </w:rPr>
        <w:t xml:space="preserve">Zakres danych osobowych przetwarzanych przez IRGiT obejmuje imię i nazwisko, służbowy adres e-mail, służbowy numer telefonu i nazwę stanowiska, a w przypadku osób upoważnionych do reprezentacji podmiotu – imię, nazwisko, stanowisko oraz dane znajdujące się w aktualnym wyciągu z właściwego rejestru lub dane zawarte w pełnomocnictwie. </w:t>
      </w:r>
    </w:p>
    <w:p w14:paraId="49B2D11A" w14:textId="725947DC" w:rsidR="00F2517E" w:rsidRPr="00F2517E" w:rsidRDefault="00F2517E" w:rsidP="00F2517E">
      <w:pPr>
        <w:pStyle w:val="NormalnyWeb"/>
        <w:spacing w:before="0" w:beforeAutospacing="0" w:after="0" w:afterAutospacing="0"/>
        <w:jc w:val="both"/>
        <w:rPr>
          <w:rFonts w:ascii="Verdana" w:hAnsi="Verdana"/>
          <w:i/>
          <w:iCs/>
          <w:color w:val="000000"/>
          <w:sz w:val="14"/>
          <w:szCs w:val="14"/>
          <w:lang w:val="en-US"/>
        </w:rPr>
      </w:pPr>
      <w:r w:rsidRPr="00F2517E">
        <w:rPr>
          <w:rFonts w:ascii="Verdana" w:hAnsi="Verdana"/>
          <w:i/>
          <w:iCs/>
          <w:color w:val="000000"/>
          <w:sz w:val="14"/>
          <w:szCs w:val="14"/>
          <w:lang w:val="en-US"/>
        </w:rPr>
        <w:t>The scope of personal data processed by IRGiT includes the first and last name, business e-mail address, business telephone number and name of the position held and, for persons authorized to represent the entity, their first and last name, position and data contained in the current excerpt from the relevant register or data contained in the power of attorney.</w:t>
      </w:r>
    </w:p>
    <w:p w14:paraId="7F13F660" w14:textId="77F31620" w:rsidR="00D01377" w:rsidRDefault="00D01377" w:rsidP="00895DE0">
      <w:pPr>
        <w:pStyle w:val="NormalnyWeb"/>
        <w:spacing w:before="120" w:beforeAutospacing="0" w:after="0" w:afterAutospacing="0"/>
        <w:jc w:val="both"/>
        <w:rPr>
          <w:rFonts w:ascii="Verdana" w:hAnsi="Verdana"/>
          <w:color w:val="000000"/>
          <w:sz w:val="14"/>
          <w:szCs w:val="14"/>
        </w:rPr>
      </w:pPr>
      <w:r w:rsidRPr="00895DE0">
        <w:rPr>
          <w:rFonts w:ascii="Verdana" w:hAnsi="Verdana"/>
          <w:color w:val="000000"/>
          <w:sz w:val="14"/>
          <w:szCs w:val="14"/>
        </w:rPr>
        <w:t>Dane osobowe osób upoważnionych do reprezentacji podmiotu oraz dane osób wskazanych do kontaktów służbowych będą przetwarzane przez IRGiT zgodnie z Art. 6 ust. 1 lit. f) RODO tj. na podstawie prawnie uzasadnionego interesu realizowanego przez administratora jakim jest weryfikacja prawidłowej reprezentacji podmiotu w związku ze składanym oświadczeniem woli, prowadzenie komunikacji w związku z zawarciem lub realizacją umowy, utrzymywanie i rozwijanie relacji biznesowych, ustalenie, dochodzenie lub obrona przed ewentualnymi roszczeniami.</w:t>
      </w:r>
    </w:p>
    <w:p w14:paraId="43A4C029" w14:textId="6CE73C6C" w:rsidR="00F2517E" w:rsidRPr="00F2517E" w:rsidRDefault="00F2517E" w:rsidP="00F2517E">
      <w:pPr>
        <w:pStyle w:val="NormalnyWeb"/>
        <w:spacing w:before="0" w:beforeAutospacing="0" w:after="0" w:afterAutospacing="0"/>
        <w:jc w:val="both"/>
        <w:rPr>
          <w:rFonts w:ascii="Verdana" w:hAnsi="Verdana"/>
          <w:i/>
          <w:iCs/>
          <w:color w:val="000000"/>
          <w:sz w:val="14"/>
          <w:szCs w:val="14"/>
          <w:lang w:val="en-US"/>
        </w:rPr>
      </w:pPr>
      <w:r w:rsidRPr="00F2517E">
        <w:rPr>
          <w:rFonts w:ascii="Verdana" w:hAnsi="Verdana"/>
          <w:i/>
          <w:iCs/>
          <w:color w:val="000000"/>
          <w:sz w:val="14"/>
          <w:szCs w:val="14"/>
          <w:lang w:val="en-US"/>
        </w:rPr>
        <w:t>The personal data of individuals authorized to represent the entity and the data of persons designated for business contacts will be processed by IRGiT in compliance with Article 6(1)(f) GDPR, i.e. on the basis of a legitimate interest pursued by the controller, namely verification of the correct representation of the entity in connection with a submitted declaration of intent, conduct of communication related to the execution or performance of agreements, maintenance and development business relationships, establishment, investigation of or defense against any claims.</w:t>
      </w:r>
    </w:p>
    <w:p w14:paraId="3BDFBAEF" w14:textId="4184035F" w:rsidR="00D01377" w:rsidRDefault="00D01377" w:rsidP="00895DE0">
      <w:pPr>
        <w:pStyle w:val="Default"/>
        <w:spacing w:before="120"/>
        <w:jc w:val="both"/>
        <w:rPr>
          <w:rFonts w:ascii="Verdana" w:eastAsia="Arial Unicode MS" w:hAnsi="Verdana" w:cs="Arial Unicode MS"/>
          <w:sz w:val="14"/>
          <w:szCs w:val="14"/>
          <w:lang w:eastAsia="pl-PL"/>
        </w:rPr>
      </w:pPr>
      <w:r w:rsidRPr="00895DE0">
        <w:rPr>
          <w:rFonts w:ascii="Verdana" w:eastAsia="Arial Unicode MS" w:hAnsi="Verdana" w:cs="Arial Unicode MS"/>
          <w:sz w:val="14"/>
          <w:szCs w:val="14"/>
          <w:lang w:eastAsia="pl-PL"/>
        </w:rPr>
        <w:t xml:space="preserve">Odbiorcami danych mogą być podmioty przetwarzające dane osobowe w imieniu </w:t>
      </w:r>
      <w:r w:rsidRPr="00895DE0">
        <w:rPr>
          <w:rFonts w:ascii="Verdana" w:hAnsi="Verdana"/>
          <w:sz w:val="14"/>
          <w:szCs w:val="14"/>
        </w:rPr>
        <w:t>IRGiT</w:t>
      </w:r>
      <w:r w:rsidRPr="00895DE0">
        <w:rPr>
          <w:rFonts w:ascii="Verdana" w:eastAsia="Arial Unicode MS" w:hAnsi="Verdana" w:cs="Arial Unicode MS"/>
          <w:sz w:val="14"/>
          <w:szCs w:val="14"/>
          <w:lang w:eastAsia="pl-PL"/>
        </w:rPr>
        <w:t xml:space="preserve"> w związku ze świadczonymi na rzecz IRGiT usługami np. usługami doradczymi, audytowymi, finansowo-księgowymi i IT. </w:t>
      </w:r>
    </w:p>
    <w:p w14:paraId="008238BE" w14:textId="1DA05DC1" w:rsidR="00F2517E" w:rsidRPr="00F2517E" w:rsidRDefault="00F2517E" w:rsidP="00F2517E">
      <w:pPr>
        <w:pStyle w:val="Default"/>
        <w:jc w:val="both"/>
        <w:rPr>
          <w:rFonts w:ascii="Verdana" w:eastAsia="Arial Unicode MS" w:hAnsi="Verdana" w:cs="Arial Unicode MS"/>
          <w:i/>
          <w:iCs/>
          <w:sz w:val="14"/>
          <w:szCs w:val="14"/>
          <w:lang w:val="en-US" w:eastAsia="pl-PL"/>
        </w:rPr>
      </w:pPr>
      <w:r w:rsidRPr="00F2517E">
        <w:rPr>
          <w:rFonts w:ascii="Verdana" w:eastAsia="Arial Unicode MS" w:hAnsi="Verdana" w:cs="Arial Unicode MS"/>
          <w:i/>
          <w:iCs/>
          <w:sz w:val="14"/>
          <w:szCs w:val="14"/>
          <w:lang w:val="en-US" w:eastAsia="pl-PL"/>
        </w:rPr>
        <w:t>The recipients of such data may be the processors of personal data on behalf of IRGiT in connection with services provided to IRGiT, in particular consulting, auditing, financial and accounting or IT services.</w:t>
      </w:r>
    </w:p>
    <w:p w14:paraId="1113389F" w14:textId="3162BB0C" w:rsidR="00D01377" w:rsidRDefault="00D01377" w:rsidP="00895DE0">
      <w:pPr>
        <w:pStyle w:val="NormalnyWeb"/>
        <w:spacing w:before="120" w:beforeAutospacing="0" w:after="0" w:afterAutospacing="0"/>
        <w:jc w:val="both"/>
        <w:rPr>
          <w:rFonts w:ascii="Verdana" w:hAnsi="Verdana"/>
          <w:color w:val="000000"/>
          <w:sz w:val="14"/>
          <w:szCs w:val="14"/>
        </w:rPr>
      </w:pPr>
      <w:r w:rsidRPr="00895DE0">
        <w:rPr>
          <w:rFonts w:ascii="Verdana" w:hAnsi="Verdana"/>
          <w:color w:val="000000"/>
          <w:sz w:val="14"/>
          <w:szCs w:val="14"/>
        </w:rPr>
        <w:t xml:space="preserve">Dane osobowe będą przetwarzane przez okres obowiązywania umowy pomiędzy IRGiT a kontrahentem, </w:t>
      </w:r>
      <w:r w:rsidRPr="00895DE0">
        <w:rPr>
          <w:rFonts w:ascii="Verdana" w:hAnsi="Verdana"/>
          <w:color w:val="000000"/>
          <w:sz w:val="14"/>
          <w:szCs w:val="14"/>
        </w:rPr>
        <w:br/>
        <w:t>a następnie przechowywane przez czas niezbędny do dokonania rozliczeń oraz ustalenia, dochodzenia lub obrony przed ewentualnymi roszczeniami.</w:t>
      </w:r>
    </w:p>
    <w:p w14:paraId="33AE7EDF" w14:textId="6C513021" w:rsidR="00F2517E" w:rsidRPr="00F2517E" w:rsidRDefault="00F2517E" w:rsidP="00F2517E">
      <w:pPr>
        <w:pStyle w:val="NormalnyWeb"/>
        <w:spacing w:before="0" w:beforeAutospacing="0" w:after="0" w:afterAutospacing="0"/>
        <w:jc w:val="both"/>
        <w:rPr>
          <w:rFonts w:ascii="Verdana" w:hAnsi="Verdana"/>
          <w:color w:val="000000"/>
          <w:sz w:val="14"/>
          <w:szCs w:val="14"/>
          <w:lang w:val="en-US"/>
        </w:rPr>
      </w:pPr>
      <w:r w:rsidRPr="00F2517E">
        <w:rPr>
          <w:rFonts w:ascii="Verdana" w:hAnsi="Verdana"/>
          <w:i/>
          <w:iCs/>
          <w:color w:val="000000"/>
          <w:sz w:val="14"/>
          <w:szCs w:val="14"/>
          <w:lang w:val="en-US"/>
        </w:rPr>
        <w:t>Personal data will be processed during the term agreement between IRGiT and the counterparty, following which such data will be stored for the time necessary to make pertinent clearings and establish, investigate or defend against any claims</w:t>
      </w:r>
      <w:r w:rsidRPr="00F2517E">
        <w:rPr>
          <w:rFonts w:ascii="Verdana" w:hAnsi="Verdana"/>
          <w:color w:val="000000"/>
          <w:sz w:val="14"/>
          <w:szCs w:val="14"/>
          <w:lang w:val="en-US"/>
        </w:rPr>
        <w:t>.</w:t>
      </w:r>
    </w:p>
    <w:p w14:paraId="296FDE6A" w14:textId="723CFB1B" w:rsidR="00D01377" w:rsidRDefault="00D01377" w:rsidP="00895DE0">
      <w:pPr>
        <w:pStyle w:val="NormalnyWeb"/>
        <w:spacing w:before="120" w:beforeAutospacing="0" w:after="0" w:afterAutospacing="0"/>
        <w:jc w:val="both"/>
        <w:rPr>
          <w:rFonts w:ascii="Verdana" w:hAnsi="Verdana"/>
          <w:color w:val="000000"/>
          <w:sz w:val="14"/>
          <w:szCs w:val="14"/>
        </w:rPr>
      </w:pPr>
      <w:r w:rsidRPr="00895DE0">
        <w:rPr>
          <w:rFonts w:ascii="Verdana" w:hAnsi="Verdana"/>
          <w:color w:val="000000"/>
          <w:sz w:val="14"/>
          <w:szCs w:val="14"/>
        </w:rPr>
        <w:t>Każdej osobie przysługuje prawo żądania dostępu do swoich danych osobowych, ich sprostowania, usunięcia, ograniczenia przetwarzania oraz prawo do przenoszenia danych osobowych.</w:t>
      </w:r>
    </w:p>
    <w:p w14:paraId="287A3A30" w14:textId="6A8E0F58" w:rsidR="00F2517E" w:rsidRPr="00F2517E" w:rsidRDefault="00F2517E" w:rsidP="00F2517E">
      <w:pPr>
        <w:pStyle w:val="NormalnyWeb"/>
        <w:spacing w:before="0" w:beforeAutospacing="0" w:after="0" w:afterAutospacing="0"/>
        <w:jc w:val="both"/>
        <w:rPr>
          <w:rFonts w:ascii="Verdana" w:hAnsi="Verdana"/>
          <w:i/>
          <w:iCs/>
          <w:color w:val="000000"/>
          <w:sz w:val="14"/>
          <w:szCs w:val="14"/>
          <w:lang w:val="en-US"/>
        </w:rPr>
      </w:pPr>
      <w:r w:rsidRPr="00F2517E">
        <w:rPr>
          <w:rFonts w:ascii="Verdana" w:hAnsi="Verdana"/>
          <w:i/>
          <w:iCs/>
          <w:color w:val="000000"/>
          <w:sz w:val="14"/>
          <w:szCs w:val="14"/>
          <w:lang w:val="en-US"/>
        </w:rPr>
        <w:t>Each person has the right to request access to their personal data, rectify or delete such data, restrict their processing or have them transferred.</w:t>
      </w:r>
    </w:p>
    <w:p w14:paraId="43B45A41" w14:textId="127BDED9" w:rsidR="00D01377" w:rsidRDefault="00D01377" w:rsidP="00895DE0">
      <w:pPr>
        <w:pStyle w:val="NormalnyWeb"/>
        <w:spacing w:before="120" w:beforeAutospacing="0" w:after="0" w:afterAutospacing="0"/>
        <w:jc w:val="both"/>
        <w:rPr>
          <w:rFonts w:ascii="Verdana" w:hAnsi="Verdana"/>
          <w:color w:val="000000"/>
          <w:sz w:val="14"/>
          <w:szCs w:val="14"/>
        </w:rPr>
      </w:pPr>
      <w:r w:rsidRPr="00895DE0">
        <w:rPr>
          <w:rFonts w:ascii="Verdana" w:hAnsi="Verdana"/>
          <w:color w:val="000000"/>
          <w:sz w:val="14"/>
          <w:szCs w:val="14"/>
        </w:rPr>
        <w:t xml:space="preserve">Każdej osobie przysługuje prawo do wniesienia sprzeciwu wobec przetwarzania danych osobowych w zakresie, </w:t>
      </w:r>
      <w:r w:rsidRPr="00895DE0">
        <w:rPr>
          <w:rFonts w:ascii="Verdana" w:hAnsi="Verdana"/>
          <w:color w:val="000000"/>
          <w:sz w:val="14"/>
          <w:szCs w:val="14"/>
        </w:rPr>
        <w:br/>
        <w:t>w jakim podstawą przetwarzania danych osobowych jest prawnie uzasadniony interes Administratora.</w:t>
      </w:r>
    </w:p>
    <w:p w14:paraId="3520F0E4" w14:textId="644E8D9F" w:rsidR="00F2517E" w:rsidRPr="00F2517E" w:rsidRDefault="00F2517E" w:rsidP="00F2517E">
      <w:pPr>
        <w:pStyle w:val="NormalnyWeb"/>
        <w:spacing w:before="0" w:beforeAutospacing="0" w:after="0" w:afterAutospacing="0"/>
        <w:jc w:val="both"/>
        <w:rPr>
          <w:rFonts w:ascii="Verdana" w:hAnsi="Verdana"/>
          <w:i/>
          <w:iCs/>
          <w:color w:val="000000"/>
          <w:sz w:val="14"/>
          <w:szCs w:val="14"/>
          <w:lang w:val="en-US"/>
        </w:rPr>
      </w:pPr>
      <w:r w:rsidRPr="00F2517E">
        <w:rPr>
          <w:rFonts w:ascii="Verdana" w:hAnsi="Verdana"/>
          <w:i/>
          <w:iCs/>
          <w:color w:val="000000"/>
          <w:sz w:val="14"/>
          <w:szCs w:val="14"/>
          <w:lang w:val="en-US"/>
        </w:rPr>
        <w:t>Each person has the right to file an objection against the processing of their personal data to the extent to which the basis for the processing of their personal data is the legitimate interest of the Controller.</w:t>
      </w:r>
    </w:p>
    <w:p w14:paraId="78F74FF8" w14:textId="5C57AEB4" w:rsidR="00D01377" w:rsidRDefault="00D01377" w:rsidP="00895DE0">
      <w:pPr>
        <w:pStyle w:val="NormalnyWeb"/>
        <w:spacing w:before="120" w:beforeAutospacing="0" w:after="0" w:afterAutospacing="0"/>
        <w:jc w:val="both"/>
        <w:rPr>
          <w:rFonts w:ascii="Verdana" w:hAnsi="Verdana"/>
          <w:color w:val="000000"/>
          <w:sz w:val="14"/>
          <w:szCs w:val="14"/>
        </w:rPr>
      </w:pPr>
      <w:r w:rsidRPr="00895DE0">
        <w:rPr>
          <w:rFonts w:ascii="Verdana" w:hAnsi="Verdana"/>
          <w:color w:val="000000"/>
          <w:sz w:val="14"/>
          <w:szCs w:val="14"/>
        </w:rPr>
        <w:t xml:space="preserve">Każda osoba ma prawo wniesienia skargi na przetwarzanie jej danych do Prezesa Urzędu Ochrony Danych Osobowych. </w:t>
      </w:r>
    </w:p>
    <w:p w14:paraId="2AD605A2" w14:textId="07EE8725" w:rsidR="00F2517E" w:rsidRPr="00F2517E" w:rsidRDefault="00F2517E" w:rsidP="00F2517E">
      <w:pPr>
        <w:pStyle w:val="NormalnyWeb"/>
        <w:spacing w:before="0" w:beforeAutospacing="0" w:after="0" w:afterAutospacing="0"/>
        <w:jc w:val="both"/>
        <w:rPr>
          <w:rFonts w:ascii="Verdana" w:hAnsi="Verdana"/>
          <w:i/>
          <w:iCs/>
          <w:color w:val="000000"/>
          <w:sz w:val="14"/>
          <w:szCs w:val="14"/>
          <w:lang w:val="en-US"/>
        </w:rPr>
      </w:pPr>
      <w:r w:rsidRPr="00F2517E">
        <w:rPr>
          <w:rFonts w:ascii="Verdana" w:hAnsi="Verdana"/>
          <w:i/>
          <w:iCs/>
          <w:color w:val="000000"/>
          <w:sz w:val="14"/>
          <w:szCs w:val="14"/>
          <w:lang w:val="en-US"/>
        </w:rPr>
        <w:t>Each person has the right to file a complaint against the processing of their data with the President of the Personal Data Protection Authority.</w:t>
      </w:r>
    </w:p>
    <w:p w14:paraId="0A3EB69F" w14:textId="77777777" w:rsidR="00F2517E" w:rsidRDefault="00D01377" w:rsidP="004427FF">
      <w:pPr>
        <w:spacing w:before="120"/>
        <w:rPr>
          <w:rFonts w:ascii="Verdana" w:hAnsi="Verdana"/>
          <w:color w:val="000000"/>
          <w:sz w:val="14"/>
          <w:szCs w:val="14"/>
        </w:rPr>
      </w:pPr>
      <w:r w:rsidRPr="00895DE0">
        <w:rPr>
          <w:rFonts w:ascii="Verdana" w:hAnsi="Verdana"/>
          <w:color w:val="000000"/>
          <w:sz w:val="14"/>
          <w:szCs w:val="14"/>
        </w:rPr>
        <w:t xml:space="preserve">Podanie danych osób upoważnionych do reprezentacji podmiotu </w:t>
      </w:r>
      <w:r w:rsidR="00DB079A" w:rsidRPr="00895DE0">
        <w:rPr>
          <w:rFonts w:ascii="Verdana" w:hAnsi="Verdana"/>
          <w:color w:val="000000"/>
          <w:sz w:val="14"/>
          <w:szCs w:val="14"/>
        </w:rPr>
        <w:t xml:space="preserve">oraz danych osób wskazanych do kontaktów służbowych </w:t>
      </w:r>
      <w:r w:rsidRPr="00895DE0">
        <w:rPr>
          <w:rFonts w:ascii="Verdana" w:hAnsi="Verdana"/>
          <w:color w:val="000000"/>
          <w:sz w:val="14"/>
          <w:szCs w:val="14"/>
        </w:rPr>
        <w:t xml:space="preserve">jest warunkiem zawarcia umowy. </w:t>
      </w:r>
    </w:p>
    <w:p w14:paraId="5AE64515" w14:textId="686A5B55" w:rsidR="00895DE0" w:rsidRPr="00F2517E" w:rsidRDefault="00F2517E" w:rsidP="00F2517E">
      <w:pPr>
        <w:rPr>
          <w:rFonts w:ascii="Verdana" w:hAnsi="Verdana"/>
          <w:i/>
          <w:iCs/>
          <w:color w:val="000000"/>
          <w:sz w:val="14"/>
          <w:szCs w:val="14"/>
          <w:lang w:val="en-US"/>
        </w:rPr>
      </w:pPr>
      <w:r w:rsidRPr="00F2517E">
        <w:rPr>
          <w:rFonts w:ascii="Verdana" w:hAnsi="Verdana"/>
          <w:i/>
          <w:iCs/>
          <w:color w:val="000000"/>
          <w:sz w:val="14"/>
          <w:szCs w:val="14"/>
          <w:lang w:val="en-US"/>
        </w:rPr>
        <w:t xml:space="preserve">The provision of the data the subjects of which are persons authorized to represent the entity and of the data the subjects of which are persons designated for business contacts is a condition for the execution of the agreement. </w:t>
      </w:r>
      <w:r w:rsidR="00895DE0" w:rsidRPr="00F2517E">
        <w:rPr>
          <w:rFonts w:ascii="Verdana" w:hAnsi="Verdana"/>
          <w:i/>
          <w:iCs/>
          <w:color w:val="000000"/>
          <w:sz w:val="14"/>
          <w:szCs w:val="14"/>
          <w:lang w:val="en-US"/>
        </w:rPr>
        <w:br w:type="page"/>
      </w:r>
    </w:p>
    <w:p w14:paraId="6A8532F9" w14:textId="17EE6ADC" w:rsidR="0025344A" w:rsidRPr="00876B96" w:rsidRDefault="0025344A" w:rsidP="004E5015">
      <w:pPr>
        <w:pageBreakBefore/>
        <w:spacing w:line="360" w:lineRule="auto"/>
        <w:jc w:val="both"/>
        <w:rPr>
          <w:sz w:val="22"/>
          <w:szCs w:val="22"/>
        </w:rPr>
      </w:pPr>
      <w:bookmarkStart w:id="11" w:name="_Hlk49354805"/>
      <w:r w:rsidRPr="00876B96">
        <w:rPr>
          <w:rFonts w:ascii="Verdana" w:hAnsi="Verdana"/>
          <w:sz w:val="18"/>
          <w:szCs w:val="18"/>
        </w:rPr>
        <w:lastRenderedPageBreak/>
        <w:t>Wzór Nr 2.</w:t>
      </w:r>
      <w:r w:rsidR="0049340E">
        <w:rPr>
          <w:rFonts w:ascii="Verdana" w:hAnsi="Verdana"/>
          <w:sz w:val="18"/>
          <w:szCs w:val="18"/>
        </w:rPr>
        <w:t>2</w:t>
      </w:r>
      <w:r w:rsidRPr="00876B96">
        <w:rPr>
          <w:rFonts w:ascii="Verdana" w:hAnsi="Verdana"/>
          <w:sz w:val="18"/>
          <w:szCs w:val="18"/>
        </w:rPr>
        <w:t xml:space="preserve"> Oświadczenie o niesporządzaniu sprawozdania F-01</w:t>
      </w:r>
    </w:p>
    <w:p w14:paraId="130163BC" w14:textId="43C37121" w:rsidR="0025344A" w:rsidRPr="00FD21DD" w:rsidRDefault="00C468EE" w:rsidP="004E5015">
      <w:pPr>
        <w:spacing w:line="360" w:lineRule="auto"/>
        <w:rPr>
          <w:rFonts w:ascii="Verdana" w:hAnsi="Verdana"/>
          <w:i/>
          <w:iCs/>
          <w:sz w:val="16"/>
          <w:szCs w:val="16"/>
          <w:lang w:val="en-US"/>
        </w:rPr>
      </w:pPr>
      <w:r w:rsidRPr="00FD21DD">
        <w:rPr>
          <w:rFonts w:ascii="Verdana" w:hAnsi="Verdana"/>
          <w:i/>
          <w:iCs/>
          <w:sz w:val="16"/>
          <w:szCs w:val="16"/>
          <w:lang w:val="en-US"/>
        </w:rPr>
        <w:t>Form No. 2.2 Declaration that no F-01 report is prepared</w:t>
      </w:r>
    </w:p>
    <w:p w14:paraId="375BDEA4" w14:textId="77777777" w:rsidR="0025344A" w:rsidRPr="00C468EE" w:rsidRDefault="0025344A" w:rsidP="0025344A">
      <w:pPr>
        <w:spacing w:line="240" w:lineRule="atLeast"/>
        <w:rPr>
          <w:rFonts w:ascii="Verdana" w:hAnsi="Verdana"/>
          <w:sz w:val="20"/>
          <w:szCs w:val="20"/>
          <w:lang w:val="en-US"/>
        </w:rPr>
      </w:pPr>
    </w:p>
    <w:p w14:paraId="5A790E05" w14:textId="77777777" w:rsidR="0025344A" w:rsidRDefault="0025344A" w:rsidP="0025344A">
      <w:pPr>
        <w:spacing w:line="240" w:lineRule="atLeast"/>
        <w:jc w:val="right"/>
        <w:rPr>
          <w:rFonts w:ascii="Verdana" w:hAnsi="Verdana"/>
          <w:sz w:val="20"/>
          <w:szCs w:val="20"/>
        </w:rPr>
      </w:pPr>
      <w:r>
        <w:rPr>
          <w:rFonts w:ascii="Verdana" w:hAnsi="Verdana"/>
          <w:sz w:val="20"/>
          <w:szCs w:val="20"/>
        </w:rPr>
        <w:t>………………………………………..</w:t>
      </w:r>
    </w:p>
    <w:p w14:paraId="711BCADA" w14:textId="614618CB" w:rsidR="0025344A" w:rsidRDefault="0025344A" w:rsidP="0025344A">
      <w:pPr>
        <w:spacing w:line="240" w:lineRule="atLeast"/>
        <w:jc w:val="right"/>
        <w:rPr>
          <w:rFonts w:ascii="Verdana" w:hAnsi="Verdana"/>
          <w:sz w:val="20"/>
          <w:szCs w:val="20"/>
        </w:rPr>
      </w:pPr>
      <w:r>
        <w:rPr>
          <w:rFonts w:ascii="Verdana" w:hAnsi="Verdana"/>
          <w:sz w:val="20"/>
          <w:szCs w:val="20"/>
        </w:rPr>
        <w:t>(pełna nazwa Spółki</w:t>
      </w:r>
      <w:r w:rsidR="00C468EE">
        <w:rPr>
          <w:rFonts w:ascii="Verdana" w:hAnsi="Verdana"/>
          <w:sz w:val="20"/>
          <w:szCs w:val="20"/>
        </w:rPr>
        <w:t>/</w:t>
      </w:r>
      <w:r w:rsidR="00C468EE" w:rsidRPr="00FD21DD">
        <w:rPr>
          <w:rFonts w:ascii="Verdana" w:hAnsi="Verdana"/>
          <w:i/>
          <w:iCs/>
          <w:sz w:val="16"/>
          <w:szCs w:val="16"/>
        </w:rPr>
        <w:t>Company’s full name</w:t>
      </w:r>
      <w:r>
        <w:rPr>
          <w:rFonts w:ascii="Verdana" w:hAnsi="Verdana"/>
          <w:sz w:val="20"/>
          <w:szCs w:val="20"/>
        </w:rPr>
        <w:t>)</w:t>
      </w:r>
    </w:p>
    <w:p w14:paraId="524202C2" w14:textId="77777777" w:rsidR="0025344A" w:rsidRDefault="0025344A" w:rsidP="0025344A">
      <w:pPr>
        <w:spacing w:line="240" w:lineRule="atLeast"/>
        <w:jc w:val="right"/>
        <w:rPr>
          <w:rFonts w:ascii="Verdana" w:hAnsi="Verdana"/>
          <w:sz w:val="20"/>
          <w:szCs w:val="20"/>
        </w:rPr>
      </w:pPr>
    </w:p>
    <w:p w14:paraId="4970A62A" w14:textId="77777777" w:rsidR="0025344A" w:rsidRPr="00CC2DA5" w:rsidRDefault="0025344A" w:rsidP="0025344A">
      <w:pPr>
        <w:spacing w:line="240" w:lineRule="atLeast"/>
        <w:jc w:val="right"/>
        <w:rPr>
          <w:rFonts w:ascii="Verdana" w:hAnsi="Verdana"/>
          <w:sz w:val="20"/>
          <w:szCs w:val="20"/>
          <w:lang w:val="en-US"/>
        </w:rPr>
      </w:pPr>
      <w:r w:rsidRPr="00CC2DA5">
        <w:rPr>
          <w:rFonts w:ascii="Verdana" w:hAnsi="Verdana"/>
          <w:sz w:val="20"/>
          <w:szCs w:val="20"/>
          <w:lang w:val="en-US"/>
        </w:rPr>
        <w:t>……………………........</w:t>
      </w:r>
    </w:p>
    <w:p w14:paraId="01A3835C" w14:textId="121B2D55" w:rsidR="0025344A" w:rsidRPr="00C468EE" w:rsidRDefault="0025344A" w:rsidP="0025344A">
      <w:pPr>
        <w:spacing w:line="240" w:lineRule="atLeast"/>
        <w:jc w:val="right"/>
        <w:rPr>
          <w:rFonts w:ascii="Verdana" w:hAnsi="Verdana"/>
          <w:sz w:val="20"/>
          <w:szCs w:val="20"/>
          <w:lang w:val="en-US"/>
        </w:rPr>
      </w:pPr>
      <w:r w:rsidRPr="00C468EE">
        <w:rPr>
          <w:rFonts w:ascii="Verdana" w:hAnsi="Verdana"/>
          <w:sz w:val="20"/>
          <w:szCs w:val="20"/>
          <w:lang w:val="en-US"/>
        </w:rPr>
        <w:t>miejscowość i data</w:t>
      </w:r>
      <w:r w:rsidR="00C468EE">
        <w:rPr>
          <w:rFonts w:ascii="Verdana" w:hAnsi="Verdana"/>
          <w:sz w:val="20"/>
          <w:szCs w:val="20"/>
          <w:lang w:val="en-US"/>
        </w:rPr>
        <w:br/>
      </w:r>
      <w:r w:rsidR="00C468EE" w:rsidRPr="00FD21DD">
        <w:rPr>
          <w:rFonts w:ascii="Verdana" w:hAnsi="Verdana"/>
          <w:i/>
          <w:iCs/>
          <w:sz w:val="16"/>
          <w:szCs w:val="16"/>
          <w:lang w:val="en-US"/>
        </w:rPr>
        <w:t>place and date</w:t>
      </w:r>
    </w:p>
    <w:p w14:paraId="78F31BB0" w14:textId="77777777" w:rsidR="0025344A" w:rsidRPr="00C468EE" w:rsidRDefault="0025344A" w:rsidP="0025344A">
      <w:pPr>
        <w:spacing w:line="240" w:lineRule="atLeast"/>
        <w:rPr>
          <w:rFonts w:ascii="Verdana" w:hAnsi="Verdana"/>
          <w:b/>
          <w:sz w:val="20"/>
          <w:szCs w:val="20"/>
          <w:lang w:val="en-US"/>
        </w:rPr>
      </w:pPr>
    </w:p>
    <w:p w14:paraId="217A22C8" w14:textId="77777777" w:rsidR="0025344A" w:rsidRPr="00C468EE" w:rsidRDefault="0025344A" w:rsidP="0025344A">
      <w:pPr>
        <w:spacing w:line="240" w:lineRule="atLeast"/>
        <w:rPr>
          <w:rFonts w:ascii="Verdana" w:hAnsi="Verdana"/>
          <w:b/>
          <w:sz w:val="20"/>
          <w:szCs w:val="20"/>
          <w:lang w:val="en-US"/>
        </w:rPr>
      </w:pPr>
    </w:p>
    <w:p w14:paraId="0FAD49C4" w14:textId="14C8A034" w:rsidR="00F71D0A" w:rsidRDefault="00F71D0A" w:rsidP="00F71D0A">
      <w:pPr>
        <w:pStyle w:val="Tekstpodstawowywcity2"/>
        <w:ind w:left="3969"/>
        <w:rPr>
          <w:rFonts w:ascii="Verdana" w:hAnsi="Verdana"/>
          <w:sz w:val="20"/>
        </w:rPr>
      </w:pPr>
      <w:r>
        <w:rPr>
          <w:rFonts w:ascii="Verdana" w:hAnsi="Verdana"/>
          <w:sz w:val="20"/>
        </w:rPr>
        <w:t>Izba Rozliczeniowa Giełd Towarowych S.A.</w:t>
      </w:r>
    </w:p>
    <w:p w14:paraId="05F3997B" w14:textId="77777777" w:rsidR="00F71D0A" w:rsidRPr="00273827" w:rsidRDefault="00F71D0A" w:rsidP="00F71D0A">
      <w:pPr>
        <w:pStyle w:val="Tekstpodstawowywcity2"/>
        <w:ind w:left="3969"/>
        <w:rPr>
          <w:rFonts w:ascii="Verdana" w:hAnsi="Verdana"/>
          <w:b w:val="0"/>
          <w:sz w:val="20"/>
        </w:rPr>
      </w:pPr>
      <w:r w:rsidRPr="00370533">
        <w:rPr>
          <w:rFonts w:ascii="Verdana" w:hAnsi="Verdana"/>
          <w:b w:val="0"/>
          <w:sz w:val="20"/>
        </w:rPr>
        <w:t xml:space="preserve">z siedzibą w Warszawie, ul. </w:t>
      </w:r>
      <w:r w:rsidRPr="00273827">
        <w:rPr>
          <w:rFonts w:ascii="Verdana" w:hAnsi="Verdana"/>
          <w:b w:val="0"/>
          <w:sz w:val="20"/>
        </w:rPr>
        <w:t>Książęca 4,</w:t>
      </w:r>
    </w:p>
    <w:p w14:paraId="6D53BCC7" w14:textId="77777777" w:rsidR="00F71D0A" w:rsidRDefault="00F71D0A" w:rsidP="00F71D0A">
      <w:pPr>
        <w:pStyle w:val="Tekstpodstawowywcity2"/>
        <w:ind w:left="3969"/>
        <w:rPr>
          <w:rFonts w:ascii="Verdana" w:hAnsi="Verdana"/>
          <w:b w:val="0"/>
          <w:sz w:val="20"/>
        </w:rPr>
      </w:pPr>
      <w:r w:rsidRPr="00370533">
        <w:rPr>
          <w:rFonts w:ascii="Verdana" w:hAnsi="Verdana"/>
          <w:b w:val="0"/>
          <w:sz w:val="20"/>
        </w:rPr>
        <w:t>o kapitale zakładowym 44.805.000 zł,</w:t>
      </w:r>
      <w:r>
        <w:rPr>
          <w:rFonts w:ascii="Verdana" w:hAnsi="Verdana"/>
          <w:b w:val="0"/>
          <w:sz w:val="20"/>
        </w:rPr>
        <w:t xml:space="preserve"> </w:t>
      </w:r>
      <w:r w:rsidRPr="00370533">
        <w:rPr>
          <w:rFonts w:ascii="Verdana" w:hAnsi="Verdana"/>
          <w:b w:val="0"/>
          <w:sz w:val="20"/>
        </w:rPr>
        <w:t>opłaconym</w:t>
      </w:r>
    </w:p>
    <w:p w14:paraId="407E07DE" w14:textId="77777777" w:rsidR="00F71D0A" w:rsidRPr="00F71D0A" w:rsidRDefault="00F71D0A" w:rsidP="00F71D0A">
      <w:pPr>
        <w:pStyle w:val="Tekstpodstawowywcity2"/>
        <w:ind w:left="3969"/>
        <w:rPr>
          <w:rFonts w:ascii="Verdana" w:hAnsi="Verdana"/>
          <w:b w:val="0"/>
          <w:sz w:val="20"/>
          <w:lang w:val="en-US"/>
        </w:rPr>
      </w:pPr>
      <w:r w:rsidRPr="00F71D0A">
        <w:rPr>
          <w:rFonts w:ascii="Verdana" w:hAnsi="Verdana"/>
          <w:b w:val="0"/>
          <w:sz w:val="20"/>
          <w:lang w:val="en-US"/>
        </w:rPr>
        <w:t>w całości, KRS 0000321809, NIP 525-244-16-34</w:t>
      </w:r>
    </w:p>
    <w:p w14:paraId="3E00A6F1" w14:textId="77777777" w:rsidR="00F71D0A" w:rsidRDefault="00F71D0A" w:rsidP="00F71D0A">
      <w:pPr>
        <w:pStyle w:val="Tekstpodstawowywcity2"/>
        <w:ind w:left="3969"/>
        <w:rPr>
          <w:rFonts w:ascii="Verdana" w:hAnsi="Verdana"/>
          <w:b w:val="0"/>
          <w:i/>
          <w:iCs/>
          <w:sz w:val="16"/>
          <w:szCs w:val="16"/>
          <w:lang w:val="en-US"/>
        </w:rPr>
      </w:pPr>
      <w:r w:rsidRPr="00273827">
        <w:rPr>
          <w:rFonts w:ascii="Verdana" w:hAnsi="Verdana"/>
          <w:b w:val="0"/>
          <w:i/>
          <w:iCs/>
          <w:sz w:val="16"/>
          <w:szCs w:val="16"/>
          <w:lang w:val="en-US"/>
        </w:rPr>
        <w:t>with registered office in Warsaw, ul. Książęca 4,</w:t>
      </w:r>
    </w:p>
    <w:p w14:paraId="3A11367B" w14:textId="77777777" w:rsidR="00F71D0A" w:rsidRPr="00F3688E" w:rsidRDefault="00F71D0A" w:rsidP="00F71D0A">
      <w:pPr>
        <w:pStyle w:val="Tekstpodstawowywcity2"/>
        <w:ind w:left="3969"/>
        <w:rPr>
          <w:rFonts w:ascii="Verdana" w:hAnsi="Verdana"/>
          <w:b w:val="0"/>
          <w:i/>
          <w:iCs/>
          <w:sz w:val="16"/>
          <w:szCs w:val="16"/>
          <w:lang w:val="en-US"/>
        </w:rPr>
      </w:pPr>
      <w:r w:rsidRPr="00F3688E">
        <w:rPr>
          <w:rFonts w:ascii="Verdana" w:hAnsi="Verdana"/>
          <w:b w:val="0"/>
          <w:i/>
          <w:iCs/>
          <w:sz w:val="16"/>
          <w:szCs w:val="16"/>
          <w:lang w:val="en-US"/>
        </w:rPr>
        <w:t>share capital of PLN 44,805,000, paid up in full</w:t>
      </w:r>
    </w:p>
    <w:p w14:paraId="4125134D" w14:textId="5F0FC2A9" w:rsidR="00993FE5" w:rsidRPr="00F71D0A" w:rsidRDefault="00F71D0A" w:rsidP="00F71D0A">
      <w:pPr>
        <w:pStyle w:val="Tekstpodstawowywcity2"/>
        <w:ind w:left="3969"/>
        <w:rPr>
          <w:rFonts w:ascii="Verdana" w:hAnsi="Verdana"/>
          <w:b w:val="0"/>
          <w:i/>
          <w:iCs/>
          <w:sz w:val="16"/>
          <w:szCs w:val="16"/>
        </w:rPr>
      </w:pPr>
      <w:r w:rsidRPr="00F3688E">
        <w:rPr>
          <w:rFonts w:ascii="Verdana" w:hAnsi="Verdana"/>
          <w:b w:val="0"/>
          <w:i/>
          <w:iCs/>
          <w:sz w:val="16"/>
          <w:szCs w:val="16"/>
        </w:rPr>
        <w:t>KRS 0000321809, NIP 525-244-16-34</w:t>
      </w:r>
    </w:p>
    <w:p w14:paraId="333C4903" w14:textId="77777777" w:rsidR="0025344A" w:rsidRDefault="0025344A" w:rsidP="0025344A">
      <w:pPr>
        <w:spacing w:line="360" w:lineRule="auto"/>
        <w:rPr>
          <w:rFonts w:ascii="Verdana" w:hAnsi="Verdana"/>
          <w:b/>
          <w:sz w:val="20"/>
          <w:szCs w:val="20"/>
        </w:rPr>
      </w:pPr>
    </w:p>
    <w:p w14:paraId="17687899" w14:textId="0BAB7FE6" w:rsidR="0025344A" w:rsidRDefault="0025344A" w:rsidP="0025344A">
      <w:pPr>
        <w:spacing w:line="360" w:lineRule="auto"/>
        <w:jc w:val="center"/>
        <w:rPr>
          <w:rFonts w:ascii="Verdana" w:hAnsi="Verdana"/>
          <w:b/>
          <w:sz w:val="20"/>
          <w:szCs w:val="20"/>
        </w:rPr>
      </w:pPr>
      <w:r>
        <w:rPr>
          <w:rFonts w:ascii="Verdana" w:hAnsi="Verdana"/>
          <w:b/>
          <w:sz w:val="20"/>
          <w:szCs w:val="20"/>
        </w:rPr>
        <w:t>OŚWIADCZENIE</w:t>
      </w:r>
    </w:p>
    <w:p w14:paraId="01A24085" w14:textId="351942EB" w:rsidR="004E5015" w:rsidRPr="00C744D8" w:rsidRDefault="004E5015" w:rsidP="0025344A">
      <w:pPr>
        <w:spacing w:line="360" w:lineRule="auto"/>
        <w:jc w:val="center"/>
        <w:rPr>
          <w:rFonts w:ascii="Verdana" w:hAnsi="Verdana"/>
          <w:b/>
          <w:sz w:val="16"/>
          <w:szCs w:val="16"/>
        </w:rPr>
      </w:pPr>
      <w:r w:rsidRPr="00C744D8">
        <w:rPr>
          <w:rFonts w:ascii="Verdana" w:hAnsi="Verdana"/>
          <w:b/>
          <w:i/>
          <w:iCs/>
          <w:sz w:val="16"/>
          <w:szCs w:val="16"/>
        </w:rPr>
        <w:t>DECLARATION</w:t>
      </w:r>
    </w:p>
    <w:bookmarkEnd w:id="11"/>
    <w:p w14:paraId="4CE34AD5" w14:textId="77777777" w:rsidR="0025344A" w:rsidRDefault="0025344A" w:rsidP="0025344A">
      <w:pPr>
        <w:spacing w:line="360" w:lineRule="auto"/>
        <w:rPr>
          <w:rFonts w:ascii="Verdana" w:hAnsi="Verdana"/>
          <w:sz w:val="20"/>
          <w:szCs w:val="20"/>
        </w:rPr>
      </w:pPr>
    </w:p>
    <w:p w14:paraId="46BAB395" w14:textId="25290033" w:rsidR="0025344A" w:rsidRDefault="0025344A" w:rsidP="00FD21DD">
      <w:pPr>
        <w:spacing w:line="276" w:lineRule="auto"/>
        <w:jc w:val="both"/>
        <w:rPr>
          <w:rFonts w:ascii="Verdana" w:hAnsi="Verdana"/>
          <w:sz w:val="20"/>
          <w:szCs w:val="20"/>
        </w:rPr>
      </w:pPr>
      <w:r>
        <w:rPr>
          <w:rFonts w:ascii="Verdana" w:hAnsi="Verdana"/>
          <w:sz w:val="20"/>
          <w:szCs w:val="20"/>
        </w:rPr>
        <w:t xml:space="preserve">Działając w imieniu Spółki </w:t>
      </w:r>
      <w:r w:rsidR="00AD6CB1" w:rsidRPr="00AB7EDC">
        <w:rPr>
          <w:rFonts w:ascii="Verdana" w:hAnsi="Verdana"/>
          <w:sz w:val="20"/>
          <w:szCs w:val="20"/>
        </w:rPr>
        <w:t>___________________ z siedzibą w __________, wpisaną do rejestru przedsiębiorców Krajowego Rejestru Sądowego prowadzonego przez Sąd Rejonowy _____________________, _____ Wydział Krajowego Rejestru Sądowego za numerem KRS __________, kapitał zakładowy _______________ (opłacony w całości), NIP _______________</w:t>
      </w:r>
      <w:r w:rsidR="00AD6CB1" w:rsidDel="00AD6CB1">
        <w:rPr>
          <w:rFonts w:ascii="Verdana" w:hAnsi="Verdana"/>
          <w:sz w:val="20"/>
          <w:szCs w:val="20"/>
        </w:rPr>
        <w:t xml:space="preserve"> </w:t>
      </w:r>
      <w:r>
        <w:rPr>
          <w:rFonts w:ascii="Verdana" w:hAnsi="Verdana"/>
          <w:sz w:val="20"/>
          <w:szCs w:val="20"/>
        </w:rPr>
        <w:t xml:space="preserve"> oświadczamy, iż powołując się na § 21 ust. 2 Regulaminu IRR Spółka nie jest obowiązana do sporządzania sprawozdania F-01 o przychodach, kosztach i wyniku finansowym, sporządzanego zgodnie z przepisami prawa wydanymi na podstawie ustawy z dnia 29 czerwca 1995 r. o statystyce publicznej (Dz. U. 2018, poz. 997, z </w:t>
      </w:r>
      <w:proofErr w:type="spellStart"/>
      <w:r>
        <w:rPr>
          <w:rFonts w:ascii="Verdana" w:hAnsi="Verdana"/>
          <w:sz w:val="20"/>
          <w:szCs w:val="20"/>
        </w:rPr>
        <w:t>późn</w:t>
      </w:r>
      <w:proofErr w:type="spellEnd"/>
      <w:r>
        <w:rPr>
          <w:rFonts w:ascii="Verdana" w:hAnsi="Verdana"/>
          <w:sz w:val="20"/>
          <w:szCs w:val="20"/>
        </w:rPr>
        <w:t>. zm.).</w:t>
      </w:r>
    </w:p>
    <w:p w14:paraId="30F95B4D" w14:textId="34A30E66" w:rsidR="004E5015" w:rsidRPr="004E5015" w:rsidRDefault="00DF14D3" w:rsidP="00FD21DD">
      <w:pPr>
        <w:spacing w:line="276" w:lineRule="auto"/>
        <w:jc w:val="both"/>
        <w:rPr>
          <w:rFonts w:ascii="Verdana" w:hAnsi="Verdana"/>
          <w:i/>
          <w:iCs/>
          <w:sz w:val="16"/>
          <w:szCs w:val="16"/>
          <w:lang w:val="en-US"/>
        </w:rPr>
      </w:pPr>
      <w:r w:rsidRPr="00DF14D3">
        <w:rPr>
          <w:rStyle w:val="Pogrubienie"/>
          <w:rFonts w:ascii="Verdana" w:hAnsi="Verdana"/>
          <w:b w:val="0"/>
          <w:bCs w:val="0"/>
          <w:i/>
          <w:iCs/>
          <w:sz w:val="16"/>
          <w:szCs w:val="16"/>
          <w:lang w:val="en-US"/>
        </w:rPr>
        <w:t>Acting on behalf of ___________________ with its registered office in ___________________, entered in the Register of Commercial Undertakings of the National Court Register kept by the District Court for ______________________, _____ Division of the National Court Register, under file number KRS ___________________, with the share capital of ___________________ (paid up in full), taxpayer identification no. NIP ___________________,</w:t>
      </w:r>
      <w:r>
        <w:rPr>
          <w:rStyle w:val="Pogrubienie"/>
          <w:rFonts w:ascii="Verdana" w:hAnsi="Verdana"/>
          <w:b w:val="0"/>
          <w:bCs w:val="0"/>
          <w:i/>
          <w:iCs/>
          <w:sz w:val="16"/>
          <w:szCs w:val="16"/>
          <w:lang w:val="en-US"/>
        </w:rPr>
        <w:t xml:space="preserve"> </w:t>
      </w:r>
      <w:r w:rsidR="004E5015" w:rsidRPr="004E5015">
        <w:rPr>
          <w:rFonts w:ascii="Verdana" w:hAnsi="Verdana"/>
          <w:i/>
          <w:iCs/>
          <w:sz w:val="16"/>
          <w:szCs w:val="16"/>
          <w:lang w:val="en-US"/>
        </w:rPr>
        <w:t>we hereby declare that, pursuant to § 21 sec. 2 of the CSH Regulations, the Company is not required to prepare the F-01 report on its revenues, costs and financial result, prepared in accordance with the provisions of law issued on the basis of the Act on Public Statistics of 29 June 1995 (Journal of Laws of 2018, Item 997, as amended).</w:t>
      </w:r>
    </w:p>
    <w:p w14:paraId="74EF0368" w14:textId="1550DDFE" w:rsidR="0025344A" w:rsidRDefault="0025344A" w:rsidP="0025344A">
      <w:pPr>
        <w:spacing w:line="360" w:lineRule="auto"/>
        <w:rPr>
          <w:rFonts w:ascii="Verdana" w:hAnsi="Verdana"/>
          <w:sz w:val="20"/>
          <w:szCs w:val="20"/>
          <w:lang w:val="en-US"/>
        </w:rPr>
      </w:pPr>
    </w:p>
    <w:p w14:paraId="5A611657" w14:textId="59A2E2DE" w:rsidR="00FD21DD" w:rsidRDefault="00FD21DD" w:rsidP="0025344A">
      <w:pPr>
        <w:spacing w:line="360" w:lineRule="auto"/>
        <w:rPr>
          <w:rFonts w:ascii="Verdana" w:hAnsi="Verdana"/>
          <w:sz w:val="20"/>
          <w:szCs w:val="20"/>
          <w:lang w:val="en-US"/>
        </w:rPr>
      </w:pPr>
    </w:p>
    <w:p w14:paraId="58E641A1" w14:textId="1470954F" w:rsidR="00FD21DD" w:rsidRDefault="00FD21DD" w:rsidP="0025344A">
      <w:pPr>
        <w:spacing w:line="360" w:lineRule="auto"/>
        <w:rPr>
          <w:rFonts w:ascii="Verdana" w:hAnsi="Verdana"/>
          <w:sz w:val="20"/>
          <w:szCs w:val="20"/>
          <w:lang w:val="en-US"/>
        </w:rPr>
      </w:pPr>
    </w:p>
    <w:p w14:paraId="3E1CA6AE" w14:textId="77777777" w:rsidR="00FD21DD" w:rsidRPr="004E5015" w:rsidRDefault="00FD21DD" w:rsidP="0025344A">
      <w:pPr>
        <w:spacing w:line="360" w:lineRule="auto"/>
        <w:rPr>
          <w:rFonts w:ascii="Verdana" w:hAnsi="Verdana"/>
          <w:sz w:val="20"/>
          <w:szCs w:val="20"/>
          <w:lang w:val="en-US"/>
        </w:rPr>
      </w:pPr>
    </w:p>
    <w:p w14:paraId="1062B634" w14:textId="77777777" w:rsidR="0025344A" w:rsidRDefault="0025344A" w:rsidP="0025344A">
      <w:pPr>
        <w:spacing w:line="240" w:lineRule="atLeast"/>
        <w:rPr>
          <w:rFonts w:ascii="Verdana" w:hAnsi="Verdana"/>
          <w:sz w:val="20"/>
          <w:szCs w:val="20"/>
        </w:rPr>
      </w:pPr>
      <w:r>
        <w:rPr>
          <w:rFonts w:ascii="Verdana" w:hAnsi="Verdana"/>
          <w:sz w:val="20"/>
          <w:szCs w:val="20"/>
        </w:rPr>
        <w:t>.............................................................................</w:t>
      </w:r>
    </w:p>
    <w:p w14:paraId="35F4ACDA" w14:textId="446FAEA2" w:rsidR="0025344A" w:rsidRDefault="0025344A" w:rsidP="0025344A">
      <w:pPr>
        <w:spacing w:line="240" w:lineRule="atLeast"/>
        <w:rPr>
          <w:rFonts w:ascii="Verdana" w:hAnsi="Verdana"/>
          <w:i/>
          <w:sz w:val="20"/>
          <w:szCs w:val="20"/>
        </w:rPr>
      </w:pPr>
      <w:r>
        <w:rPr>
          <w:rFonts w:ascii="Verdana" w:hAnsi="Verdana"/>
          <w:i/>
          <w:sz w:val="20"/>
          <w:szCs w:val="20"/>
        </w:rPr>
        <w:t xml:space="preserve">podpisy i pieczątki osób upoważnionych do reprezentowania </w:t>
      </w:r>
      <w:r w:rsidR="0049340E">
        <w:rPr>
          <w:rFonts w:ascii="Verdana" w:hAnsi="Verdana"/>
          <w:i/>
          <w:sz w:val="20"/>
          <w:szCs w:val="20"/>
        </w:rPr>
        <w:t>Spółki</w:t>
      </w:r>
    </w:p>
    <w:p w14:paraId="0B8B68FA" w14:textId="3FDB41BF" w:rsidR="004E5015" w:rsidRPr="004E5015" w:rsidRDefault="004E5015" w:rsidP="0025344A">
      <w:pPr>
        <w:spacing w:line="240" w:lineRule="atLeast"/>
        <w:rPr>
          <w:rFonts w:ascii="Verdana" w:hAnsi="Verdana"/>
          <w:i/>
          <w:sz w:val="16"/>
          <w:szCs w:val="16"/>
          <w:lang w:val="en-US"/>
        </w:rPr>
      </w:pPr>
      <w:r w:rsidRPr="004E5015">
        <w:rPr>
          <w:rFonts w:ascii="Verdana" w:hAnsi="Verdana"/>
          <w:i/>
          <w:sz w:val="16"/>
          <w:szCs w:val="16"/>
          <w:lang w:val="en-US"/>
        </w:rPr>
        <w:t xml:space="preserve">signatures and stamps of persons authorized to represent the </w:t>
      </w:r>
      <w:r w:rsidR="00C744D8">
        <w:rPr>
          <w:rFonts w:ascii="Verdana" w:hAnsi="Verdana"/>
          <w:i/>
          <w:sz w:val="16"/>
          <w:szCs w:val="16"/>
          <w:lang w:val="en-US"/>
        </w:rPr>
        <w:t>Company</w:t>
      </w:r>
    </w:p>
    <w:p w14:paraId="0697F75F" w14:textId="77777777" w:rsidR="0025344A" w:rsidRPr="004E5015" w:rsidRDefault="0025344A" w:rsidP="0025344A">
      <w:pPr>
        <w:spacing w:line="240" w:lineRule="atLeast"/>
        <w:rPr>
          <w:rFonts w:ascii="Verdana" w:hAnsi="Verdana"/>
          <w:i/>
          <w:sz w:val="20"/>
          <w:szCs w:val="20"/>
          <w:lang w:val="en-US"/>
        </w:rPr>
      </w:pPr>
    </w:p>
    <w:p w14:paraId="1D2CA60C" w14:textId="0C85850D" w:rsidR="00C744D8" w:rsidRDefault="00C744D8" w:rsidP="0025344A">
      <w:pPr>
        <w:spacing w:after="120"/>
        <w:jc w:val="both"/>
        <w:rPr>
          <w:rFonts w:ascii="Verdana" w:hAnsi="Verdana"/>
          <w:sz w:val="20"/>
          <w:szCs w:val="20"/>
          <w:lang w:val="en-US"/>
        </w:rPr>
      </w:pPr>
      <w:r>
        <w:rPr>
          <w:rFonts w:ascii="Verdana" w:hAnsi="Verdana"/>
          <w:sz w:val="20"/>
          <w:szCs w:val="20"/>
          <w:lang w:val="en-US"/>
        </w:rPr>
        <w:br w:type="page"/>
      </w:r>
    </w:p>
    <w:p w14:paraId="794E0C1A" w14:textId="77777777" w:rsidR="00895DE0" w:rsidRPr="004E5015" w:rsidRDefault="00895DE0" w:rsidP="0025344A">
      <w:pPr>
        <w:spacing w:after="120"/>
        <w:jc w:val="both"/>
        <w:rPr>
          <w:rFonts w:ascii="Verdana" w:hAnsi="Verdana"/>
          <w:sz w:val="20"/>
          <w:szCs w:val="20"/>
          <w:lang w:val="en-US"/>
        </w:rPr>
      </w:pPr>
    </w:p>
    <w:p w14:paraId="50F4BF23" w14:textId="388C2559" w:rsidR="0025344A" w:rsidRPr="004E5015" w:rsidRDefault="0025344A" w:rsidP="00050521">
      <w:pPr>
        <w:spacing w:line="360" w:lineRule="auto"/>
        <w:jc w:val="both"/>
        <w:rPr>
          <w:rFonts w:ascii="Verdana" w:hAnsi="Verdana"/>
          <w:sz w:val="18"/>
          <w:szCs w:val="18"/>
        </w:rPr>
      </w:pPr>
      <w:r w:rsidRPr="004E5015">
        <w:rPr>
          <w:rFonts w:ascii="Verdana" w:hAnsi="Verdana"/>
          <w:sz w:val="18"/>
          <w:szCs w:val="18"/>
        </w:rPr>
        <w:t>Wzór Nr 2.</w:t>
      </w:r>
      <w:r w:rsidR="0049340E" w:rsidRPr="004E5015">
        <w:rPr>
          <w:rFonts w:ascii="Verdana" w:hAnsi="Verdana"/>
          <w:sz w:val="18"/>
          <w:szCs w:val="18"/>
        </w:rPr>
        <w:t>3</w:t>
      </w:r>
      <w:r w:rsidRPr="004E5015">
        <w:rPr>
          <w:rFonts w:ascii="Verdana" w:hAnsi="Verdana"/>
          <w:sz w:val="18"/>
          <w:szCs w:val="18"/>
        </w:rPr>
        <w:t xml:space="preserve"> </w:t>
      </w:r>
      <w:bookmarkStart w:id="12" w:name="_Hlk49355482"/>
      <w:r w:rsidRPr="004E5015">
        <w:rPr>
          <w:rFonts w:ascii="Verdana" w:hAnsi="Verdana"/>
          <w:sz w:val="18"/>
          <w:szCs w:val="18"/>
        </w:rPr>
        <w:t>Lista osób upoważnionych do reprezentowania Wnioskodawcy</w:t>
      </w:r>
      <w:bookmarkEnd w:id="12"/>
    </w:p>
    <w:p w14:paraId="738198C7" w14:textId="45575E24" w:rsidR="004E5015" w:rsidRPr="00C744D8" w:rsidRDefault="004E5015" w:rsidP="004E5015">
      <w:pPr>
        <w:spacing w:after="120" w:line="360" w:lineRule="auto"/>
        <w:jc w:val="both"/>
        <w:rPr>
          <w:rFonts w:ascii="Verdana" w:hAnsi="Verdana"/>
          <w:i/>
          <w:iCs/>
          <w:sz w:val="16"/>
          <w:szCs w:val="16"/>
          <w:lang w:val="en-US"/>
        </w:rPr>
      </w:pPr>
      <w:r w:rsidRPr="00C744D8">
        <w:rPr>
          <w:rFonts w:ascii="Verdana" w:hAnsi="Verdana"/>
          <w:i/>
          <w:iCs/>
          <w:sz w:val="16"/>
          <w:szCs w:val="16"/>
          <w:lang w:val="en-US"/>
        </w:rPr>
        <w:t>Form no. 2.3 List of persons authorized to represent the Applicant</w:t>
      </w:r>
    </w:p>
    <w:p w14:paraId="58559481" w14:textId="77777777" w:rsidR="0025344A" w:rsidRPr="004E5015" w:rsidRDefault="0025344A" w:rsidP="0025344A">
      <w:pPr>
        <w:spacing w:line="240" w:lineRule="atLeast"/>
        <w:rPr>
          <w:rFonts w:ascii="Verdana" w:hAnsi="Verdana"/>
          <w:b/>
          <w:sz w:val="20"/>
          <w:szCs w:val="20"/>
          <w:lang w:val="en-US"/>
        </w:rPr>
      </w:pPr>
    </w:p>
    <w:p w14:paraId="662EFD31" w14:textId="77777777" w:rsidR="0025344A" w:rsidRPr="004E5015" w:rsidRDefault="0025344A" w:rsidP="0025344A">
      <w:pPr>
        <w:spacing w:line="240" w:lineRule="atLeast"/>
        <w:rPr>
          <w:rFonts w:ascii="Verdana" w:hAnsi="Verdana"/>
          <w:b/>
          <w:sz w:val="20"/>
          <w:szCs w:val="20"/>
          <w:lang w:val="en-US"/>
        </w:rPr>
      </w:pPr>
    </w:p>
    <w:p w14:paraId="33B422F5" w14:textId="77777777" w:rsidR="0025344A" w:rsidRDefault="0025344A" w:rsidP="0025344A">
      <w:pPr>
        <w:spacing w:line="240" w:lineRule="atLeast"/>
        <w:jc w:val="right"/>
        <w:rPr>
          <w:rFonts w:ascii="Verdana" w:hAnsi="Verdana"/>
          <w:sz w:val="20"/>
          <w:szCs w:val="20"/>
        </w:rPr>
      </w:pPr>
      <w:r>
        <w:rPr>
          <w:rFonts w:ascii="Verdana" w:hAnsi="Verdana"/>
          <w:sz w:val="20"/>
          <w:szCs w:val="20"/>
        </w:rPr>
        <w:t>………………………………………..</w:t>
      </w:r>
    </w:p>
    <w:p w14:paraId="20ADE8E6" w14:textId="38F1AC40" w:rsidR="0025344A" w:rsidRDefault="0025344A" w:rsidP="0025344A">
      <w:pPr>
        <w:spacing w:line="240" w:lineRule="atLeast"/>
        <w:jc w:val="right"/>
        <w:rPr>
          <w:rFonts w:ascii="Verdana" w:hAnsi="Verdana"/>
          <w:sz w:val="20"/>
          <w:szCs w:val="20"/>
        </w:rPr>
      </w:pPr>
      <w:r>
        <w:rPr>
          <w:rFonts w:ascii="Verdana" w:hAnsi="Verdana"/>
          <w:sz w:val="20"/>
          <w:szCs w:val="20"/>
        </w:rPr>
        <w:t>(pełna nazwa Spółki</w:t>
      </w:r>
      <w:r w:rsidR="004E5015">
        <w:rPr>
          <w:rFonts w:ascii="Verdana" w:hAnsi="Verdana"/>
          <w:sz w:val="20"/>
          <w:szCs w:val="20"/>
        </w:rPr>
        <w:t>/</w:t>
      </w:r>
      <w:r w:rsidR="004E5015" w:rsidRPr="00C744D8">
        <w:rPr>
          <w:rFonts w:ascii="Verdana" w:hAnsi="Verdana"/>
          <w:i/>
          <w:iCs/>
          <w:sz w:val="16"/>
          <w:szCs w:val="16"/>
        </w:rPr>
        <w:t>Company’s full name</w:t>
      </w:r>
      <w:r>
        <w:rPr>
          <w:rFonts w:ascii="Verdana" w:hAnsi="Verdana"/>
          <w:sz w:val="20"/>
          <w:szCs w:val="20"/>
        </w:rPr>
        <w:t>)</w:t>
      </w:r>
    </w:p>
    <w:p w14:paraId="4ACC7581" w14:textId="77777777" w:rsidR="0025344A" w:rsidRDefault="0025344A" w:rsidP="0025344A">
      <w:pPr>
        <w:spacing w:line="240" w:lineRule="atLeast"/>
        <w:jc w:val="right"/>
        <w:rPr>
          <w:rFonts w:ascii="Verdana" w:hAnsi="Verdana"/>
          <w:sz w:val="20"/>
          <w:szCs w:val="20"/>
        </w:rPr>
      </w:pPr>
    </w:p>
    <w:p w14:paraId="20C4A750" w14:textId="77777777" w:rsidR="0025344A" w:rsidRPr="00CC2DA5" w:rsidRDefault="0025344A" w:rsidP="0025344A">
      <w:pPr>
        <w:spacing w:line="240" w:lineRule="atLeast"/>
        <w:jc w:val="right"/>
        <w:rPr>
          <w:rFonts w:ascii="Verdana" w:hAnsi="Verdana"/>
          <w:sz w:val="20"/>
          <w:szCs w:val="20"/>
          <w:lang w:val="en-US"/>
        </w:rPr>
      </w:pPr>
      <w:r w:rsidRPr="00CC2DA5">
        <w:rPr>
          <w:rFonts w:ascii="Verdana" w:hAnsi="Verdana"/>
          <w:sz w:val="20"/>
          <w:szCs w:val="20"/>
          <w:lang w:val="en-US"/>
        </w:rPr>
        <w:t>……………………........</w:t>
      </w:r>
    </w:p>
    <w:p w14:paraId="33536C8C" w14:textId="2A69F4CF" w:rsidR="0025344A" w:rsidRPr="00CC2DA5" w:rsidRDefault="0025344A" w:rsidP="0025344A">
      <w:pPr>
        <w:spacing w:line="240" w:lineRule="atLeast"/>
        <w:jc w:val="right"/>
        <w:rPr>
          <w:rFonts w:ascii="Verdana" w:hAnsi="Verdana"/>
          <w:sz w:val="20"/>
          <w:szCs w:val="20"/>
          <w:lang w:val="en-US"/>
        </w:rPr>
      </w:pPr>
      <w:r w:rsidRPr="00CC2DA5">
        <w:rPr>
          <w:rFonts w:ascii="Verdana" w:hAnsi="Verdana"/>
          <w:sz w:val="20"/>
          <w:szCs w:val="20"/>
          <w:lang w:val="en-US"/>
        </w:rPr>
        <w:t>miejscowość i data</w:t>
      </w:r>
    </w:p>
    <w:p w14:paraId="3DE16FB5" w14:textId="08E8F003" w:rsidR="004E5015" w:rsidRPr="00C744D8" w:rsidRDefault="004E5015" w:rsidP="0025344A">
      <w:pPr>
        <w:spacing w:line="240" w:lineRule="atLeast"/>
        <w:jc w:val="right"/>
        <w:rPr>
          <w:rFonts w:ascii="Verdana" w:hAnsi="Verdana"/>
          <w:i/>
          <w:iCs/>
          <w:sz w:val="16"/>
          <w:szCs w:val="16"/>
          <w:lang w:val="en-US"/>
        </w:rPr>
      </w:pPr>
      <w:r w:rsidRPr="00C744D8">
        <w:rPr>
          <w:rFonts w:ascii="Verdana" w:hAnsi="Verdana"/>
          <w:i/>
          <w:iCs/>
          <w:sz w:val="16"/>
          <w:szCs w:val="16"/>
          <w:lang w:val="en-US"/>
        </w:rPr>
        <w:t>place and date</w:t>
      </w:r>
    </w:p>
    <w:p w14:paraId="22781173" w14:textId="77777777" w:rsidR="0025344A" w:rsidRPr="00CC2DA5" w:rsidRDefault="0025344A" w:rsidP="0025344A">
      <w:pPr>
        <w:spacing w:line="240" w:lineRule="atLeast"/>
        <w:rPr>
          <w:rFonts w:ascii="Verdana" w:hAnsi="Verdana"/>
          <w:b/>
          <w:sz w:val="20"/>
          <w:szCs w:val="20"/>
          <w:lang w:val="en-US"/>
        </w:rPr>
      </w:pPr>
    </w:p>
    <w:p w14:paraId="73423367" w14:textId="77777777" w:rsidR="0025344A" w:rsidRPr="00CC2DA5" w:rsidRDefault="0025344A" w:rsidP="0025344A">
      <w:pPr>
        <w:spacing w:line="240" w:lineRule="atLeast"/>
        <w:rPr>
          <w:rFonts w:ascii="Verdana" w:hAnsi="Verdana"/>
          <w:b/>
          <w:sz w:val="20"/>
          <w:szCs w:val="20"/>
          <w:lang w:val="en-US"/>
        </w:rPr>
      </w:pPr>
    </w:p>
    <w:p w14:paraId="4DBAF353" w14:textId="76074679" w:rsidR="0025344A" w:rsidRPr="00CC2DA5" w:rsidRDefault="0025344A" w:rsidP="0025344A">
      <w:pPr>
        <w:spacing w:line="240" w:lineRule="atLeast"/>
        <w:jc w:val="right"/>
        <w:rPr>
          <w:rFonts w:ascii="Verdana" w:hAnsi="Verdana"/>
          <w:b/>
          <w:sz w:val="20"/>
          <w:szCs w:val="20"/>
          <w:lang w:val="en-US"/>
        </w:rPr>
      </w:pPr>
    </w:p>
    <w:p w14:paraId="18158934" w14:textId="6A908B1F" w:rsidR="0025344A" w:rsidRPr="00971BA5" w:rsidRDefault="00924408" w:rsidP="0025344A">
      <w:pPr>
        <w:spacing w:line="240" w:lineRule="atLeast"/>
        <w:rPr>
          <w:rFonts w:ascii="Verdana" w:hAnsi="Verdana"/>
          <w:sz w:val="20"/>
          <w:szCs w:val="20"/>
        </w:rPr>
      </w:pPr>
      <w:r w:rsidRPr="00924408">
        <w:rPr>
          <w:rFonts w:ascii="Verdana" w:hAnsi="Verdana"/>
          <w:sz w:val="20"/>
          <w:szCs w:val="20"/>
        </w:rPr>
        <w:t xml:space="preserve">Lista osób upoważnionych do </w:t>
      </w:r>
      <w:r w:rsidRPr="00971BA5">
        <w:rPr>
          <w:rFonts w:ascii="Verdana" w:hAnsi="Verdana"/>
          <w:sz w:val="20"/>
          <w:szCs w:val="20"/>
        </w:rPr>
        <w:t>reprezentowania Spółki</w:t>
      </w:r>
    </w:p>
    <w:p w14:paraId="46361661" w14:textId="321FB3F2" w:rsidR="004E5015" w:rsidRPr="004E5015" w:rsidRDefault="004E5015" w:rsidP="0025344A">
      <w:pPr>
        <w:spacing w:line="240" w:lineRule="atLeast"/>
        <w:rPr>
          <w:rFonts w:ascii="Verdana" w:hAnsi="Verdana"/>
          <w:i/>
          <w:iCs/>
          <w:sz w:val="16"/>
          <w:szCs w:val="16"/>
          <w:lang w:val="en-US"/>
        </w:rPr>
      </w:pPr>
      <w:r w:rsidRPr="00971BA5">
        <w:rPr>
          <w:rFonts w:ascii="Verdana" w:hAnsi="Verdana"/>
          <w:i/>
          <w:iCs/>
          <w:sz w:val="16"/>
          <w:szCs w:val="16"/>
          <w:lang w:val="en-US"/>
        </w:rPr>
        <w:t>List of persons authorized to represent the Company</w:t>
      </w:r>
    </w:p>
    <w:p w14:paraId="0D3D3F66" w14:textId="77777777" w:rsidR="0025344A" w:rsidRPr="004E5015" w:rsidRDefault="0025344A" w:rsidP="0025344A">
      <w:pPr>
        <w:spacing w:line="240" w:lineRule="atLeast"/>
        <w:rPr>
          <w:rFonts w:ascii="Verdana" w:hAnsi="Verdana"/>
          <w:sz w:val="20"/>
          <w:szCs w:val="20"/>
          <w:lang w:val="en-US"/>
        </w:rPr>
      </w:pPr>
    </w:p>
    <w:p w14:paraId="01B5E5AE" w14:textId="77777777" w:rsidR="0025344A" w:rsidRPr="004E5015" w:rsidRDefault="0025344A" w:rsidP="0025344A">
      <w:pPr>
        <w:spacing w:line="240" w:lineRule="atLeast"/>
        <w:rPr>
          <w:rFonts w:ascii="Verdana" w:hAnsi="Verdana"/>
          <w:b/>
          <w:sz w:val="20"/>
          <w:szCs w:val="20"/>
          <w:lang w:val="en-US"/>
        </w:rPr>
      </w:pPr>
    </w:p>
    <w:tbl>
      <w:tblPr>
        <w:tblW w:w="9213" w:type="dxa"/>
        <w:tblInd w:w="-72" w:type="dxa"/>
        <w:tblLayout w:type="fixed"/>
        <w:tblCellMar>
          <w:left w:w="10" w:type="dxa"/>
          <w:right w:w="10" w:type="dxa"/>
        </w:tblCellMar>
        <w:tblLook w:val="04A0" w:firstRow="1" w:lastRow="0" w:firstColumn="1" w:lastColumn="0" w:noHBand="0" w:noVBand="1"/>
      </w:tblPr>
      <w:tblGrid>
        <w:gridCol w:w="4645"/>
        <w:gridCol w:w="4568"/>
      </w:tblGrid>
      <w:tr w:rsidR="0025344A" w14:paraId="20E6A0E3" w14:textId="77777777" w:rsidTr="007B2912">
        <w:tc>
          <w:tcPr>
            <w:tcW w:w="464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A38EB79" w14:textId="0735868D" w:rsidR="0025344A" w:rsidRDefault="0025344A" w:rsidP="007B2912">
            <w:pPr>
              <w:spacing w:line="240" w:lineRule="atLeast"/>
              <w:rPr>
                <w:rFonts w:ascii="Verdana" w:hAnsi="Verdana"/>
                <w:b/>
                <w:sz w:val="20"/>
                <w:szCs w:val="20"/>
              </w:rPr>
            </w:pPr>
            <w:r>
              <w:rPr>
                <w:rFonts w:ascii="Verdana" w:hAnsi="Verdana"/>
                <w:b/>
                <w:sz w:val="20"/>
                <w:szCs w:val="20"/>
              </w:rPr>
              <w:t>Imię i nazwisko, pełniona funkcja</w:t>
            </w:r>
            <w:r w:rsidR="004E5015">
              <w:rPr>
                <w:rFonts w:ascii="Verdana" w:hAnsi="Verdana"/>
                <w:b/>
                <w:sz w:val="20"/>
                <w:szCs w:val="20"/>
              </w:rPr>
              <w:br/>
            </w:r>
            <w:r w:rsidR="004E5015" w:rsidRPr="004E5015">
              <w:rPr>
                <w:rFonts w:ascii="Verdana" w:hAnsi="Verdana"/>
                <w:b/>
                <w:i/>
                <w:iCs/>
                <w:sz w:val="16"/>
                <w:szCs w:val="16"/>
              </w:rPr>
              <w:t>First and last name, function</w:t>
            </w:r>
          </w:p>
        </w:tc>
        <w:tc>
          <w:tcPr>
            <w:tcW w:w="45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A7ED76C" w14:textId="77777777" w:rsidR="0025344A" w:rsidRDefault="0025344A" w:rsidP="007B2912">
            <w:pPr>
              <w:spacing w:line="240" w:lineRule="atLeast"/>
              <w:rPr>
                <w:rFonts w:ascii="Verdana" w:hAnsi="Verdana"/>
                <w:b/>
                <w:sz w:val="20"/>
                <w:szCs w:val="20"/>
              </w:rPr>
            </w:pPr>
            <w:r>
              <w:rPr>
                <w:rFonts w:ascii="Verdana" w:hAnsi="Verdana"/>
                <w:b/>
                <w:sz w:val="20"/>
                <w:szCs w:val="20"/>
              </w:rPr>
              <w:t>Podpis i pieczątka</w:t>
            </w:r>
          </w:p>
          <w:p w14:paraId="34AE61B1" w14:textId="739F6963" w:rsidR="004E5015" w:rsidRPr="004E5015" w:rsidRDefault="004E5015" w:rsidP="007B2912">
            <w:pPr>
              <w:spacing w:line="240" w:lineRule="atLeast"/>
              <w:rPr>
                <w:rFonts w:ascii="Verdana" w:hAnsi="Verdana"/>
                <w:b/>
                <w:i/>
                <w:iCs/>
                <w:sz w:val="16"/>
                <w:szCs w:val="16"/>
              </w:rPr>
            </w:pPr>
            <w:r w:rsidRPr="004E5015">
              <w:rPr>
                <w:rFonts w:ascii="Verdana" w:hAnsi="Verdana"/>
                <w:b/>
                <w:i/>
                <w:iCs/>
                <w:sz w:val="16"/>
                <w:szCs w:val="16"/>
              </w:rPr>
              <w:t>Signature and stamp</w:t>
            </w:r>
          </w:p>
        </w:tc>
      </w:tr>
      <w:tr w:rsidR="0025344A" w14:paraId="44B2F0BB" w14:textId="77777777" w:rsidTr="007B2912">
        <w:tc>
          <w:tcPr>
            <w:tcW w:w="464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AB6F949" w14:textId="77777777" w:rsidR="0025344A" w:rsidRDefault="0025344A" w:rsidP="007B2912">
            <w:pPr>
              <w:spacing w:line="240" w:lineRule="atLeast"/>
              <w:rPr>
                <w:rFonts w:ascii="Verdana" w:hAnsi="Verdana"/>
                <w:b/>
                <w:sz w:val="20"/>
                <w:szCs w:val="20"/>
              </w:rPr>
            </w:pPr>
          </w:p>
          <w:p w14:paraId="688630AC" w14:textId="77777777" w:rsidR="0025344A" w:rsidRDefault="0025344A" w:rsidP="007B2912">
            <w:pPr>
              <w:spacing w:line="240" w:lineRule="atLeast"/>
              <w:rPr>
                <w:rFonts w:ascii="Verdana" w:hAnsi="Verdana"/>
                <w:b/>
                <w:sz w:val="20"/>
                <w:szCs w:val="20"/>
              </w:rPr>
            </w:pPr>
          </w:p>
          <w:p w14:paraId="7F061770" w14:textId="77777777" w:rsidR="0025344A" w:rsidRDefault="0025344A" w:rsidP="007B2912">
            <w:pPr>
              <w:spacing w:line="240" w:lineRule="atLeast"/>
              <w:rPr>
                <w:rFonts w:ascii="Verdana" w:hAnsi="Verdana"/>
                <w:b/>
                <w:sz w:val="20"/>
                <w:szCs w:val="20"/>
              </w:rPr>
            </w:pPr>
          </w:p>
        </w:tc>
        <w:tc>
          <w:tcPr>
            <w:tcW w:w="45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7BE258A" w14:textId="77777777" w:rsidR="0025344A" w:rsidRDefault="0025344A" w:rsidP="007B2912">
            <w:pPr>
              <w:spacing w:line="240" w:lineRule="atLeast"/>
              <w:rPr>
                <w:rFonts w:ascii="Verdana" w:hAnsi="Verdana"/>
                <w:b/>
                <w:sz w:val="20"/>
                <w:szCs w:val="20"/>
              </w:rPr>
            </w:pPr>
          </w:p>
        </w:tc>
      </w:tr>
      <w:tr w:rsidR="0025344A" w14:paraId="3C308FE4" w14:textId="77777777" w:rsidTr="007B2912">
        <w:tc>
          <w:tcPr>
            <w:tcW w:w="464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FCA085B" w14:textId="77777777" w:rsidR="0025344A" w:rsidRDefault="0025344A" w:rsidP="007B2912">
            <w:pPr>
              <w:spacing w:line="240" w:lineRule="atLeast"/>
              <w:rPr>
                <w:rFonts w:ascii="Verdana" w:hAnsi="Verdana"/>
                <w:b/>
                <w:sz w:val="20"/>
                <w:szCs w:val="20"/>
              </w:rPr>
            </w:pPr>
          </w:p>
          <w:p w14:paraId="24AF5D68" w14:textId="77777777" w:rsidR="0025344A" w:rsidRDefault="0025344A" w:rsidP="007B2912">
            <w:pPr>
              <w:spacing w:line="240" w:lineRule="atLeast"/>
              <w:rPr>
                <w:rFonts w:ascii="Verdana" w:hAnsi="Verdana"/>
                <w:b/>
                <w:sz w:val="20"/>
                <w:szCs w:val="20"/>
              </w:rPr>
            </w:pPr>
          </w:p>
          <w:p w14:paraId="769F2A28" w14:textId="77777777" w:rsidR="0025344A" w:rsidRDefault="0025344A" w:rsidP="007B2912">
            <w:pPr>
              <w:spacing w:line="240" w:lineRule="atLeast"/>
              <w:rPr>
                <w:rFonts w:ascii="Verdana" w:hAnsi="Verdana"/>
                <w:b/>
                <w:sz w:val="20"/>
                <w:szCs w:val="20"/>
              </w:rPr>
            </w:pPr>
          </w:p>
        </w:tc>
        <w:tc>
          <w:tcPr>
            <w:tcW w:w="45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3213665" w14:textId="77777777" w:rsidR="0025344A" w:rsidRDefault="0025344A" w:rsidP="007B2912">
            <w:pPr>
              <w:spacing w:line="240" w:lineRule="atLeast"/>
              <w:rPr>
                <w:rFonts w:ascii="Verdana" w:hAnsi="Verdana"/>
                <w:b/>
                <w:sz w:val="20"/>
                <w:szCs w:val="20"/>
              </w:rPr>
            </w:pPr>
          </w:p>
        </w:tc>
      </w:tr>
      <w:tr w:rsidR="0025344A" w14:paraId="2F8DC833" w14:textId="77777777" w:rsidTr="007B2912">
        <w:tc>
          <w:tcPr>
            <w:tcW w:w="464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E0CF772" w14:textId="77777777" w:rsidR="0025344A" w:rsidRDefault="0025344A" w:rsidP="007B2912">
            <w:pPr>
              <w:spacing w:line="240" w:lineRule="atLeast"/>
              <w:rPr>
                <w:rFonts w:ascii="Verdana" w:hAnsi="Verdana"/>
                <w:b/>
                <w:sz w:val="20"/>
                <w:szCs w:val="20"/>
              </w:rPr>
            </w:pPr>
          </w:p>
          <w:p w14:paraId="427D8D2E" w14:textId="77777777" w:rsidR="0025344A" w:rsidRDefault="0025344A" w:rsidP="007B2912">
            <w:pPr>
              <w:spacing w:line="240" w:lineRule="atLeast"/>
              <w:rPr>
                <w:rFonts w:ascii="Verdana" w:hAnsi="Verdana"/>
                <w:b/>
                <w:sz w:val="20"/>
                <w:szCs w:val="20"/>
              </w:rPr>
            </w:pPr>
          </w:p>
          <w:p w14:paraId="659E0376" w14:textId="77777777" w:rsidR="0025344A" w:rsidRDefault="0025344A" w:rsidP="007B2912">
            <w:pPr>
              <w:spacing w:line="240" w:lineRule="atLeast"/>
              <w:rPr>
                <w:rFonts w:ascii="Verdana" w:hAnsi="Verdana"/>
                <w:b/>
                <w:sz w:val="20"/>
                <w:szCs w:val="20"/>
              </w:rPr>
            </w:pPr>
          </w:p>
        </w:tc>
        <w:tc>
          <w:tcPr>
            <w:tcW w:w="45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9F7B954" w14:textId="77777777" w:rsidR="0025344A" w:rsidRDefault="0025344A" w:rsidP="007B2912">
            <w:pPr>
              <w:spacing w:line="240" w:lineRule="atLeast"/>
              <w:rPr>
                <w:rFonts w:ascii="Verdana" w:hAnsi="Verdana"/>
                <w:b/>
                <w:sz w:val="20"/>
                <w:szCs w:val="20"/>
              </w:rPr>
            </w:pPr>
          </w:p>
        </w:tc>
      </w:tr>
      <w:tr w:rsidR="0025344A" w14:paraId="461339AD" w14:textId="77777777" w:rsidTr="007B2912">
        <w:tc>
          <w:tcPr>
            <w:tcW w:w="464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D460997" w14:textId="77777777" w:rsidR="0025344A" w:rsidRDefault="0025344A" w:rsidP="007B2912">
            <w:pPr>
              <w:spacing w:line="240" w:lineRule="atLeast"/>
              <w:rPr>
                <w:rFonts w:ascii="Verdana" w:hAnsi="Verdana"/>
                <w:b/>
                <w:sz w:val="20"/>
                <w:szCs w:val="20"/>
              </w:rPr>
            </w:pPr>
          </w:p>
          <w:p w14:paraId="32EAE77C" w14:textId="77777777" w:rsidR="0025344A" w:rsidRDefault="0025344A" w:rsidP="007B2912">
            <w:pPr>
              <w:spacing w:line="240" w:lineRule="atLeast"/>
              <w:rPr>
                <w:rFonts w:ascii="Verdana" w:hAnsi="Verdana"/>
                <w:b/>
                <w:sz w:val="20"/>
                <w:szCs w:val="20"/>
              </w:rPr>
            </w:pPr>
          </w:p>
          <w:p w14:paraId="78BF3CD0" w14:textId="77777777" w:rsidR="0025344A" w:rsidRDefault="0025344A" w:rsidP="007B2912">
            <w:pPr>
              <w:spacing w:line="240" w:lineRule="atLeast"/>
              <w:rPr>
                <w:rFonts w:ascii="Verdana" w:hAnsi="Verdana"/>
                <w:b/>
                <w:sz w:val="20"/>
                <w:szCs w:val="20"/>
              </w:rPr>
            </w:pPr>
          </w:p>
        </w:tc>
        <w:tc>
          <w:tcPr>
            <w:tcW w:w="45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B8CDD50" w14:textId="77777777" w:rsidR="0025344A" w:rsidRDefault="0025344A" w:rsidP="007B2912">
            <w:pPr>
              <w:spacing w:line="240" w:lineRule="atLeast"/>
              <w:rPr>
                <w:rFonts w:ascii="Verdana" w:hAnsi="Verdana"/>
                <w:b/>
                <w:sz w:val="20"/>
                <w:szCs w:val="20"/>
              </w:rPr>
            </w:pPr>
          </w:p>
        </w:tc>
      </w:tr>
    </w:tbl>
    <w:p w14:paraId="6A988619" w14:textId="77777777" w:rsidR="0025344A" w:rsidRDefault="0025344A" w:rsidP="0025344A">
      <w:pPr>
        <w:spacing w:line="240" w:lineRule="atLeast"/>
        <w:rPr>
          <w:rFonts w:ascii="Verdana" w:hAnsi="Verdana"/>
          <w:b/>
          <w:sz w:val="20"/>
          <w:szCs w:val="20"/>
        </w:rPr>
      </w:pPr>
    </w:p>
    <w:p w14:paraId="785D6EA1" w14:textId="77777777" w:rsidR="0025344A" w:rsidRDefault="0025344A" w:rsidP="0025344A">
      <w:pPr>
        <w:spacing w:line="240" w:lineRule="atLeast"/>
        <w:rPr>
          <w:rFonts w:ascii="Verdana" w:hAnsi="Verdana"/>
          <w:b/>
          <w:sz w:val="20"/>
          <w:szCs w:val="20"/>
        </w:rPr>
      </w:pPr>
    </w:p>
    <w:p w14:paraId="336A18DD" w14:textId="77777777" w:rsidR="0025344A" w:rsidRPr="003858A0" w:rsidRDefault="0025344A" w:rsidP="0025344A">
      <w:pPr>
        <w:spacing w:line="240" w:lineRule="atLeast"/>
        <w:rPr>
          <w:rFonts w:ascii="Verdana" w:hAnsi="Verdana"/>
          <w:b/>
          <w:sz w:val="20"/>
        </w:rPr>
      </w:pPr>
    </w:p>
    <w:p w14:paraId="0848B23A" w14:textId="77777777" w:rsidR="0025344A" w:rsidRPr="003858A0" w:rsidRDefault="0025344A" w:rsidP="0025344A">
      <w:pPr>
        <w:spacing w:line="240" w:lineRule="atLeast"/>
        <w:rPr>
          <w:rFonts w:ascii="Verdana" w:hAnsi="Verdana"/>
          <w:b/>
          <w:sz w:val="20"/>
        </w:rPr>
      </w:pPr>
    </w:p>
    <w:p w14:paraId="67EA09AC" w14:textId="77777777" w:rsidR="0025344A" w:rsidRDefault="0025344A" w:rsidP="0025344A">
      <w:pPr>
        <w:spacing w:line="240" w:lineRule="atLeast"/>
        <w:rPr>
          <w:rFonts w:ascii="Verdana" w:hAnsi="Verdana"/>
          <w:sz w:val="20"/>
          <w:szCs w:val="20"/>
        </w:rPr>
      </w:pPr>
    </w:p>
    <w:p w14:paraId="18820AF1" w14:textId="77777777" w:rsidR="0025344A" w:rsidRDefault="0025344A" w:rsidP="0025344A">
      <w:pPr>
        <w:spacing w:line="240" w:lineRule="atLeast"/>
        <w:rPr>
          <w:rFonts w:ascii="Verdana" w:hAnsi="Verdana"/>
          <w:sz w:val="20"/>
          <w:szCs w:val="20"/>
        </w:rPr>
      </w:pPr>
      <w:r>
        <w:rPr>
          <w:rFonts w:ascii="Verdana" w:hAnsi="Verdana"/>
          <w:sz w:val="20"/>
          <w:szCs w:val="20"/>
        </w:rPr>
        <w:t>.............................................................................</w:t>
      </w:r>
    </w:p>
    <w:p w14:paraId="4FEA71E7" w14:textId="1AC62667" w:rsidR="0025344A" w:rsidRPr="00971BA5" w:rsidRDefault="0025344A" w:rsidP="0025344A">
      <w:pPr>
        <w:spacing w:line="240" w:lineRule="atLeast"/>
        <w:rPr>
          <w:rFonts w:ascii="Verdana" w:hAnsi="Verdana"/>
          <w:i/>
          <w:sz w:val="20"/>
          <w:szCs w:val="20"/>
        </w:rPr>
      </w:pPr>
      <w:r>
        <w:rPr>
          <w:rFonts w:ascii="Verdana" w:hAnsi="Verdana"/>
          <w:i/>
          <w:sz w:val="20"/>
          <w:szCs w:val="20"/>
        </w:rPr>
        <w:t xml:space="preserve">podpisy i pieczątki osób upoważnionych do </w:t>
      </w:r>
      <w:r w:rsidRPr="00971BA5">
        <w:rPr>
          <w:rFonts w:ascii="Verdana" w:hAnsi="Verdana"/>
          <w:i/>
          <w:sz w:val="20"/>
          <w:szCs w:val="20"/>
        </w:rPr>
        <w:t xml:space="preserve">reprezentowania </w:t>
      </w:r>
      <w:r w:rsidR="0049340E" w:rsidRPr="00971BA5">
        <w:rPr>
          <w:rFonts w:ascii="Verdana" w:hAnsi="Verdana"/>
          <w:i/>
          <w:sz w:val="20"/>
          <w:szCs w:val="20"/>
        </w:rPr>
        <w:t>Spółki</w:t>
      </w:r>
    </w:p>
    <w:p w14:paraId="3EBC0679" w14:textId="0823BF26" w:rsidR="004E5015" w:rsidRPr="004E5015" w:rsidRDefault="004E5015" w:rsidP="0025344A">
      <w:pPr>
        <w:spacing w:line="240" w:lineRule="atLeast"/>
        <w:rPr>
          <w:rFonts w:ascii="Verdana" w:hAnsi="Verdana"/>
          <w:i/>
          <w:sz w:val="16"/>
          <w:szCs w:val="16"/>
          <w:lang w:val="en-US"/>
        </w:rPr>
      </w:pPr>
      <w:r w:rsidRPr="00971BA5">
        <w:rPr>
          <w:rFonts w:ascii="Verdana" w:hAnsi="Verdana"/>
          <w:i/>
          <w:sz w:val="16"/>
          <w:szCs w:val="16"/>
          <w:lang w:val="en-US"/>
        </w:rPr>
        <w:t>signatures and stamps of persons authorized to represent the Company</w:t>
      </w:r>
    </w:p>
    <w:p w14:paraId="173FD167" w14:textId="065114B1" w:rsidR="0025344A" w:rsidRPr="004E5015" w:rsidRDefault="0025344A">
      <w:pPr>
        <w:suppressAutoHyphens w:val="0"/>
        <w:autoSpaceDN/>
        <w:spacing w:after="160" w:line="259" w:lineRule="auto"/>
        <w:textAlignment w:val="auto"/>
        <w:rPr>
          <w:rFonts w:ascii="Verdana" w:hAnsi="Verdana"/>
          <w:sz w:val="18"/>
          <w:szCs w:val="18"/>
          <w:lang w:val="en-US"/>
        </w:rPr>
      </w:pPr>
    </w:p>
    <w:p w14:paraId="2EE4092B" w14:textId="77777777" w:rsidR="00C744D8" w:rsidRDefault="00C744D8">
      <w:pPr>
        <w:suppressAutoHyphens w:val="0"/>
        <w:autoSpaceDN/>
        <w:spacing w:after="160" w:line="259" w:lineRule="auto"/>
        <w:textAlignment w:val="auto"/>
        <w:rPr>
          <w:rFonts w:ascii="Verdana" w:hAnsi="Verdana"/>
          <w:sz w:val="18"/>
          <w:szCs w:val="18"/>
          <w:lang w:val="en-US"/>
        </w:rPr>
        <w:sectPr w:rsidR="00C744D8" w:rsidSect="00740F3B">
          <w:footerReference w:type="default" r:id="rId10"/>
          <w:headerReference w:type="first" r:id="rId11"/>
          <w:type w:val="continuous"/>
          <w:pgSz w:w="11906" w:h="16838"/>
          <w:pgMar w:top="1418" w:right="1418" w:bottom="1418" w:left="1418" w:header="709" w:footer="510" w:gutter="0"/>
          <w:cols w:space="708"/>
          <w:titlePg/>
        </w:sectPr>
      </w:pPr>
    </w:p>
    <w:p w14:paraId="17D8E597" w14:textId="36515203" w:rsidR="004E5015" w:rsidRPr="004E5015" w:rsidRDefault="004E5015" w:rsidP="004E5015">
      <w:pPr>
        <w:suppressAutoHyphens w:val="0"/>
        <w:autoSpaceDN/>
        <w:spacing w:line="360" w:lineRule="auto"/>
        <w:textAlignment w:val="auto"/>
        <w:rPr>
          <w:rFonts w:ascii="Verdana" w:hAnsi="Verdana"/>
          <w:sz w:val="18"/>
          <w:szCs w:val="18"/>
        </w:rPr>
      </w:pPr>
      <w:r w:rsidRPr="004E5015">
        <w:rPr>
          <w:rFonts w:ascii="Verdana" w:hAnsi="Verdana"/>
          <w:sz w:val="18"/>
          <w:szCs w:val="18"/>
        </w:rPr>
        <w:lastRenderedPageBreak/>
        <w:t>Wzór Nr 2.4 Lista osób upoważnionych do kontaktu z IRGiT i upoważnionych do dostępu do systemów informatycznych</w:t>
      </w:r>
    </w:p>
    <w:p w14:paraId="76EC901E" w14:textId="68C4149B" w:rsidR="004E5015" w:rsidRPr="004E5015" w:rsidRDefault="004E5015" w:rsidP="004E5015">
      <w:pPr>
        <w:suppressAutoHyphens w:val="0"/>
        <w:autoSpaceDN/>
        <w:spacing w:line="360" w:lineRule="auto"/>
        <w:textAlignment w:val="auto"/>
        <w:rPr>
          <w:rFonts w:ascii="Verdana" w:hAnsi="Verdana"/>
          <w:i/>
          <w:iCs/>
          <w:sz w:val="18"/>
          <w:szCs w:val="18"/>
          <w:lang w:val="en-GB"/>
        </w:rPr>
      </w:pPr>
      <w:r w:rsidRPr="004E5015">
        <w:rPr>
          <w:rFonts w:ascii="Verdana" w:hAnsi="Verdana"/>
          <w:i/>
          <w:iCs/>
          <w:sz w:val="18"/>
          <w:szCs w:val="18"/>
          <w:lang w:val="en"/>
        </w:rPr>
        <w:t>Form No. 2.4 List of persons authorized to contact IRGiT and authorized to access IT systems</w:t>
      </w:r>
    </w:p>
    <w:tbl>
      <w:tblPr>
        <w:tblW w:w="13932" w:type="dxa"/>
        <w:tblInd w:w="70" w:type="dxa"/>
        <w:tblLayout w:type="fixed"/>
        <w:tblCellMar>
          <w:left w:w="70" w:type="dxa"/>
          <w:right w:w="70" w:type="dxa"/>
        </w:tblCellMar>
        <w:tblLook w:val="04A0" w:firstRow="1" w:lastRow="0" w:firstColumn="1" w:lastColumn="0" w:noHBand="0" w:noVBand="1"/>
      </w:tblPr>
      <w:tblGrid>
        <w:gridCol w:w="497"/>
        <w:gridCol w:w="2040"/>
        <w:gridCol w:w="1136"/>
        <w:gridCol w:w="1129"/>
        <w:gridCol w:w="1110"/>
        <w:gridCol w:w="1242"/>
        <w:gridCol w:w="834"/>
        <w:gridCol w:w="864"/>
        <w:gridCol w:w="1568"/>
        <w:gridCol w:w="1276"/>
        <w:gridCol w:w="1039"/>
        <w:gridCol w:w="1197"/>
      </w:tblGrid>
      <w:tr w:rsidR="00CB6C3F" w:rsidRPr="004E5015" w14:paraId="76848135" w14:textId="77777777" w:rsidTr="00CB6C3F">
        <w:trPr>
          <w:trHeight w:val="1149"/>
        </w:trPr>
        <w:tc>
          <w:tcPr>
            <w:tcW w:w="2537" w:type="dxa"/>
            <w:gridSpan w:val="2"/>
            <w:tcBorders>
              <w:top w:val="nil"/>
              <w:left w:val="nil"/>
              <w:bottom w:val="nil"/>
              <w:right w:val="nil"/>
            </w:tcBorders>
            <w:shd w:val="clear" w:color="auto" w:fill="auto"/>
            <w:vAlign w:val="bottom"/>
            <w:hideMark/>
          </w:tcPr>
          <w:p w14:paraId="6C61CCED" w14:textId="77777777" w:rsidR="004E5015" w:rsidRPr="004E5015" w:rsidRDefault="004E5015" w:rsidP="004E5015">
            <w:pPr>
              <w:suppressAutoHyphens w:val="0"/>
              <w:autoSpaceDN/>
              <w:textAlignment w:val="auto"/>
              <w:rPr>
                <w:rFonts w:ascii="Verdana" w:hAnsi="Verdana" w:cs="Calibri"/>
                <w:color w:val="000000"/>
                <w:sz w:val="20"/>
                <w:szCs w:val="20"/>
                <w:lang w:val="en-GB"/>
              </w:rPr>
            </w:pPr>
          </w:p>
          <w:p w14:paraId="7EFF8E04" w14:textId="78692FA3" w:rsidR="004E5015" w:rsidRPr="004E5015" w:rsidRDefault="004E5015" w:rsidP="004E5015">
            <w:pPr>
              <w:suppressAutoHyphens w:val="0"/>
              <w:autoSpaceDN/>
              <w:textAlignment w:val="auto"/>
              <w:rPr>
                <w:rFonts w:ascii="Verdana" w:hAnsi="Verdana" w:cs="Calibri"/>
                <w:color w:val="000000"/>
                <w:sz w:val="20"/>
                <w:szCs w:val="20"/>
              </w:rPr>
            </w:pPr>
            <w:r w:rsidRPr="004E5015">
              <w:rPr>
                <w:rFonts w:ascii="Verdana" w:hAnsi="Verdana" w:cs="Calibri"/>
                <w:color w:val="000000"/>
                <w:sz w:val="20"/>
                <w:szCs w:val="20"/>
              </w:rPr>
              <w:t>…………………………………</w:t>
            </w:r>
            <w:r w:rsidRPr="004E5015">
              <w:rPr>
                <w:rFonts w:ascii="Verdana" w:hAnsi="Verdana" w:cs="Calibri"/>
                <w:color w:val="000000"/>
                <w:sz w:val="20"/>
                <w:szCs w:val="20"/>
              </w:rPr>
              <w:br/>
              <w:t xml:space="preserve">(pełna nazwa Spółki/ </w:t>
            </w:r>
            <w:r w:rsidRPr="004E5015">
              <w:rPr>
                <w:rFonts w:ascii="Verdana" w:hAnsi="Verdana"/>
                <w:i/>
                <w:sz w:val="20"/>
                <w:szCs w:val="20"/>
              </w:rPr>
              <w:t>Company’s full name</w:t>
            </w:r>
            <w:r w:rsidRPr="004E5015">
              <w:rPr>
                <w:rFonts w:ascii="Verdana" w:hAnsi="Verdana" w:cs="Calibri"/>
                <w:color w:val="000000"/>
                <w:sz w:val="20"/>
                <w:szCs w:val="20"/>
              </w:rPr>
              <w:t>)</w:t>
            </w:r>
            <w:r w:rsidRPr="004E5015">
              <w:rPr>
                <w:rFonts w:ascii="Verdana" w:hAnsi="Verdana" w:cs="Calibri"/>
                <w:color w:val="000000"/>
                <w:sz w:val="20"/>
                <w:szCs w:val="20"/>
              </w:rPr>
              <w:br/>
            </w:r>
            <w:r w:rsidRPr="004E5015">
              <w:rPr>
                <w:rFonts w:ascii="Verdana" w:hAnsi="Verdana" w:cs="Calibri"/>
                <w:color w:val="000000"/>
                <w:sz w:val="20"/>
                <w:szCs w:val="20"/>
              </w:rPr>
              <w:br/>
              <w:t>……………………........</w:t>
            </w:r>
            <w:r w:rsidRPr="004E5015">
              <w:rPr>
                <w:rFonts w:ascii="Verdana" w:hAnsi="Verdana" w:cs="Calibri"/>
                <w:color w:val="000000"/>
                <w:sz w:val="20"/>
                <w:szCs w:val="20"/>
              </w:rPr>
              <w:br/>
              <w:t>Miejscowość i data</w:t>
            </w:r>
          </w:p>
          <w:p w14:paraId="2CF81B47" w14:textId="77777777" w:rsidR="004E5015" w:rsidRPr="004E5015" w:rsidRDefault="004E5015" w:rsidP="004E5015">
            <w:pPr>
              <w:suppressAutoHyphens w:val="0"/>
              <w:autoSpaceDN/>
              <w:textAlignment w:val="auto"/>
              <w:rPr>
                <w:rFonts w:ascii="Verdana" w:hAnsi="Verdana" w:cs="Calibri"/>
                <w:color w:val="000000"/>
                <w:sz w:val="20"/>
                <w:szCs w:val="20"/>
              </w:rPr>
            </w:pPr>
            <w:r w:rsidRPr="004E5015">
              <w:rPr>
                <w:rFonts w:ascii="Verdana" w:hAnsi="Verdana"/>
                <w:i/>
                <w:sz w:val="20"/>
                <w:szCs w:val="20"/>
                <w:lang w:val="en-US"/>
              </w:rPr>
              <w:t>Place and date</w:t>
            </w:r>
          </w:p>
        </w:tc>
        <w:tc>
          <w:tcPr>
            <w:tcW w:w="1136" w:type="dxa"/>
            <w:tcBorders>
              <w:top w:val="nil"/>
              <w:left w:val="nil"/>
              <w:bottom w:val="nil"/>
              <w:right w:val="nil"/>
            </w:tcBorders>
            <w:shd w:val="clear" w:color="auto" w:fill="auto"/>
            <w:noWrap/>
            <w:vAlign w:val="bottom"/>
            <w:hideMark/>
          </w:tcPr>
          <w:p w14:paraId="453B34F4" w14:textId="77777777" w:rsidR="004E5015" w:rsidRPr="004E5015" w:rsidRDefault="004E5015" w:rsidP="004E5015">
            <w:pPr>
              <w:suppressAutoHyphens w:val="0"/>
              <w:autoSpaceDN/>
              <w:textAlignment w:val="auto"/>
              <w:rPr>
                <w:rFonts w:ascii="Verdana" w:hAnsi="Verdana" w:cs="Calibri"/>
                <w:color w:val="000000"/>
                <w:sz w:val="20"/>
                <w:szCs w:val="20"/>
              </w:rPr>
            </w:pPr>
          </w:p>
        </w:tc>
        <w:tc>
          <w:tcPr>
            <w:tcW w:w="1129" w:type="dxa"/>
            <w:tcBorders>
              <w:top w:val="nil"/>
              <w:left w:val="nil"/>
              <w:bottom w:val="nil"/>
              <w:right w:val="nil"/>
            </w:tcBorders>
            <w:shd w:val="clear" w:color="auto" w:fill="auto"/>
            <w:noWrap/>
            <w:vAlign w:val="bottom"/>
            <w:hideMark/>
          </w:tcPr>
          <w:p w14:paraId="0B6B5D65" w14:textId="77777777" w:rsidR="004E5015" w:rsidRPr="004E5015" w:rsidRDefault="004E5015" w:rsidP="004E5015">
            <w:pPr>
              <w:suppressAutoHyphens w:val="0"/>
              <w:autoSpaceDN/>
              <w:textAlignment w:val="auto"/>
              <w:rPr>
                <w:sz w:val="20"/>
                <w:szCs w:val="20"/>
              </w:rPr>
            </w:pPr>
          </w:p>
        </w:tc>
        <w:tc>
          <w:tcPr>
            <w:tcW w:w="1110" w:type="dxa"/>
            <w:tcBorders>
              <w:top w:val="nil"/>
              <w:left w:val="nil"/>
              <w:bottom w:val="nil"/>
              <w:right w:val="nil"/>
            </w:tcBorders>
            <w:shd w:val="clear" w:color="auto" w:fill="auto"/>
            <w:noWrap/>
            <w:vAlign w:val="bottom"/>
            <w:hideMark/>
          </w:tcPr>
          <w:p w14:paraId="30EA9C9F" w14:textId="77777777" w:rsidR="004E5015" w:rsidRPr="004E5015" w:rsidRDefault="004E5015" w:rsidP="004E5015">
            <w:pPr>
              <w:suppressAutoHyphens w:val="0"/>
              <w:autoSpaceDN/>
              <w:textAlignment w:val="auto"/>
              <w:rPr>
                <w:sz w:val="20"/>
                <w:szCs w:val="20"/>
              </w:rPr>
            </w:pPr>
          </w:p>
        </w:tc>
        <w:tc>
          <w:tcPr>
            <w:tcW w:w="1242" w:type="dxa"/>
            <w:tcBorders>
              <w:top w:val="nil"/>
              <w:left w:val="nil"/>
              <w:bottom w:val="nil"/>
              <w:right w:val="nil"/>
            </w:tcBorders>
            <w:shd w:val="clear" w:color="auto" w:fill="auto"/>
            <w:noWrap/>
            <w:vAlign w:val="bottom"/>
            <w:hideMark/>
          </w:tcPr>
          <w:p w14:paraId="33874AB1" w14:textId="77777777" w:rsidR="004E5015" w:rsidRPr="004E5015" w:rsidRDefault="004E5015" w:rsidP="004E5015">
            <w:pPr>
              <w:suppressAutoHyphens w:val="0"/>
              <w:autoSpaceDN/>
              <w:textAlignment w:val="auto"/>
              <w:rPr>
                <w:sz w:val="20"/>
                <w:szCs w:val="20"/>
              </w:rPr>
            </w:pPr>
          </w:p>
        </w:tc>
        <w:tc>
          <w:tcPr>
            <w:tcW w:w="834" w:type="dxa"/>
            <w:tcBorders>
              <w:top w:val="nil"/>
              <w:left w:val="nil"/>
              <w:bottom w:val="nil"/>
              <w:right w:val="nil"/>
            </w:tcBorders>
            <w:shd w:val="clear" w:color="auto" w:fill="auto"/>
            <w:noWrap/>
            <w:vAlign w:val="bottom"/>
            <w:hideMark/>
          </w:tcPr>
          <w:p w14:paraId="6849345A" w14:textId="77777777" w:rsidR="004E5015" w:rsidRPr="004E5015" w:rsidRDefault="004E5015" w:rsidP="004E5015">
            <w:pPr>
              <w:suppressAutoHyphens w:val="0"/>
              <w:autoSpaceDN/>
              <w:textAlignment w:val="auto"/>
              <w:rPr>
                <w:sz w:val="20"/>
                <w:szCs w:val="20"/>
              </w:rPr>
            </w:pPr>
          </w:p>
        </w:tc>
        <w:tc>
          <w:tcPr>
            <w:tcW w:w="864" w:type="dxa"/>
            <w:tcBorders>
              <w:top w:val="nil"/>
              <w:left w:val="nil"/>
              <w:bottom w:val="nil"/>
              <w:right w:val="nil"/>
            </w:tcBorders>
            <w:shd w:val="clear" w:color="auto" w:fill="auto"/>
            <w:noWrap/>
            <w:vAlign w:val="bottom"/>
            <w:hideMark/>
          </w:tcPr>
          <w:p w14:paraId="5B6A488B" w14:textId="77777777" w:rsidR="004E5015" w:rsidRPr="004E5015" w:rsidRDefault="004E5015" w:rsidP="004E5015">
            <w:pPr>
              <w:suppressAutoHyphens w:val="0"/>
              <w:autoSpaceDN/>
              <w:textAlignment w:val="auto"/>
              <w:rPr>
                <w:sz w:val="20"/>
                <w:szCs w:val="20"/>
              </w:rPr>
            </w:pPr>
          </w:p>
        </w:tc>
        <w:tc>
          <w:tcPr>
            <w:tcW w:w="1568" w:type="dxa"/>
            <w:tcBorders>
              <w:top w:val="nil"/>
              <w:left w:val="nil"/>
              <w:bottom w:val="nil"/>
              <w:right w:val="nil"/>
            </w:tcBorders>
            <w:shd w:val="clear" w:color="auto" w:fill="auto"/>
            <w:noWrap/>
            <w:vAlign w:val="bottom"/>
            <w:hideMark/>
          </w:tcPr>
          <w:p w14:paraId="176DF343" w14:textId="77777777" w:rsidR="004E5015" w:rsidRPr="004E5015" w:rsidRDefault="004E5015" w:rsidP="004E5015">
            <w:pPr>
              <w:suppressAutoHyphens w:val="0"/>
              <w:autoSpaceDN/>
              <w:textAlignment w:val="auto"/>
              <w:rPr>
                <w:sz w:val="20"/>
                <w:szCs w:val="20"/>
              </w:rPr>
            </w:pPr>
          </w:p>
        </w:tc>
        <w:tc>
          <w:tcPr>
            <w:tcW w:w="1276" w:type="dxa"/>
            <w:tcBorders>
              <w:top w:val="nil"/>
              <w:left w:val="nil"/>
              <w:bottom w:val="nil"/>
              <w:right w:val="nil"/>
            </w:tcBorders>
            <w:shd w:val="clear" w:color="auto" w:fill="auto"/>
            <w:noWrap/>
            <w:vAlign w:val="bottom"/>
            <w:hideMark/>
          </w:tcPr>
          <w:p w14:paraId="701A00FE" w14:textId="77777777" w:rsidR="004E5015" w:rsidRPr="004E5015" w:rsidRDefault="004E5015" w:rsidP="004E5015">
            <w:pPr>
              <w:suppressAutoHyphens w:val="0"/>
              <w:autoSpaceDN/>
              <w:textAlignment w:val="auto"/>
              <w:rPr>
                <w:sz w:val="20"/>
                <w:szCs w:val="20"/>
              </w:rPr>
            </w:pPr>
          </w:p>
        </w:tc>
        <w:tc>
          <w:tcPr>
            <w:tcW w:w="1039" w:type="dxa"/>
            <w:tcBorders>
              <w:top w:val="nil"/>
              <w:left w:val="nil"/>
              <w:bottom w:val="nil"/>
              <w:right w:val="nil"/>
            </w:tcBorders>
            <w:shd w:val="clear" w:color="auto" w:fill="auto"/>
            <w:noWrap/>
            <w:vAlign w:val="bottom"/>
            <w:hideMark/>
          </w:tcPr>
          <w:p w14:paraId="30A4FE32" w14:textId="77777777" w:rsidR="004E5015" w:rsidRPr="004E5015" w:rsidRDefault="004E5015" w:rsidP="004E5015">
            <w:pPr>
              <w:suppressAutoHyphens w:val="0"/>
              <w:autoSpaceDN/>
              <w:textAlignment w:val="auto"/>
              <w:rPr>
                <w:sz w:val="20"/>
                <w:szCs w:val="20"/>
              </w:rPr>
            </w:pPr>
          </w:p>
        </w:tc>
        <w:tc>
          <w:tcPr>
            <w:tcW w:w="1197" w:type="dxa"/>
            <w:tcBorders>
              <w:top w:val="nil"/>
              <w:left w:val="nil"/>
              <w:bottom w:val="nil"/>
              <w:right w:val="nil"/>
            </w:tcBorders>
            <w:shd w:val="clear" w:color="auto" w:fill="auto"/>
            <w:noWrap/>
            <w:vAlign w:val="bottom"/>
            <w:hideMark/>
          </w:tcPr>
          <w:p w14:paraId="44B8899F" w14:textId="77777777" w:rsidR="004E5015" w:rsidRPr="004E5015" w:rsidRDefault="004E5015" w:rsidP="004E5015">
            <w:pPr>
              <w:suppressAutoHyphens w:val="0"/>
              <w:autoSpaceDN/>
              <w:textAlignment w:val="auto"/>
              <w:rPr>
                <w:sz w:val="20"/>
                <w:szCs w:val="20"/>
              </w:rPr>
            </w:pPr>
          </w:p>
        </w:tc>
      </w:tr>
      <w:tr w:rsidR="00CB6C3F" w:rsidRPr="004E5015" w14:paraId="03A2D42F" w14:textId="77777777" w:rsidTr="00CB6C3F">
        <w:trPr>
          <w:trHeight w:val="376"/>
        </w:trPr>
        <w:tc>
          <w:tcPr>
            <w:tcW w:w="2537" w:type="dxa"/>
            <w:gridSpan w:val="2"/>
            <w:tcBorders>
              <w:top w:val="nil"/>
              <w:left w:val="nil"/>
              <w:bottom w:val="nil"/>
              <w:right w:val="nil"/>
            </w:tcBorders>
            <w:shd w:val="clear" w:color="auto" w:fill="auto"/>
            <w:noWrap/>
            <w:vAlign w:val="bottom"/>
            <w:hideMark/>
          </w:tcPr>
          <w:p w14:paraId="545DD666" w14:textId="77777777" w:rsidR="004E5015" w:rsidRPr="004E5015" w:rsidRDefault="004E5015" w:rsidP="004E5015">
            <w:pPr>
              <w:suppressAutoHyphens w:val="0"/>
              <w:autoSpaceDN/>
              <w:textAlignment w:val="auto"/>
              <w:rPr>
                <w:sz w:val="20"/>
                <w:szCs w:val="20"/>
              </w:rPr>
            </w:pPr>
          </w:p>
        </w:tc>
        <w:tc>
          <w:tcPr>
            <w:tcW w:w="1136" w:type="dxa"/>
            <w:tcBorders>
              <w:top w:val="nil"/>
              <w:left w:val="nil"/>
              <w:bottom w:val="nil"/>
              <w:right w:val="nil"/>
            </w:tcBorders>
            <w:shd w:val="clear" w:color="auto" w:fill="auto"/>
            <w:noWrap/>
            <w:vAlign w:val="bottom"/>
            <w:hideMark/>
          </w:tcPr>
          <w:p w14:paraId="2EF6E28B" w14:textId="77777777" w:rsidR="004E5015" w:rsidRPr="004E5015" w:rsidRDefault="004E5015" w:rsidP="004E5015">
            <w:pPr>
              <w:suppressAutoHyphens w:val="0"/>
              <w:autoSpaceDN/>
              <w:textAlignment w:val="auto"/>
              <w:rPr>
                <w:sz w:val="20"/>
                <w:szCs w:val="20"/>
              </w:rPr>
            </w:pPr>
          </w:p>
        </w:tc>
        <w:tc>
          <w:tcPr>
            <w:tcW w:w="1129" w:type="dxa"/>
            <w:tcBorders>
              <w:top w:val="nil"/>
              <w:left w:val="nil"/>
              <w:bottom w:val="nil"/>
              <w:right w:val="nil"/>
            </w:tcBorders>
            <w:shd w:val="clear" w:color="auto" w:fill="auto"/>
            <w:noWrap/>
            <w:vAlign w:val="bottom"/>
            <w:hideMark/>
          </w:tcPr>
          <w:p w14:paraId="505DC004" w14:textId="77777777" w:rsidR="004E5015" w:rsidRPr="004E5015" w:rsidRDefault="004E5015" w:rsidP="004E5015">
            <w:pPr>
              <w:suppressAutoHyphens w:val="0"/>
              <w:autoSpaceDN/>
              <w:textAlignment w:val="auto"/>
              <w:rPr>
                <w:sz w:val="20"/>
                <w:szCs w:val="20"/>
              </w:rPr>
            </w:pPr>
          </w:p>
        </w:tc>
        <w:tc>
          <w:tcPr>
            <w:tcW w:w="1110" w:type="dxa"/>
            <w:tcBorders>
              <w:top w:val="nil"/>
              <w:left w:val="nil"/>
              <w:bottom w:val="nil"/>
              <w:right w:val="nil"/>
            </w:tcBorders>
            <w:shd w:val="clear" w:color="auto" w:fill="auto"/>
            <w:noWrap/>
            <w:vAlign w:val="bottom"/>
            <w:hideMark/>
          </w:tcPr>
          <w:p w14:paraId="379C4B45" w14:textId="77777777" w:rsidR="004E5015" w:rsidRPr="004E5015" w:rsidRDefault="004E5015" w:rsidP="004E5015">
            <w:pPr>
              <w:suppressAutoHyphens w:val="0"/>
              <w:autoSpaceDN/>
              <w:textAlignment w:val="auto"/>
              <w:rPr>
                <w:sz w:val="20"/>
                <w:szCs w:val="20"/>
              </w:rPr>
            </w:pPr>
          </w:p>
        </w:tc>
        <w:tc>
          <w:tcPr>
            <w:tcW w:w="1242" w:type="dxa"/>
            <w:tcBorders>
              <w:top w:val="nil"/>
              <w:left w:val="nil"/>
              <w:bottom w:val="nil"/>
              <w:right w:val="nil"/>
            </w:tcBorders>
            <w:shd w:val="clear" w:color="auto" w:fill="auto"/>
            <w:noWrap/>
            <w:vAlign w:val="bottom"/>
            <w:hideMark/>
          </w:tcPr>
          <w:p w14:paraId="02006C8A" w14:textId="77777777" w:rsidR="004E5015" w:rsidRPr="004E5015" w:rsidRDefault="004E5015" w:rsidP="004E5015">
            <w:pPr>
              <w:suppressAutoHyphens w:val="0"/>
              <w:autoSpaceDN/>
              <w:textAlignment w:val="auto"/>
              <w:rPr>
                <w:sz w:val="20"/>
                <w:szCs w:val="20"/>
              </w:rPr>
            </w:pPr>
          </w:p>
        </w:tc>
        <w:tc>
          <w:tcPr>
            <w:tcW w:w="834" w:type="dxa"/>
            <w:tcBorders>
              <w:top w:val="nil"/>
              <w:left w:val="nil"/>
              <w:bottom w:val="nil"/>
              <w:right w:val="nil"/>
            </w:tcBorders>
            <w:shd w:val="clear" w:color="auto" w:fill="auto"/>
            <w:noWrap/>
            <w:vAlign w:val="bottom"/>
            <w:hideMark/>
          </w:tcPr>
          <w:p w14:paraId="65508EC5" w14:textId="77777777" w:rsidR="004E5015" w:rsidRPr="004E5015" w:rsidRDefault="004E5015" w:rsidP="004E5015">
            <w:pPr>
              <w:suppressAutoHyphens w:val="0"/>
              <w:autoSpaceDN/>
              <w:textAlignment w:val="auto"/>
              <w:rPr>
                <w:sz w:val="20"/>
                <w:szCs w:val="20"/>
              </w:rPr>
            </w:pPr>
          </w:p>
        </w:tc>
        <w:tc>
          <w:tcPr>
            <w:tcW w:w="864" w:type="dxa"/>
            <w:tcBorders>
              <w:top w:val="nil"/>
              <w:left w:val="nil"/>
              <w:bottom w:val="nil"/>
              <w:right w:val="nil"/>
            </w:tcBorders>
            <w:shd w:val="clear" w:color="auto" w:fill="auto"/>
            <w:noWrap/>
            <w:vAlign w:val="bottom"/>
            <w:hideMark/>
          </w:tcPr>
          <w:p w14:paraId="5E8214F3" w14:textId="77777777" w:rsidR="004E5015" w:rsidRPr="004E5015" w:rsidRDefault="004E5015" w:rsidP="004E5015">
            <w:pPr>
              <w:suppressAutoHyphens w:val="0"/>
              <w:autoSpaceDN/>
              <w:textAlignment w:val="auto"/>
              <w:rPr>
                <w:sz w:val="20"/>
                <w:szCs w:val="20"/>
              </w:rPr>
            </w:pPr>
          </w:p>
        </w:tc>
        <w:tc>
          <w:tcPr>
            <w:tcW w:w="1568" w:type="dxa"/>
            <w:tcBorders>
              <w:top w:val="nil"/>
              <w:left w:val="nil"/>
              <w:bottom w:val="nil"/>
              <w:right w:val="nil"/>
            </w:tcBorders>
            <w:shd w:val="clear" w:color="auto" w:fill="auto"/>
            <w:noWrap/>
            <w:vAlign w:val="bottom"/>
            <w:hideMark/>
          </w:tcPr>
          <w:p w14:paraId="3F6AA903" w14:textId="77777777" w:rsidR="004E5015" w:rsidRPr="004E5015" w:rsidRDefault="004E5015" w:rsidP="004E5015">
            <w:pPr>
              <w:suppressAutoHyphens w:val="0"/>
              <w:autoSpaceDN/>
              <w:textAlignment w:val="auto"/>
              <w:rPr>
                <w:sz w:val="20"/>
                <w:szCs w:val="20"/>
              </w:rPr>
            </w:pPr>
          </w:p>
        </w:tc>
        <w:tc>
          <w:tcPr>
            <w:tcW w:w="1276" w:type="dxa"/>
            <w:tcBorders>
              <w:top w:val="nil"/>
              <w:left w:val="nil"/>
              <w:bottom w:val="nil"/>
              <w:right w:val="nil"/>
            </w:tcBorders>
            <w:shd w:val="clear" w:color="auto" w:fill="auto"/>
            <w:noWrap/>
            <w:vAlign w:val="bottom"/>
            <w:hideMark/>
          </w:tcPr>
          <w:p w14:paraId="79E29FCB" w14:textId="77777777" w:rsidR="004E5015" w:rsidRPr="004E5015" w:rsidRDefault="004E5015" w:rsidP="004E5015">
            <w:pPr>
              <w:suppressAutoHyphens w:val="0"/>
              <w:autoSpaceDN/>
              <w:textAlignment w:val="auto"/>
              <w:rPr>
                <w:sz w:val="20"/>
                <w:szCs w:val="20"/>
              </w:rPr>
            </w:pPr>
          </w:p>
        </w:tc>
        <w:tc>
          <w:tcPr>
            <w:tcW w:w="1039" w:type="dxa"/>
            <w:tcBorders>
              <w:top w:val="nil"/>
              <w:left w:val="nil"/>
              <w:bottom w:val="nil"/>
              <w:right w:val="nil"/>
            </w:tcBorders>
            <w:shd w:val="clear" w:color="auto" w:fill="auto"/>
            <w:noWrap/>
            <w:vAlign w:val="bottom"/>
            <w:hideMark/>
          </w:tcPr>
          <w:p w14:paraId="0619286F" w14:textId="77777777" w:rsidR="004E5015" w:rsidRPr="004E5015" w:rsidRDefault="004E5015" w:rsidP="004E5015">
            <w:pPr>
              <w:suppressAutoHyphens w:val="0"/>
              <w:autoSpaceDN/>
              <w:textAlignment w:val="auto"/>
              <w:rPr>
                <w:sz w:val="20"/>
                <w:szCs w:val="20"/>
              </w:rPr>
            </w:pPr>
          </w:p>
        </w:tc>
        <w:tc>
          <w:tcPr>
            <w:tcW w:w="1197" w:type="dxa"/>
            <w:tcBorders>
              <w:top w:val="nil"/>
              <w:left w:val="nil"/>
              <w:bottom w:val="nil"/>
              <w:right w:val="nil"/>
            </w:tcBorders>
            <w:shd w:val="clear" w:color="auto" w:fill="auto"/>
            <w:noWrap/>
            <w:vAlign w:val="bottom"/>
            <w:hideMark/>
          </w:tcPr>
          <w:p w14:paraId="0E30DD34" w14:textId="77777777" w:rsidR="004E5015" w:rsidRPr="004E5015" w:rsidRDefault="004E5015" w:rsidP="004E5015">
            <w:pPr>
              <w:suppressAutoHyphens w:val="0"/>
              <w:autoSpaceDN/>
              <w:textAlignment w:val="auto"/>
              <w:rPr>
                <w:sz w:val="20"/>
                <w:szCs w:val="20"/>
              </w:rPr>
            </w:pPr>
          </w:p>
        </w:tc>
      </w:tr>
      <w:tr w:rsidR="00CB6C3F" w:rsidRPr="005C4A30" w14:paraId="68C45039" w14:textId="77777777" w:rsidTr="00CB6C3F">
        <w:trPr>
          <w:trHeight w:val="1013"/>
        </w:trPr>
        <w:tc>
          <w:tcPr>
            <w:tcW w:w="497"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18B2BCB5" w14:textId="77777777" w:rsidR="004E5015" w:rsidRPr="004E5015" w:rsidRDefault="004E5015" w:rsidP="004E5015">
            <w:pPr>
              <w:suppressAutoHyphens w:val="0"/>
              <w:autoSpaceDN/>
              <w:jc w:val="center"/>
              <w:textAlignment w:val="auto"/>
              <w:rPr>
                <w:rFonts w:ascii="Verdana" w:hAnsi="Verdana" w:cs="Calibri"/>
                <w:b/>
                <w:bCs/>
                <w:color w:val="000000"/>
                <w:sz w:val="14"/>
                <w:szCs w:val="14"/>
              </w:rPr>
            </w:pPr>
            <w:r w:rsidRPr="004E5015">
              <w:rPr>
                <w:rFonts w:ascii="Verdana" w:hAnsi="Verdana" w:cs="Calibri"/>
                <w:b/>
                <w:bCs/>
                <w:color w:val="000000"/>
                <w:sz w:val="14"/>
                <w:szCs w:val="14"/>
              </w:rPr>
              <w:t>Lp./</w:t>
            </w:r>
          </w:p>
          <w:p w14:paraId="1BFE36FC" w14:textId="77777777" w:rsidR="004E5015" w:rsidRPr="004E5015" w:rsidRDefault="004E5015" w:rsidP="004E5015">
            <w:pPr>
              <w:suppressAutoHyphens w:val="0"/>
              <w:autoSpaceDN/>
              <w:jc w:val="center"/>
              <w:textAlignment w:val="auto"/>
              <w:rPr>
                <w:rFonts w:ascii="Verdana" w:hAnsi="Verdana" w:cs="Calibri"/>
                <w:b/>
                <w:bCs/>
                <w:i/>
                <w:iCs/>
                <w:color w:val="000000"/>
                <w:sz w:val="14"/>
                <w:szCs w:val="14"/>
              </w:rPr>
            </w:pPr>
            <w:r w:rsidRPr="004E5015">
              <w:rPr>
                <w:rFonts w:ascii="Verdana" w:hAnsi="Verdana" w:cs="Calibri"/>
                <w:b/>
                <w:bCs/>
                <w:i/>
                <w:iCs/>
                <w:color w:val="000000"/>
                <w:sz w:val="14"/>
                <w:szCs w:val="14"/>
              </w:rPr>
              <w:t>No.</w:t>
            </w:r>
          </w:p>
        </w:tc>
        <w:tc>
          <w:tcPr>
            <w:tcW w:w="2040"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14:paraId="0290231D" w14:textId="77777777" w:rsidR="004E5015" w:rsidRPr="004E5015" w:rsidRDefault="004E5015" w:rsidP="004E5015">
            <w:pPr>
              <w:suppressAutoHyphens w:val="0"/>
              <w:autoSpaceDN/>
              <w:jc w:val="center"/>
              <w:textAlignment w:val="auto"/>
              <w:rPr>
                <w:rFonts w:ascii="Verdana" w:hAnsi="Verdana" w:cs="Calibri"/>
                <w:b/>
                <w:bCs/>
                <w:color w:val="000000"/>
                <w:sz w:val="14"/>
                <w:szCs w:val="14"/>
              </w:rPr>
            </w:pPr>
            <w:r w:rsidRPr="004E5015">
              <w:rPr>
                <w:rFonts w:ascii="Verdana" w:hAnsi="Verdana" w:cs="Calibri"/>
                <w:b/>
                <w:bCs/>
                <w:color w:val="000000"/>
                <w:sz w:val="14"/>
                <w:szCs w:val="14"/>
              </w:rPr>
              <w:t>Imię i nazwisko/</w:t>
            </w:r>
          </w:p>
          <w:p w14:paraId="6E9FC089" w14:textId="77777777" w:rsidR="004E5015" w:rsidRPr="004E5015" w:rsidRDefault="004E5015" w:rsidP="004E5015">
            <w:pPr>
              <w:suppressAutoHyphens w:val="0"/>
              <w:autoSpaceDN/>
              <w:jc w:val="center"/>
              <w:textAlignment w:val="auto"/>
              <w:rPr>
                <w:rFonts w:ascii="Verdana" w:hAnsi="Verdana" w:cs="Calibri"/>
                <w:b/>
                <w:bCs/>
                <w:i/>
                <w:iCs/>
                <w:color w:val="000000"/>
                <w:sz w:val="14"/>
                <w:szCs w:val="14"/>
              </w:rPr>
            </w:pPr>
            <w:r w:rsidRPr="004E5015">
              <w:rPr>
                <w:rFonts w:ascii="Verdana" w:hAnsi="Verdana" w:cs="Calibri"/>
                <w:b/>
                <w:bCs/>
                <w:i/>
                <w:iCs/>
                <w:color w:val="000000"/>
                <w:sz w:val="14"/>
                <w:szCs w:val="14"/>
              </w:rPr>
              <w:t>Full name</w:t>
            </w:r>
          </w:p>
        </w:tc>
        <w:tc>
          <w:tcPr>
            <w:tcW w:w="1136"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1AA4009" w14:textId="77777777" w:rsidR="004E5015" w:rsidRPr="004E5015" w:rsidRDefault="004E5015" w:rsidP="004E5015">
            <w:pPr>
              <w:suppressAutoHyphens w:val="0"/>
              <w:autoSpaceDN/>
              <w:jc w:val="center"/>
              <w:textAlignment w:val="auto"/>
              <w:rPr>
                <w:rFonts w:ascii="Verdana" w:hAnsi="Verdana" w:cs="Calibri"/>
                <w:b/>
                <w:bCs/>
                <w:color w:val="000000"/>
                <w:sz w:val="14"/>
                <w:szCs w:val="14"/>
                <w:lang w:val="en-GB"/>
              </w:rPr>
            </w:pPr>
            <w:r w:rsidRPr="004E5015">
              <w:rPr>
                <w:rFonts w:ascii="Verdana" w:hAnsi="Verdana" w:cs="Calibri"/>
                <w:b/>
                <w:bCs/>
                <w:color w:val="000000"/>
                <w:sz w:val="14"/>
                <w:szCs w:val="14"/>
                <w:lang w:val="en-GB"/>
              </w:rPr>
              <w:t>kontakt mail/</w:t>
            </w:r>
            <w:r w:rsidRPr="004E5015">
              <w:rPr>
                <w:rFonts w:ascii="Verdana" w:hAnsi="Verdana" w:cs="Calibri"/>
                <w:b/>
                <w:bCs/>
                <w:i/>
                <w:iCs/>
                <w:color w:val="000000"/>
                <w:sz w:val="14"/>
                <w:szCs w:val="14"/>
                <w:lang w:val="en"/>
              </w:rPr>
              <w:t>e-mail contact</w:t>
            </w:r>
          </w:p>
        </w:tc>
        <w:tc>
          <w:tcPr>
            <w:tcW w:w="2239" w:type="dxa"/>
            <w:gridSpan w:val="2"/>
            <w:tcBorders>
              <w:top w:val="single" w:sz="8" w:space="0" w:color="auto"/>
              <w:left w:val="nil"/>
              <w:bottom w:val="single" w:sz="4" w:space="0" w:color="auto"/>
              <w:right w:val="single" w:sz="4" w:space="0" w:color="auto"/>
            </w:tcBorders>
            <w:shd w:val="clear" w:color="auto" w:fill="auto"/>
            <w:noWrap/>
            <w:vAlign w:val="center"/>
            <w:hideMark/>
          </w:tcPr>
          <w:p w14:paraId="7B6751D6" w14:textId="77777777" w:rsidR="004E5015" w:rsidRPr="004E5015" w:rsidRDefault="004E5015" w:rsidP="004E5015">
            <w:pPr>
              <w:suppressAutoHyphens w:val="0"/>
              <w:autoSpaceDN/>
              <w:jc w:val="center"/>
              <w:textAlignment w:val="auto"/>
              <w:rPr>
                <w:rFonts w:ascii="Verdana" w:hAnsi="Verdana" w:cs="Calibri"/>
                <w:b/>
                <w:bCs/>
                <w:color w:val="000000"/>
                <w:sz w:val="14"/>
                <w:szCs w:val="14"/>
              </w:rPr>
            </w:pPr>
            <w:r w:rsidRPr="004E5015">
              <w:rPr>
                <w:rFonts w:ascii="Verdana" w:hAnsi="Verdana" w:cs="Calibri"/>
                <w:b/>
                <w:bCs/>
                <w:color w:val="000000"/>
                <w:sz w:val="14"/>
                <w:szCs w:val="14"/>
              </w:rPr>
              <w:t xml:space="preserve">telefon kontaktowy/ </w:t>
            </w:r>
            <w:r w:rsidRPr="004E5015">
              <w:rPr>
                <w:rFonts w:ascii="Verdana" w:hAnsi="Verdana" w:cs="Calibri"/>
                <w:b/>
                <w:bCs/>
                <w:i/>
                <w:iCs/>
                <w:color w:val="000000"/>
                <w:sz w:val="14"/>
                <w:szCs w:val="14"/>
              </w:rPr>
              <w:t>contact telephone number</w:t>
            </w:r>
          </w:p>
        </w:tc>
        <w:tc>
          <w:tcPr>
            <w:tcW w:w="124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5BB8444" w14:textId="77777777" w:rsidR="004E5015" w:rsidRPr="004E5015" w:rsidRDefault="004E5015" w:rsidP="004E5015">
            <w:pPr>
              <w:suppressAutoHyphens w:val="0"/>
              <w:autoSpaceDN/>
              <w:jc w:val="center"/>
              <w:textAlignment w:val="auto"/>
              <w:rPr>
                <w:rFonts w:ascii="Verdana" w:hAnsi="Verdana" w:cs="Calibri"/>
                <w:b/>
                <w:bCs/>
                <w:color w:val="000000"/>
                <w:sz w:val="14"/>
                <w:szCs w:val="14"/>
              </w:rPr>
            </w:pPr>
            <w:r w:rsidRPr="004E5015">
              <w:rPr>
                <w:rFonts w:ascii="Verdana" w:hAnsi="Verdana" w:cs="Calibri"/>
                <w:b/>
                <w:bCs/>
                <w:color w:val="000000"/>
                <w:sz w:val="14"/>
                <w:szCs w:val="14"/>
              </w:rPr>
              <w:t>osoby upoważnione do kontaktu</w:t>
            </w:r>
            <w:r w:rsidRPr="004E5015">
              <w:rPr>
                <w:rFonts w:ascii="Verdana" w:hAnsi="Verdana" w:cs="Calibri"/>
                <w:b/>
                <w:bCs/>
                <w:color w:val="000000"/>
                <w:sz w:val="14"/>
                <w:szCs w:val="14"/>
                <w:vertAlign w:val="superscript"/>
              </w:rPr>
              <w:t>1</w:t>
            </w:r>
            <w:r w:rsidRPr="004E5015">
              <w:rPr>
                <w:rFonts w:ascii="Verdana" w:hAnsi="Verdana" w:cs="Calibri"/>
                <w:b/>
                <w:bCs/>
                <w:color w:val="000000"/>
                <w:sz w:val="14"/>
                <w:szCs w:val="14"/>
              </w:rPr>
              <w:t xml:space="preserve"> (TAK/NIE)/</w:t>
            </w:r>
            <w:r w:rsidRPr="004E5015">
              <w:t xml:space="preserve"> </w:t>
            </w:r>
            <w:r w:rsidRPr="004E5015">
              <w:rPr>
                <w:rFonts w:ascii="Verdana" w:hAnsi="Verdana" w:cs="Calibri"/>
                <w:b/>
                <w:bCs/>
                <w:i/>
                <w:iCs/>
                <w:color w:val="000000"/>
                <w:sz w:val="14"/>
                <w:szCs w:val="14"/>
              </w:rPr>
              <w:t>authorized contacts</w:t>
            </w:r>
            <w:r w:rsidRPr="004E5015">
              <w:rPr>
                <w:rFonts w:ascii="Verdana" w:hAnsi="Verdana" w:cs="Calibri"/>
                <w:b/>
                <w:bCs/>
                <w:i/>
                <w:iCs/>
                <w:color w:val="000000"/>
                <w:sz w:val="14"/>
                <w:szCs w:val="14"/>
                <w:vertAlign w:val="superscript"/>
              </w:rPr>
              <w:t>1</w:t>
            </w:r>
            <w:r w:rsidRPr="004E5015">
              <w:rPr>
                <w:rFonts w:ascii="Verdana" w:hAnsi="Verdana" w:cs="Calibri"/>
                <w:b/>
                <w:bCs/>
                <w:i/>
                <w:iCs/>
                <w:color w:val="000000"/>
                <w:sz w:val="14"/>
                <w:szCs w:val="14"/>
              </w:rPr>
              <w:t xml:space="preserve"> (YES/NO)</w:t>
            </w:r>
          </w:p>
        </w:tc>
        <w:tc>
          <w:tcPr>
            <w:tcW w:w="1698" w:type="dxa"/>
            <w:gridSpan w:val="2"/>
            <w:tcBorders>
              <w:top w:val="single" w:sz="8" w:space="0" w:color="auto"/>
              <w:left w:val="nil"/>
              <w:bottom w:val="single" w:sz="4" w:space="0" w:color="auto"/>
              <w:right w:val="single" w:sz="4" w:space="0" w:color="auto"/>
            </w:tcBorders>
            <w:shd w:val="clear" w:color="auto" w:fill="auto"/>
            <w:vAlign w:val="center"/>
            <w:hideMark/>
          </w:tcPr>
          <w:p w14:paraId="45CDFDF1" w14:textId="77777777" w:rsidR="004E5015" w:rsidRPr="004E5015" w:rsidRDefault="004E5015" w:rsidP="004E5015">
            <w:pPr>
              <w:suppressAutoHyphens w:val="0"/>
              <w:autoSpaceDN/>
              <w:jc w:val="center"/>
              <w:textAlignment w:val="auto"/>
              <w:rPr>
                <w:rFonts w:ascii="Verdana" w:hAnsi="Verdana" w:cs="Calibri"/>
                <w:b/>
                <w:bCs/>
                <w:color w:val="000000"/>
                <w:sz w:val="14"/>
                <w:szCs w:val="14"/>
              </w:rPr>
            </w:pPr>
            <w:r w:rsidRPr="004E5015">
              <w:rPr>
                <w:rFonts w:ascii="Verdana" w:hAnsi="Verdana" w:cs="Calibri"/>
                <w:b/>
                <w:bCs/>
                <w:color w:val="000000"/>
                <w:sz w:val="14"/>
                <w:szCs w:val="14"/>
              </w:rPr>
              <w:t>osoby upoważnione</w:t>
            </w:r>
            <w:r w:rsidRPr="004E5015">
              <w:rPr>
                <w:rFonts w:ascii="Verdana" w:hAnsi="Verdana" w:cs="Calibri"/>
                <w:b/>
                <w:bCs/>
                <w:color w:val="000000"/>
                <w:sz w:val="14"/>
                <w:szCs w:val="14"/>
              </w:rPr>
              <w:br/>
              <w:t>do kontaktu</w:t>
            </w:r>
            <w:r w:rsidRPr="004E5015">
              <w:rPr>
                <w:rFonts w:ascii="Verdana" w:hAnsi="Verdana" w:cs="Calibri"/>
                <w:b/>
                <w:bCs/>
                <w:color w:val="000000"/>
                <w:sz w:val="14"/>
                <w:szCs w:val="14"/>
              </w:rPr>
              <w:br/>
              <w:t>w sprawie faktur</w:t>
            </w:r>
            <w:r w:rsidRPr="004E5015">
              <w:rPr>
                <w:rFonts w:ascii="Verdana" w:hAnsi="Verdana" w:cs="Calibri"/>
                <w:b/>
                <w:bCs/>
                <w:color w:val="000000"/>
                <w:sz w:val="14"/>
                <w:szCs w:val="14"/>
                <w:vertAlign w:val="superscript"/>
              </w:rPr>
              <w:t>2</w:t>
            </w:r>
            <w:r w:rsidRPr="004E5015">
              <w:rPr>
                <w:rFonts w:ascii="Verdana" w:hAnsi="Verdana" w:cs="Calibri"/>
                <w:b/>
                <w:bCs/>
                <w:color w:val="000000"/>
                <w:sz w:val="14"/>
                <w:szCs w:val="14"/>
              </w:rPr>
              <w:t xml:space="preserve"> (TAK/NIE)/</w:t>
            </w:r>
            <w:r w:rsidRPr="004E5015">
              <w:rPr>
                <w:rFonts w:ascii="Verdana" w:hAnsi="Verdana" w:cs="Calibri"/>
                <w:b/>
                <w:bCs/>
                <w:color w:val="000000"/>
                <w:sz w:val="14"/>
                <w:szCs w:val="14"/>
                <w:lang w:val="en"/>
              </w:rPr>
              <w:t xml:space="preserve"> </w:t>
            </w:r>
            <w:r w:rsidRPr="004E5015">
              <w:rPr>
                <w:rFonts w:ascii="Verdana" w:hAnsi="Verdana" w:cs="Calibri"/>
                <w:b/>
                <w:bCs/>
                <w:i/>
                <w:iCs/>
                <w:color w:val="000000"/>
                <w:sz w:val="14"/>
                <w:szCs w:val="14"/>
                <w:lang w:val="en"/>
              </w:rPr>
              <w:t>authorized contacts</w:t>
            </w:r>
            <w:r w:rsidRPr="004E5015">
              <w:rPr>
                <w:rFonts w:ascii="Verdana" w:hAnsi="Verdana" w:cs="Calibri"/>
                <w:i/>
                <w:iCs/>
                <w:color w:val="000000"/>
                <w:sz w:val="14"/>
                <w:szCs w:val="14"/>
                <w:lang w:val="en"/>
              </w:rPr>
              <w:t xml:space="preserve"> </w:t>
            </w:r>
            <w:r w:rsidRPr="004E5015">
              <w:rPr>
                <w:rFonts w:ascii="Verdana" w:hAnsi="Verdana" w:cs="Calibri"/>
                <w:b/>
                <w:bCs/>
                <w:i/>
                <w:iCs/>
                <w:color w:val="000000"/>
                <w:sz w:val="14"/>
                <w:szCs w:val="14"/>
                <w:lang w:val="en"/>
              </w:rPr>
              <w:t>in the matter of invoices</w:t>
            </w:r>
            <w:r w:rsidRPr="004E5015">
              <w:rPr>
                <w:rFonts w:ascii="Verdana" w:hAnsi="Verdana" w:cs="Calibri"/>
                <w:b/>
                <w:bCs/>
                <w:i/>
                <w:iCs/>
                <w:color w:val="000000"/>
                <w:sz w:val="14"/>
                <w:szCs w:val="14"/>
                <w:vertAlign w:val="superscript"/>
                <w:lang w:val="en"/>
              </w:rPr>
              <w:t>2</w:t>
            </w:r>
            <w:r w:rsidRPr="004E5015">
              <w:rPr>
                <w:rFonts w:ascii="Verdana" w:hAnsi="Verdana" w:cs="Calibri"/>
                <w:b/>
                <w:bCs/>
                <w:i/>
                <w:iCs/>
                <w:color w:val="000000"/>
                <w:sz w:val="14"/>
                <w:szCs w:val="14"/>
                <w:lang w:val="en"/>
              </w:rPr>
              <w:t xml:space="preserve"> (YES/NO)</w:t>
            </w:r>
          </w:p>
        </w:tc>
        <w:tc>
          <w:tcPr>
            <w:tcW w:w="1568" w:type="dxa"/>
            <w:vMerge w:val="restart"/>
            <w:tcBorders>
              <w:top w:val="single" w:sz="8" w:space="0" w:color="auto"/>
              <w:left w:val="single" w:sz="4" w:space="0" w:color="auto"/>
              <w:bottom w:val="single" w:sz="8" w:space="0" w:color="000000"/>
              <w:right w:val="nil"/>
            </w:tcBorders>
            <w:shd w:val="clear" w:color="auto" w:fill="auto"/>
            <w:vAlign w:val="center"/>
            <w:hideMark/>
          </w:tcPr>
          <w:p w14:paraId="0A93ED35" w14:textId="77777777" w:rsidR="004E5015" w:rsidRPr="004E5015" w:rsidRDefault="004E5015" w:rsidP="004E5015">
            <w:pPr>
              <w:suppressAutoHyphens w:val="0"/>
              <w:autoSpaceDN/>
              <w:jc w:val="center"/>
              <w:textAlignment w:val="auto"/>
              <w:rPr>
                <w:rFonts w:ascii="Verdana" w:hAnsi="Verdana" w:cs="Calibri"/>
                <w:b/>
                <w:bCs/>
                <w:color w:val="000000"/>
                <w:sz w:val="14"/>
                <w:szCs w:val="14"/>
              </w:rPr>
            </w:pPr>
            <w:r w:rsidRPr="004E5015">
              <w:rPr>
                <w:rFonts w:ascii="Verdana" w:hAnsi="Verdana" w:cs="Calibri"/>
                <w:b/>
                <w:bCs/>
                <w:color w:val="000000"/>
                <w:sz w:val="14"/>
                <w:szCs w:val="14"/>
              </w:rPr>
              <w:t>osoby upoważnione</w:t>
            </w:r>
            <w:r w:rsidRPr="004E5015">
              <w:rPr>
                <w:rFonts w:ascii="Verdana" w:hAnsi="Verdana" w:cs="Calibri"/>
                <w:b/>
                <w:bCs/>
                <w:color w:val="000000"/>
                <w:sz w:val="14"/>
                <w:szCs w:val="14"/>
              </w:rPr>
              <w:br/>
              <w:t>do kontaktu</w:t>
            </w:r>
            <w:r w:rsidRPr="004E5015">
              <w:rPr>
                <w:rFonts w:ascii="Verdana" w:hAnsi="Verdana" w:cs="Calibri"/>
                <w:b/>
                <w:bCs/>
                <w:color w:val="000000"/>
                <w:sz w:val="14"/>
                <w:szCs w:val="14"/>
              </w:rPr>
              <w:br/>
              <w:t>w zakresie informacji o zabezpieczeniach</w:t>
            </w:r>
            <w:r w:rsidRPr="004E5015">
              <w:rPr>
                <w:rFonts w:ascii="Verdana" w:hAnsi="Verdana" w:cs="Calibri"/>
                <w:b/>
                <w:bCs/>
                <w:color w:val="000000"/>
                <w:sz w:val="14"/>
                <w:szCs w:val="14"/>
                <w:vertAlign w:val="superscript"/>
              </w:rPr>
              <w:t>4</w:t>
            </w:r>
            <w:r w:rsidRPr="004E5015">
              <w:rPr>
                <w:rFonts w:ascii="Verdana" w:hAnsi="Verdana" w:cs="Calibri"/>
                <w:b/>
                <w:bCs/>
                <w:color w:val="000000"/>
                <w:sz w:val="14"/>
                <w:szCs w:val="14"/>
              </w:rPr>
              <w:t xml:space="preserve"> (TAK/NIE)/ </w:t>
            </w:r>
            <w:r w:rsidRPr="004E5015">
              <w:rPr>
                <w:rFonts w:ascii="Verdana" w:hAnsi="Verdana" w:cs="Calibri"/>
                <w:b/>
                <w:bCs/>
                <w:i/>
                <w:iCs/>
                <w:color w:val="000000"/>
                <w:sz w:val="14"/>
                <w:szCs w:val="14"/>
              </w:rPr>
              <w:t>authorized contacts</w:t>
            </w:r>
            <w:r w:rsidRPr="004E5015">
              <w:rPr>
                <w:rFonts w:ascii="Verdana" w:hAnsi="Verdana" w:cs="Calibri"/>
                <w:i/>
                <w:iCs/>
                <w:color w:val="000000"/>
                <w:sz w:val="14"/>
                <w:szCs w:val="14"/>
              </w:rPr>
              <w:t xml:space="preserve"> </w:t>
            </w:r>
            <w:r w:rsidRPr="004E5015">
              <w:rPr>
                <w:rFonts w:ascii="Verdana" w:hAnsi="Verdana" w:cs="Calibri"/>
                <w:b/>
                <w:bCs/>
                <w:i/>
                <w:iCs/>
                <w:color w:val="000000"/>
                <w:sz w:val="14"/>
                <w:szCs w:val="14"/>
              </w:rPr>
              <w:t>in the matter of collateral information</w:t>
            </w:r>
            <w:r w:rsidRPr="004E5015">
              <w:rPr>
                <w:rFonts w:ascii="Verdana" w:hAnsi="Verdana" w:cs="Calibri"/>
                <w:b/>
                <w:bCs/>
                <w:i/>
                <w:iCs/>
                <w:color w:val="000000"/>
                <w:sz w:val="14"/>
                <w:szCs w:val="14"/>
                <w:vertAlign w:val="superscript"/>
              </w:rPr>
              <w:t>4</w:t>
            </w:r>
            <w:r w:rsidRPr="004E5015">
              <w:rPr>
                <w:rFonts w:ascii="Verdana" w:hAnsi="Verdana" w:cs="Calibri"/>
                <w:b/>
                <w:bCs/>
                <w:i/>
                <w:iCs/>
                <w:color w:val="000000"/>
                <w:sz w:val="14"/>
                <w:szCs w:val="14"/>
              </w:rPr>
              <w:t xml:space="preserve"> (YES/NO)</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7FFB7E2" w14:textId="77777777" w:rsidR="004E5015" w:rsidRPr="004E5015" w:rsidRDefault="004E5015" w:rsidP="004E5015">
            <w:pPr>
              <w:suppressAutoHyphens w:val="0"/>
              <w:autoSpaceDN/>
              <w:jc w:val="center"/>
              <w:textAlignment w:val="auto"/>
              <w:rPr>
                <w:rFonts w:ascii="Verdana" w:hAnsi="Verdana" w:cs="Calibri"/>
                <w:b/>
                <w:bCs/>
                <w:color w:val="000000"/>
                <w:sz w:val="14"/>
                <w:szCs w:val="14"/>
                <w:lang w:val="en-GB"/>
              </w:rPr>
            </w:pPr>
            <w:r w:rsidRPr="004E5015">
              <w:rPr>
                <w:rFonts w:ascii="Verdana" w:hAnsi="Verdana" w:cs="Calibri"/>
                <w:b/>
                <w:bCs/>
                <w:color w:val="000000"/>
                <w:sz w:val="14"/>
                <w:szCs w:val="14"/>
                <w:lang w:val="en-GB"/>
              </w:rPr>
              <w:t>osoby upoważnione do kontaktu w sprawie windykacji</w:t>
            </w:r>
            <w:r w:rsidRPr="004E5015">
              <w:rPr>
                <w:rFonts w:ascii="Verdana" w:hAnsi="Verdana" w:cs="Calibri"/>
                <w:b/>
                <w:bCs/>
                <w:color w:val="000000"/>
                <w:sz w:val="14"/>
                <w:szCs w:val="14"/>
                <w:vertAlign w:val="superscript"/>
                <w:lang w:val="en-GB"/>
              </w:rPr>
              <w:t>5</w:t>
            </w:r>
            <w:r w:rsidRPr="004E5015">
              <w:rPr>
                <w:rFonts w:ascii="Verdana" w:hAnsi="Verdana" w:cs="Calibri"/>
                <w:b/>
                <w:bCs/>
                <w:color w:val="000000"/>
                <w:sz w:val="14"/>
                <w:szCs w:val="14"/>
                <w:lang w:val="en-GB"/>
              </w:rPr>
              <w:t xml:space="preserve"> (TAK/NIE)/</w:t>
            </w:r>
            <w:r w:rsidRPr="004E5015">
              <w:rPr>
                <w:rFonts w:ascii="Verdana" w:hAnsi="Verdana" w:cs="Calibri"/>
                <w:b/>
                <w:bCs/>
                <w:color w:val="000000"/>
                <w:sz w:val="14"/>
                <w:szCs w:val="14"/>
                <w:lang w:val="en"/>
              </w:rPr>
              <w:t xml:space="preserve"> </w:t>
            </w:r>
            <w:r w:rsidRPr="004E5015">
              <w:rPr>
                <w:rFonts w:ascii="Verdana" w:hAnsi="Verdana" w:cs="Calibri"/>
                <w:b/>
                <w:bCs/>
                <w:i/>
                <w:iCs/>
                <w:color w:val="000000"/>
                <w:sz w:val="14"/>
                <w:szCs w:val="14"/>
                <w:lang w:val="en"/>
              </w:rPr>
              <w:t>authorized contacts in the matter of debt collection</w:t>
            </w:r>
            <w:r w:rsidRPr="004E5015">
              <w:rPr>
                <w:rFonts w:ascii="Verdana" w:hAnsi="Verdana" w:cs="Calibri"/>
                <w:b/>
                <w:bCs/>
                <w:i/>
                <w:iCs/>
                <w:color w:val="000000"/>
                <w:sz w:val="14"/>
                <w:szCs w:val="14"/>
                <w:vertAlign w:val="superscript"/>
                <w:lang w:val="en"/>
              </w:rPr>
              <w:t>5</w:t>
            </w:r>
            <w:r w:rsidRPr="004E5015">
              <w:rPr>
                <w:rFonts w:ascii="Verdana" w:hAnsi="Verdana" w:cs="Calibri"/>
                <w:b/>
                <w:bCs/>
                <w:i/>
                <w:iCs/>
                <w:color w:val="000000"/>
                <w:sz w:val="14"/>
                <w:szCs w:val="14"/>
                <w:lang w:val="en"/>
              </w:rPr>
              <w:t xml:space="preserve"> (YES/NO</w:t>
            </w:r>
            <w:r w:rsidRPr="004E5015">
              <w:rPr>
                <w:rFonts w:ascii="Verdana" w:hAnsi="Verdana" w:cs="Calibri"/>
                <w:b/>
                <w:bCs/>
                <w:color w:val="000000"/>
                <w:sz w:val="14"/>
                <w:szCs w:val="14"/>
                <w:lang w:val="en"/>
              </w:rPr>
              <w:t>)</w:t>
            </w:r>
          </w:p>
        </w:tc>
        <w:tc>
          <w:tcPr>
            <w:tcW w:w="2236" w:type="dxa"/>
            <w:gridSpan w:val="2"/>
            <w:tcBorders>
              <w:top w:val="single" w:sz="8" w:space="0" w:color="auto"/>
              <w:left w:val="nil"/>
              <w:bottom w:val="single" w:sz="4" w:space="0" w:color="auto"/>
              <w:right w:val="single" w:sz="8" w:space="0" w:color="000000"/>
            </w:tcBorders>
            <w:shd w:val="clear" w:color="auto" w:fill="auto"/>
            <w:vAlign w:val="center"/>
            <w:hideMark/>
          </w:tcPr>
          <w:p w14:paraId="583E4AB1" w14:textId="77777777" w:rsidR="004E5015" w:rsidRPr="004E5015" w:rsidRDefault="004E5015" w:rsidP="004E5015">
            <w:pPr>
              <w:suppressAutoHyphens w:val="0"/>
              <w:autoSpaceDN/>
              <w:jc w:val="center"/>
              <w:textAlignment w:val="auto"/>
              <w:rPr>
                <w:rFonts w:ascii="Verdana" w:hAnsi="Verdana" w:cs="Calibri"/>
                <w:b/>
                <w:bCs/>
                <w:color w:val="000000"/>
                <w:sz w:val="14"/>
                <w:szCs w:val="14"/>
                <w:lang w:val="en-GB"/>
              </w:rPr>
            </w:pPr>
            <w:r w:rsidRPr="004E5015">
              <w:rPr>
                <w:rFonts w:ascii="Verdana" w:hAnsi="Verdana" w:cs="Calibri"/>
                <w:b/>
                <w:bCs/>
                <w:color w:val="000000"/>
                <w:sz w:val="14"/>
                <w:szCs w:val="14"/>
                <w:lang w:val="en-GB"/>
              </w:rPr>
              <w:t>osoby upoważnione</w:t>
            </w:r>
            <w:r w:rsidRPr="004E5015">
              <w:rPr>
                <w:rFonts w:ascii="Verdana" w:hAnsi="Verdana" w:cs="Calibri"/>
                <w:b/>
                <w:bCs/>
                <w:color w:val="000000"/>
                <w:sz w:val="14"/>
                <w:szCs w:val="14"/>
                <w:lang w:val="en-GB"/>
              </w:rPr>
              <w:br/>
              <w:t>do otrzymania dostępu</w:t>
            </w:r>
            <w:r w:rsidRPr="004E5015">
              <w:rPr>
                <w:rFonts w:ascii="Verdana" w:hAnsi="Verdana" w:cs="Calibri"/>
                <w:b/>
                <w:bCs/>
                <w:color w:val="000000"/>
                <w:sz w:val="14"/>
                <w:szCs w:val="14"/>
                <w:lang w:val="en-GB"/>
              </w:rPr>
              <w:br/>
              <w:t>do systemu rozliczeniowego IRGiT (TAK/NIE)/</w:t>
            </w:r>
            <w:r w:rsidRPr="004E5015">
              <w:rPr>
                <w:rFonts w:ascii="Verdana" w:hAnsi="Verdana" w:cs="Calibri"/>
                <w:b/>
                <w:bCs/>
                <w:i/>
                <w:iCs/>
                <w:color w:val="000000"/>
                <w:sz w:val="14"/>
                <w:szCs w:val="14"/>
                <w:lang w:val="en-GB"/>
              </w:rPr>
              <w:t>persons authorized to receive access to the IRGiT clearing system (YES/NO)</w:t>
            </w:r>
          </w:p>
        </w:tc>
      </w:tr>
      <w:tr w:rsidR="00CB6C3F" w:rsidRPr="004E5015" w14:paraId="0BC7897A" w14:textId="77777777" w:rsidTr="00CB6C3F">
        <w:trPr>
          <w:trHeight w:val="535"/>
        </w:trPr>
        <w:tc>
          <w:tcPr>
            <w:tcW w:w="497" w:type="dxa"/>
            <w:vMerge/>
            <w:tcBorders>
              <w:top w:val="single" w:sz="8" w:space="0" w:color="auto"/>
              <w:left w:val="single" w:sz="8" w:space="0" w:color="auto"/>
              <w:bottom w:val="single" w:sz="8" w:space="0" w:color="000000"/>
              <w:right w:val="single" w:sz="4" w:space="0" w:color="auto"/>
            </w:tcBorders>
            <w:vAlign w:val="center"/>
            <w:hideMark/>
          </w:tcPr>
          <w:p w14:paraId="4E469870" w14:textId="77777777" w:rsidR="004E5015" w:rsidRPr="004E5015" w:rsidRDefault="004E5015" w:rsidP="004E5015">
            <w:pPr>
              <w:suppressAutoHyphens w:val="0"/>
              <w:autoSpaceDN/>
              <w:textAlignment w:val="auto"/>
              <w:rPr>
                <w:rFonts w:ascii="Verdana" w:hAnsi="Verdana" w:cs="Calibri"/>
                <w:b/>
                <w:bCs/>
                <w:color w:val="000000"/>
                <w:sz w:val="14"/>
                <w:szCs w:val="14"/>
                <w:lang w:val="en-GB"/>
              </w:rPr>
            </w:pPr>
          </w:p>
        </w:tc>
        <w:tc>
          <w:tcPr>
            <w:tcW w:w="2040" w:type="dxa"/>
            <w:vMerge/>
            <w:tcBorders>
              <w:top w:val="single" w:sz="8" w:space="0" w:color="auto"/>
              <w:left w:val="single" w:sz="8" w:space="0" w:color="auto"/>
              <w:bottom w:val="single" w:sz="8" w:space="0" w:color="000000"/>
              <w:right w:val="single" w:sz="4" w:space="0" w:color="auto"/>
            </w:tcBorders>
            <w:vAlign w:val="center"/>
          </w:tcPr>
          <w:p w14:paraId="0552D297" w14:textId="77777777" w:rsidR="004E5015" w:rsidRPr="004E5015" w:rsidRDefault="004E5015" w:rsidP="004E5015">
            <w:pPr>
              <w:suppressAutoHyphens w:val="0"/>
              <w:autoSpaceDN/>
              <w:textAlignment w:val="auto"/>
              <w:rPr>
                <w:rFonts w:ascii="Verdana" w:hAnsi="Verdana" w:cs="Calibri"/>
                <w:b/>
                <w:bCs/>
                <w:color w:val="000000"/>
                <w:sz w:val="14"/>
                <w:szCs w:val="14"/>
                <w:lang w:val="en-GB"/>
              </w:rPr>
            </w:pPr>
          </w:p>
        </w:tc>
        <w:tc>
          <w:tcPr>
            <w:tcW w:w="1136" w:type="dxa"/>
            <w:vMerge/>
            <w:tcBorders>
              <w:top w:val="single" w:sz="8" w:space="0" w:color="auto"/>
              <w:left w:val="single" w:sz="4" w:space="0" w:color="auto"/>
              <w:bottom w:val="single" w:sz="8" w:space="0" w:color="000000"/>
              <w:right w:val="single" w:sz="4" w:space="0" w:color="auto"/>
            </w:tcBorders>
            <w:vAlign w:val="center"/>
            <w:hideMark/>
          </w:tcPr>
          <w:p w14:paraId="55658C6C" w14:textId="77777777" w:rsidR="004E5015" w:rsidRPr="004E5015" w:rsidRDefault="004E5015" w:rsidP="004E5015">
            <w:pPr>
              <w:suppressAutoHyphens w:val="0"/>
              <w:autoSpaceDN/>
              <w:textAlignment w:val="auto"/>
              <w:rPr>
                <w:rFonts w:ascii="Verdana" w:hAnsi="Verdana" w:cs="Calibri"/>
                <w:b/>
                <w:bCs/>
                <w:color w:val="000000"/>
                <w:sz w:val="14"/>
                <w:szCs w:val="14"/>
                <w:lang w:val="en-GB"/>
              </w:rPr>
            </w:pPr>
          </w:p>
        </w:tc>
        <w:tc>
          <w:tcPr>
            <w:tcW w:w="1129" w:type="dxa"/>
            <w:tcBorders>
              <w:top w:val="nil"/>
              <w:left w:val="nil"/>
              <w:bottom w:val="single" w:sz="8" w:space="0" w:color="auto"/>
              <w:right w:val="single" w:sz="4" w:space="0" w:color="auto"/>
            </w:tcBorders>
            <w:shd w:val="clear" w:color="auto" w:fill="auto"/>
            <w:noWrap/>
            <w:vAlign w:val="center"/>
            <w:hideMark/>
          </w:tcPr>
          <w:p w14:paraId="33C8F376" w14:textId="77777777" w:rsidR="004E5015" w:rsidRPr="004E5015" w:rsidRDefault="004E5015" w:rsidP="004E5015">
            <w:pPr>
              <w:suppressAutoHyphens w:val="0"/>
              <w:autoSpaceDN/>
              <w:jc w:val="center"/>
              <w:textAlignment w:val="auto"/>
              <w:rPr>
                <w:rFonts w:ascii="Verdana" w:hAnsi="Verdana" w:cs="Calibri"/>
                <w:b/>
                <w:bCs/>
                <w:color w:val="000000"/>
                <w:sz w:val="14"/>
                <w:szCs w:val="14"/>
              </w:rPr>
            </w:pPr>
            <w:r w:rsidRPr="004E5015">
              <w:rPr>
                <w:rFonts w:ascii="Verdana" w:hAnsi="Verdana" w:cs="Calibri"/>
                <w:b/>
                <w:bCs/>
                <w:color w:val="000000"/>
                <w:sz w:val="14"/>
                <w:szCs w:val="14"/>
              </w:rPr>
              <w:t>tel. stacjonarny/</w:t>
            </w:r>
            <w:r w:rsidRPr="004E5015">
              <w:rPr>
                <w:rFonts w:ascii="Verdana" w:hAnsi="Verdana" w:cs="Calibri"/>
                <w:b/>
                <w:bCs/>
                <w:color w:val="000000"/>
                <w:sz w:val="14"/>
                <w:szCs w:val="14"/>
                <w:lang w:val="en"/>
              </w:rPr>
              <w:t xml:space="preserve"> </w:t>
            </w:r>
            <w:r w:rsidRPr="004E5015">
              <w:rPr>
                <w:rFonts w:ascii="Verdana" w:hAnsi="Verdana" w:cs="Calibri"/>
                <w:b/>
                <w:bCs/>
                <w:i/>
                <w:iCs/>
                <w:color w:val="000000"/>
                <w:sz w:val="14"/>
                <w:szCs w:val="14"/>
                <w:lang w:val="en"/>
              </w:rPr>
              <w:t>landline phone</w:t>
            </w:r>
          </w:p>
        </w:tc>
        <w:tc>
          <w:tcPr>
            <w:tcW w:w="1110" w:type="dxa"/>
            <w:tcBorders>
              <w:top w:val="nil"/>
              <w:left w:val="nil"/>
              <w:bottom w:val="single" w:sz="8" w:space="0" w:color="auto"/>
              <w:right w:val="nil"/>
            </w:tcBorders>
            <w:shd w:val="clear" w:color="auto" w:fill="auto"/>
            <w:noWrap/>
            <w:vAlign w:val="center"/>
            <w:hideMark/>
          </w:tcPr>
          <w:p w14:paraId="3F30C2BE" w14:textId="77777777" w:rsidR="004E5015" w:rsidRPr="004E5015" w:rsidRDefault="004E5015" w:rsidP="004E5015">
            <w:pPr>
              <w:suppressAutoHyphens w:val="0"/>
              <w:autoSpaceDN/>
              <w:jc w:val="center"/>
              <w:textAlignment w:val="auto"/>
              <w:rPr>
                <w:rFonts w:ascii="Verdana" w:hAnsi="Verdana" w:cs="Calibri"/>
                <w:b/>
                <w:bCs/>
                <w:color w:val="000000"/>
                <w:sz w:val="14"/>
                <w:szCs w:val="14"/>
              </w:rPr>
            </w:pPr>
            <w:r w:rsidRPr="004E5015">
              <w:rPr>
                <w:rFonts w:ascii="Verdana" w:hAnsi="Verdana" w:cs="Calibri"/>
                <w:b/>
                <w:bCs/>
                <w:color w:val="000000"/>
                <w:sz w:val="14"/>
                <w:szCs w:val="14"/>
              </w:rPr>
              <w:t xml:space="preserve">tel. komórkowy/ </w:t>
            </w:r>
            <w:r w:rsidRPr="004E5015">
              <w:rPr>
                <w:rFonts w:ascii="Verdana" w:hAnsi="Verdana" w:cs="Calibri"/>
                <w:b/>
                <w:bCs/>
                <w:i/>
                <w:iCs/>
                <w:color w:val="000000"/>
                <w:sz w:val="14"/>
                <w:szCs w:val="14"/>
                <w:lang w:val="en"/>
              </w:rPr>
              <w:t>mobile phone</w:t>
            </w:r>
          </w:p>
        </w:tc>
        <w:tc>
          <w:tcPr>
            <w:tcW w:w="1242" w:type="dxa"/>
            <w:vMerge/>
            <w:tcBorders>
              <w:top w:val="single" w:sz="8" w:space="0" w:color="auto"/>
              <w:left w:val="single" w:sz="4" w:space="0" w:color="auto"/>
              <w:bottom w:val="single" w:sz="8" w:space="0" w:color="000000"/>
              <w:right w:val="single" w:sz="4" w:space="0" w:color="auto"/>
            </w:tcBorders>
            <w:vAlign w:val="center"/>
            <w:hideMark/>
          </w:tcPr>
          <w:p w14:paraId="4CABDACC" w14:textId="77777777" w:rsidR="004E5015" w:rsidRPr="004E5015" w:rsidRDefault="004E5015" w:rsidP="004E5015">
            <w:pPr>
              <w:suppressAutoHyphens w:val="0"/>
              <w:autoSpaceDN/>
              <w:textAlignment w:val="auto"/>
              <w:rPr>
                <w:rFonts w:ascii="Verdana" w:hAnsi="Verdana" w:cs="Calibri"/>
                <w:b/>
                <w:bCs/>
                <w:color w:val="000000"/>
                <w:sz w:val="14"/>
                <w:szCs w:val="14"/>
              </w:rPr>
            </w:pPr>
          </w:p>
        </w:tc>
        <w:tc>
          <w:tcPr>
            <w:tcW w:w="834" w:type="dxa"/>
            <w:tcBorders>
              <w:top w:val="nil"/>
              <w:left w:val="nil"/>
              <w:bottom w:val="single" w:sz="8" w:space="0" w:color="auto"/>
              <w:right w:val="single" w:sz="4" w:space="0" w:color="auto"/>
            </w:tcBorders>
            <w:shd w:val="clear" w:color="auto" w:fill="auto"/>
            <w:vAlign w:val="center"/>
            <w:hideMark/>
          </w:tcPr>
          <w:p w14:paraId="77F5B3E6" w14:textId="77777777" w:rsidR="004E5015" w:rsidRPr="004E5015" w:rsidRDefault="004E5015" w:rsidP="004E5015">
            <w:pPr>
              <w:suppressAutoHyphens w:val="0"/>
              <w:autoSpaceDN/>
              <w:jc w:val="center"/>
              <w:textAlignment w:val="auto"/>
              <w:rPr>
                <w:rFonts w:ascii="Verdana" w:hAnsi="Verdana" w:cs="Calibri"/>
                <w:b/>
                <w:bCs/>
                <w:color w:val="000000"/>
                <w:sz w:val="14"/>
                <w:szCs w:val="14"/>
              </w:rPr>
            </w:pPr>
            <w:r w:rsidRPr="004E5015">
              <w:rPr>
                <w:rFonts w:ascii="Verdana" w:hAnsi="Verdana" w:cs="Calibri"/>
                <w:b/>
                <w:bCs/>
                <w:color w:val="000000"/>
                <w:sz w:val="14"/>
                <w:szCs w:val="14"/>
              </w:rPr>
              <w:t>dostęp do PUF</w:t>
            </w:r>
            <w:r w:rsidRPr="004E5015">
              <w:rPr>
                <w:rFonts w:ascii="Verdana" w:hAnsi="Verdana" w:cs="Calibri"/>
                <w:b/>
                <w:bCs/>
                <w:color w:val="000000"/>
                <w:sz w:val="14"/>
                <w:szCs w:val="14"/>
                <w:vertAlign w:val="superscript"/>
              </w:rPr>
              <w:t>3</w:t>
            </w:r>
            <w:r w:rsidRPr="004E5015">
              <w:rPr>
                <w:rFonts w:ascii="Verdana" w:hAnsi="Verdana" w:cs="Calibri"/>
                <w:b/>
                <w:bCs/>
                <w:color w:val="000000"/>
                <w:sz w:val="14"/>
                <w:szCs w:val="14"/>
              </w:rPr>
              <w:t>/</w:t>
            </w:r>
            <w:r w:rsidRPr="004E5015">
              <w:rPr>
                <w:rFonts w:ascii="Verdana" w:hAnsi="Verdana" w:cs="Calibri"/>
                <w:b/>
                <w:bCs/>
                <w:color w:val="000000"/>
                <w:sz w:val="14"/>
                <w:szCs w:val="14"/>
                <w:lang w:val="en"/>
              </w:rPr>
              <w:t xml:space="preserve"> </w:t>
            </w:r>
            <w:r w:rsidRPr="004E5015">
              <w:rPr>
                <w:rFonts w:ascii="Verdana" w:hAnsi="Verdana" w:cs="Calibri"/>
                <w:b/>
                <w:bCs/>
                <w:i/>
                <w:iCs/>
                <w:color w:val="000000"/>
                <w:sz w:val="14"/>
                <w:szCs w:val="14"/>
                <w:lang w:val="en"/>
              </w:rPr>
              <w:t>access to PUF</w:t>
            </w:r>
            <w:r w:rsidRPr="004E5015">
              <w:rPr>
                <w:rFonts w:ascii="Verdana" w:hAnsi="Verdana" w:cs="Calibri"/>
                <w:b/>
                <w:bCs/>
                <w:i/>
                <w:iCs/>
                <w:color w:val="000000"/>
                <w:sz w:val="14"/>
                <w:szCs w:val="14"/>
                <w:vertAlign w:val="superscript"/>
                <w:lang w:val="en"/>
              </w:rPr>
              <w:t>3</w:t>
            </w:r>
          </w:p>
        </w:tc>
        <w:tc>
          <w:tcPr>
            <w:tcW w:w="864" w:type="dxa"/>
            <w:tcBorders>
              <w:top w:val="nil"/>
              <w:left w:val="nil"/>
              <w:bottom w:val="single" w:sz="8" w:space="0" w:color="auto"/>
              <w:right w:val="single" w:sz="4" w:space="0" w:color="auto"/>
            </w:tcBorders>
            <w:shd w:val="clear" w:color="auto" w:fill="auto"/>
            <w:vAlign w:val="center"/>
            <w:hideMark/>
          </w:tcPr>
          <w:p w14:paraId="28037F0F" w14:textId="77777777" w:rsidR="004E5015" w:rsidRPr="004E5015" w:rsidRDefault="004E5015" w:rsidP="004E5015">
            <w:pPr>
              <w:suppressAutoHyphens w:val="0"/>
              <w:autoSpaceDN/>
              <w:jc w:val="center"/>
              <w:textAlignment w:val="auto"/>
              <w:rPr>
                <w:rFonts w:ascii="Verdana" w:hAnsi="Verdana" w:cs="Calibri"/>
                <w:b/>
                <w:bCs/>
                <w:color w:val="000000"/>
                <w:sz w:val="14"/>
                <w:szCs w:val="14"/>
              </w:rPr>
            </w:pPr>
            <w:r w:rsidRPr="004E5015">
              <w:rPr>
                <w:rFonts w:ascii="Verdana" w:hAnsi="Verdana" w:cs="Calibri"/>
                <w:b/>
                <w:bCs/>
                <w:color w:val="000000"/>
                <w:sz w:val="14"/>
                <w:szCs w:val="14"/>
              </w:rPr>
              <w:t>bez dostępu do PUF/</w:t>
            </w:r>
            <w:r w:rsidRPr="004E5015">
              <w:rPr>
                <w:rFonts w:ascii="Verdana" w:hAnsi="Verdana" w:cs="Calibri"/>
                <w:b/>
                <w:bCs/>
                <w:color w:val="000000"/>
                <w:sz w:val="14"/>
                <w:szCs w:val="14"/>
                <w:lang w:val="en"/>
              </w:rPr>
              <w:t xml:space="preserve"> </w:t>
            </w:r>
            <w:r w:rsidRPr="004E5015">
              <w:rPr>
                <w:rFonts w:ascii="Verdana" w:hAnsi="Verdana" w:cs="Calibri"/>
                <w:b/>
                <w:bCs/>
                <w:i/>
                <w:iCs/>
                <w:color w:val="000000"/>
                <w:sz w:val="14"/>
                <w:szCs w:val="14"/>
                <w:lang w:val="en"/>
              </w:rPr>
              <w:t>without access to PUF</w:t>
            </w:r>
          </w:p>
        </w:tc>
        <w:tc>
          <w:tcPr>
            <w:tcW w:w="1568" w:type="dxa"/>
            <w:vMerge/>
            <w:tcBorders>
              <w:top w:val="single" w:sz="8" w:space="0" w:color="auto"/>
              <w:left w:val="single" w:sz="4" w:space="0" w:color="auto"/>
              <w:bottom w:val="single" w:sz="8" w:space="0" w:color="000000"/>
              <w:right w:val="nil"/>
            </w:tcBorders>
            <w:vAlign w:val="center"/>
            <w:hideMark/>
          </w:tcPr>
          <w:p w14:paraId="292E29B5" w14:textId="77777777" w:rsidR="004E5015" w:rsidRPr="004E5015" w:rsidRDefault="004E5015" w:rsidP="004E5015">
            <w:pPr>
              <w:suppressAutoHyphens w:val="0"/>
              <w:autoSpaceDN/>
              <w:textAlignment w:val="auto"/>
              <w:rPr>
                <w:rFonts w:ascii="Verdana" w:hAnsi="Verdana" w:cs="Calibri"/>
                <w:b/>
                <w:bCs/>
                <w:color w:val="000000"/>
                <w:sz w:val="14"/>
                <w:szCs w:val="14"/>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14:paraId="6B02D4A0" w14:textId="77777777" w:rsidR="004E5015" w:rsidRPr="004E5015" w:rsidRDefault="004E5015" w:rsidP="004E5015">
            <w:pPr>
              <w:suppressAutoHyphens w:val="0"/>
              <w:autoSpaceDN/>
              <w:textAlignment w:val="auto"/>
              <w:rPr>
                <w:rFonts w:ascii="Verdana" w:hAnsi="Verdana" w:cs="Calibri"/>
                <w:b/>
                <w:bCs/>
                <w:color w:val="000000"/>
                <w:sz w:val="14"/>
                <w:szCs w:val="14"/>
              </w:rPr>
            </w:pPr>
          </w:p>
        </w:tc>
        <w:tc>
          <w:tcPr>
            <w:tcW w:w="1039" w:type="dxa"/>
            <w:tcBorders>
              <w:top w:val="nil"/>
              <w:left w:val="nil"/>
              <w:bottom w:val="single" w:sz="8" w:space="0" w:color="auto"/>
              <w:right w:val="single" w:sz="4" w:space="0" w:color="auto"/>
            </w:tcBorders>
            <w:shd w:val="clear" w:color="auto" w:fill="auto"/>
            <w:vAlign w:val="center"/>
            <w:hideMark/>
          </w:tcPr>
          <w:p w14:paraId="66A3F017" w14:textId="77777777" w:rsidR="004E5015" w:rsidRPr="004E5015" w:rsidRDefault="004E5015" w:rsidP="004E5015">
            <w:pPr>
              <w:suppressAutoHyphens w:val="0"/>
              <w:autoSpaceDN/>
              <w:jc w:val="center"/>
              <w:textAlignment w:val="auto"/>
              <w:rPr>
                <w:rFonts w:ascii="Verdana" w:hAnsi="Verdana" w:cs="Calibri"/>
                <w:b/>
                <w:bCs/>
                <w:color w:val="000000"/>
                <w:sz w:val="14"/>
                <w:szCs w:val="14"/>
              </w:rPr>
            </w:pPr>
            <w:r w:rsidRPr="004E5015">
              <w:rPr>
                <w:rFonts w:ascii="Verdana" w:hAnsi="Verdana" w:cs="Calibri"/>
                <w:b/>
                <w:bCs/>
                <w:color w:val="000000"/>
                <w:sz w:val="14"/>
                <w:szCs w:val="14"/>
              </w:rPr>
              <w:t>podstawowy</w:t>
            </w:r>
            <w:r w:rsidRPr="004E5015">
              <w:rPr>
                <w:rFonts w:ascii="Verdana" w:hAnsi="Verdana" w:cs="Calibri"/>
                <w:b/>
                <w:bCs/>
                <w:color w:val="000000"/>
                <w:sz w:val="14"/>
                <w:szCs w:val="14"/>
                <w:vertAlign w:val="superscript"/>
              </w:rPr>
              <w:t>6</w:t>
            </w:r>
            <w:r w:rsidRPr="004E5015">
              <w:rPr>
                <w:rFonts w:ascii="Verdana" w:hAnsi="Verdana" w:cs="Calibri"/>
                <w:b/>
                <w:bCs/>
                <w:color w:val="000000"/>
                <w:sz w:val="14"/>
                <w:szCs w:val="14"/>
              </w:rPr>
              <w:t>/</w:t>
            </w:r>
            <w:r w:rsidRPr="004E5015">
              <w:rPr>
                <w:rFonts w:ascii="Verdana" w:hAnsi="Verdana" w:cs="Calibri"/>
                <w:b/>
                <w:bCs/>
                <w:color w:val="000000"/>
                <w:sz w:val="14"/>
                <w:szCs w:val="14"/>
                <w:lang w:val="en"/>
              </w:rPr>
              <w:t xml:space="preserve"> </w:t>
            </w:r>
            <w:r w:rsidRPr="004E5015">
              <w:rPr>
                <w:rFonts w:ascii="Verdana" w:hAnsi="Verdana" w:cs="Calibri"/>
                <w:b/>
                <w:bCs/>
                <w:i/>
                <w:iCs/>
                <w:color w:val="000000"/>
                <w:sz w:val="14"/>
                <w:szCs w:val="14"/>
                <w:lang w:val="en"/>
              </w:rPr>
              <w:t>basic</w:t>
            </w:r>
            <w:r w:rsidRPr="004E5015">
              <w:rPr>
                <w:rFonts w:ascii="Verdana" w:hAnsi="Verdana" w:cs="Calibri"/>
                <w:b/>
                <w:bCs/>
                <w:i/>
                <w:iCs/>
                <w:color w:val="000000"/>
                <w:sz w:val="14"/>
                <w:szCs w:val="14"/>
                <w:vertAlign w:val="superscript"/>
                <w:lang w:val="en"/>
              </w:rPr>
              <w:t>6</w:t>
            </w:r>
          </w:p>
        </w:tc>
        <w:tc>
          <w:tcPr>
            <w:tcW w:w="1197" w:type="dxa"/>
            <w:tcBorders>
              <w:top w:val="nil"/>
              <w:left w:val="nil"/>
              <w:bottom w:val="single" w:sz="8" w:space="0" w:color="auto"/>
              <w:right w:val="single" w:sz="8" w:space="0" w:color="auto"/>
            </w:tcBorders>
            <w:shd w:val="clear" w:color="auto" w:fill="auto"/>
            <w:noWrap/>
            <w:vAlign w:val="center"/>
            <w:hideMark/>
          </w:tcPr>
          <w:p w14:paraId="3A3E86D6" w14:textId="77777777" w:rsidR="004E5015" w:rsidRPr="004E5015" w:rsidRDefault="004E5015" w:rsidP="004E5015">
            <w:pPr>
              <w:suppressAutoHyphens w:val="0"/>
              <w:autoSpaceDN/>
              <w:jc w:val="center"/>
              <w:textAlignment w:val="auto"/>
              <w:rPr>
                <w:rFonts w:ascii="Verdana" w:hAnsi="Verdana" w:cs="Calibri"/>
                <w:b/>
                <w:bCs/>
                <w:color w:val="000000"/>
                <w:sz w:val="14"/>
                <w:szCs w:val="14"/>
              </w:rPr>
            </w:pPr>
            <w:r w:rsidRPr="004E5015">
              <w:rPr>
                <w:rFonts w:ascii="Verdana" w:hAnsi="Verdana" w:cs="Calibri"/>
                <w:b/>
                <w:bCs/>
                <w:color w:val="000000"/>
                <w:sz w:val="14"/>
                <w:szCs w:val="14"/>
              </w:rPr>
              <w:t>rozszerzony</w:t>
            </w:r>
            <w:r w:rsidRPr="004E5015">
              <w:rPr>
                <w:rFonts w:ascii="Verdana" w:hAnsi="Verdana" w:cs="Calibri"/>
                <w:b/>
                <w:bCs/>
                <w:color w:val="000000"/>
                <w:sz w:val="14"/>
                <w:szCs w:val="14"/>
                <w:vertAlign w:val="superscript"/>
              </w:rPr>
              <w:t>7</w:t>
            </w:r>
            <w:r w:rsidRPr="004E5015">
              <w:rPr>
                <w:rFonts w:ascii="Verdana" w:hAnsi="Verdana" w:cs="Calibri"/>
                <w:b/>
                <w:bCs/>
                <w:color w:val="000000"/>
                <w:sz w:val="14"/>
                <w:szCs w:val="14"/>
              </w:rPr>
              <w:t>/</w:t>
            </w:r>
            <w:r w:rsidRPr="004E5015">
              <w:rPr>
                <w:rFonts w:ascii="Verdana" w:hAnsi="Verdana" w:cs="Calibri"/>
                <w:b/>
                <w:bCs/>
                <w:color w:val="000000"/>
                <w:sz w:val="14"/>
                <w:szCs w:val="14"/>
                <w:lang w:val="en"/>
              </w:rPr>
              <w:t xml:space="preserve"> </w:t>
            </w:r>
            <w:r w:rsidRPr="004E5015">
              <w:rPr>
                <w:rFonts w:ascii="Verdana" w:hAnsi="Verdana" w:cs="Calibri"/>
                <w:b/>
                <w:bCs/>
                <w:i/>
                <w:iCs/>
                <w:color w:val="000000"/>
                <w:sz w:val="14"/>
                <w:szCs w:val="14"/>
                <w:lang w:val="en"/>
              </w:rPr>
              <w:t>extended</w:t>
            </w:r>
            <w:r w:rsidRPr="004E5015">
              <w:rPr>
                <w:rFonts w:ascii="Verdana" w:hAnsi="Verdana" w:cs="Calibri"/>
                <w:b/>
                <w:bCs/>
                <w:i/>
                <w:iCs/>
                <w:color w:val="000000"/>
                <w:sz w:val="14"/>
                <w:szCs w:val="14"/>
                <w:vertAlign w:val="superscript"/>
                <w:lang w:val="en"/>
              </w:rPr>
              <w:t>7</w:t>
            </w:r>
          </w:p>
        </w:tc>
      </w:tr>
      <w:tr w:rsidR="00CB6C3F" w:rsidRPr="004E5015" w14:paraId="186FD98A" w14:textId="77777777" w:rsidTr="00CB6C3F">
        <w:trPr>
          <w:trHeight w:val="289"/>
        </w:trPr>
        <w:tc>
          <w:tcPr>
            <w:tcW w:w="497" w:type="dxa"/>
            <w:tcBorders>
              <w:top w:val="nil"/>
              <w:left w:val="single" w:sz="8" w:space="0" w:color="auto"/>
              <w:bottom w:val="single" w:sz="4" w:space="0" w:color="auto"/>
              <w:right w:val="single" w:sz="4" w:space="0" w:color="auto"/>
            </w:tcBorders>
            <w:shd w:val="clear" w:color="auto" w:fill="auto"/>
            <w:noWrap/>
            <w:vAlign w:val="bottom"/>
            <w:hideMark/>
          </w:tcPr>
          <w:p w14:paraId="00F1B69C" w14:textId="77777777" w:rsidR="004E5015" w:rsidRPr="004E5015" w:rsidRDefault="004E5015" w:rsidP="004E5015">
            <w:pPr>
              <w:suppressAutoHyphens w:val="0"/>
              <w:autoSpaceDN/>
              <w:textAlignment w:val="auto"/>
              <w:rPr>
                <w:rFonts w:ascii="Verdana" w:hAnsi="Verdana" w:cs="Calibri"/>
                <w:color w:val="000000"/>
                <w:sz w:val="20"/>
                <w:szCs w:val="20"/>
              </w:rPr>
            </w:pPr>
            <w:r w:rsidRPr="004E5015">
              <w:rPr>
                <w:rFonts w:ascii="Verdana" w:hAnsi="Verdana" w:cs="Calibri"/>
                <w:color w:val="000000"/>
                <w:sz w:val="20"/>
                <w:szCs w:val="20"/>
              </w:rPr>
              <w:t> </w:t>
            </w:r>
          </w:p>
        </w:tc>
        <w:tc>
          <w:tcPr>
            <w:tcW w:w="2040" w:type="dxa"/>
            <w:tcBorders>
              <w:top w:val="nil"/>
              <w:left w:val="single" w:sz="8" w:space="0" w:color="auto"/>
              <w:bottom w:val="single" w:sz="4" w:space="0" w:color="auto"/>
              <w:right w:val="single" w:sz="4" w:space="0" w:color="auto"/>
            </w:tcBorders>
            <w:shd w:val="clear" w:color="auto" w:fill="auto"/>
            <w:vAlign w:val="bottom"/>
          </w:tcPr>
          <w:p w14:paraId="53F7355E" w14:textId="77777777" w:rsidR="004E5015" w:rsidRPr="004E5015" w:rsidRDefault="004E5015" w:rsidP="004E5015">
            <w:pPr>
              <w:suppressAutoHyphens w:val="0"/>
              <w:autoSpaceDN/>
              <w:textAlignment w:val="auto"/>
              <w:rPr>
                <w:rFonts w:ascii="Verdana" w:hAnsi="Verdana" w:cs="Calibri"/>
                <w:color w:val="000000"/>
                <w:sz w:val="20"/>
                <w:szCs w:val="20"/>
              </w:rPr>
            </w:pPr>
          </w:p>
        </w:tc>
        <w:tc>
          <w:tcPr>
            <w:tcW w:w="1136" w:type="dxa"/>
            <w:tcBorders>
              <w:top w:val="nil"/>
              <w:left w:val="nil"/>
              <w:bottom w:val="single" w:sz="4" w:space="0" w:color="auto"/>
              <w:right w:val="single" w:sz="4" w:space="0" w:color="auto"/>
            </w:tcBorders>
            <w:shd w:val="clear" w:color="auto" w:fill="auto"/>
            <w:noWrap/>
            <w:vAlign w:val="bottom"/>
            <w:hideMark/>
          </w:tcPr>
          <w:p w14:paraId="4DC747EB" w14:textId="77777777" w:rsidR="004E5015" w:rsidRPr="004E5015" w:rsidRDefault="004E5015" w:rsidP="004E5015">
            <w:pPr>
              <w:suppressAutoHyphens w:val="0"/>
              <w:autoSpaceDN/>
              <w:textAlignment w:val="auto"/>
              <w:rPr>
                <w:rFonts w:ascii="Verdana" w:hAnsi="Verdana" w:cs="Calibri"/>
                <w:color w:val="000000"/>
                <w:sz w:val="20"/>
                <w:szCs w:val="20"/>
              </w:rPr>
            </w:pPr>
            <w:r w:rsidRPr="004E5015">
              <w:rPr>
                <w:rFonts w:ascii="Verdana" w:hAnsi="Verdana" w:cs="Calibri"/>
                <w:color w:val="000000"/>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14:paraId="711ECF78" w14:textId="77777777" w:rsidR="004E5015" w:rsidRPr="004E5015" w:rsidRDefault="004E5015" w:rsidP="004E5015">
            <w:pPr>
              <w:suppressAutoHyphens w:val="0"/>
              <w:autoSpaceDN/>
              <w:textAlignment w:val="auto"/>
              <w:rPr>
                <w:rFonts w:ascii="Verdana" w:hAnsi="Verdana" w:cs="Calibri"/>
                <w:color w:val="000000"/>
                <w:sz w:val="20"/>
                <w:szCs w:val="20"/>
              </w:rPr>
            </w:pPr>
            <w:r w:rsidRPr="004E5015">
              <w:rPr>
                <w:rFonts w:ascii="Verdana" w:hAnsi="Verdana" w:cs="Calibri"/>
                <w:color w:val="000000"/>
                <w:sz w:val="20"/>
                <w:szCs w:val="20"/>
              </w:rPr>
              <w:t> </w:t>
            </w:r>
          </w:p>
        </w:tc>
        <w:tc>
          <w:tcPr>
            <w:tcW w:w="1110" w:type="dxa"/>
            <w:tcBorders>
              <w:top w:val="nil"/>
              <w:left w:val="nil"/>
              <w:bottom w:val="single" w:sz="4" w:space="0" w:color="auto"/>
              <w:right w:val="nil"/>
            </w:tcBorders>
            <w:shd w:val="clear" w:color="auto" w:fill="auto"/>
            <w:noWrap/>
            <w:vAlign w:val="bottom"/>
            <w:hideMark/>
          </w:tcPr>
          <w:p w14:paraId="460A2B46" w14:textId="77777777" w:rsidR="004E5015" w:rsidRPr="004E5015" w:rsidRDefault="004E5015" w:rsidP="004E5015">
            <w:pPr>
              <w:suppressAutoHyphens w:val="0"/>
              <w:autoSpaceDN/>
              <w:textAlignment w:val="auto"/>
              <w:rPr>
                <w:rFonts w:ascii="Verdana" w:hAnsi="Verdana" w:cs="Calibri"/>
                <w:color w:val="000000"/>
                <w:sz w:val="20"/>
                <w:szCs w:val="20"/>
              </w:rPr>
            </w:pPr>
            <w:r w:rsidRPr="004E5015">
              <w:rPr>
                <w:rFonts w:ascii="Verdana" w:hAnsi="Verdana" w:cs="Calibri"/>
                <w:color w:val="000000"/>
                <w:sz w:val="20"/>
                <w:szCs w:val="20"/>
              </w:rPr>
              <w:t> </w:t>
            </w: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0F2AFFDD" w14:textId="77777777" w:rsidR="004E5015" w:rsidRPr="004E5015" w:rsidRDefault="004E5015" w:rsidP="004E5015">
            <w:pPr>
              <w:suppressAutoHyphens w:val="0"/>
              <w:autoSpaceDN/>
              <w:textAlignment w:val="auto"/>
              <w:rPr>
                <w:rFonts w:ascii="Verdana" w:hAnsi="Verdana" w:cs="Calibri"/>
                <w:color w:val="000000"/>
                <w:sz w:val="20"/>
                <w:szCs w:val="20"/>
              </w:rPr>
            </w:pPr>
            <w:r w:rsidRPr="004E5015">
              <w:rPr>
                <w:rFonts w:ascii="Verdana" w:hAnsi="Verdana" w:cs="Calibri"/>
                <w:color w:val="000000"/>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14:paraId="7FA6762E" w14:textId="77777777" w:rsidR="004E5015" w:rsidRPr="004E5015" w:rsidRDefault="004E5015" w:rsidP="004E5015">
            <w:pPr>
              <w:suppressAutoHyphens w:val="0"/>
              <w:autoSpaceDN/>
              <w:jc w:val="center"/>
              <w:textAlignment w:val="auto"/>
              <w:rPr>
                <w:rFonts w:ascii="Verdana" w:hAnsi="Verdana" w:cs="Calibri"/>
                <w:color w:val="000000"/>
                <w:sz w:val="20"/>
                <w:szCs w:val="20"/>
              </w:rPr>
            </w:pPr>
            <w:r w:rsidRPr="004E5015">
              <w:rPr>
                <w:rFonts w:ascii="Verdana" w:hAnsi="Verdana" w:cs="Calibri"/>
                <w:color w:val="000000"/>
                <w:sz w:val="20"/>
                <w:szCs w:val="20"/>
              </w:rPr>
              <w:t> </w:t>
            </w:r>
          </w:p>
        </w:tc>
        <w:tc>
          <w:tcPr>
            <w:tcW w:w="864" w:type="dxa"/>
            <w:tcBorders>
              <w:top w:val="nil"/>
              <w:left w:val="nil"/>
              <w:bottom w:val="single" w:sz="4" w:space="0" w:color="auto"/>
              <w:right w:val="single" w:sz="4" w:space="0" w:color="auto"/>
            </w:tcBorders>
            <w:shd w:val="clear" w:color="auto" w:fill="auto"/>
            <w:noWrap/>
            <w:vAlign w:val="center"/>
            <w:hideMark/>
          </w:tcPr>
          <w:p w14:paraId="3010CC0E" w14:textId="77777777" w:rsidR="004E5015" w:rsidRPr="004E5015" w:rsidRDefault="004E5015" w:rsidP="004E5015">
            <w:pPr>
              <w:suppressAutoHyphens w:val="0"/>
              <w:autoSpaceDN/>
              <w:jc w:val="center"/>
              <w:textAlignment w:val="auto"/>
              <w:rPr>
                <w:rFonts w:ascii="Verdana" w:hAnsi="Verdana" w:cs="Calibri"/>
                <w:color w:val="000000"/>
                <w:sz w:val="20"/>
                <w:szCs w:val="20"/>
              </w:rPr>
            </w:pPr>
            <w:r w:rsidRPr="004E5015">
              <w:rPr>
                <w:rFonts w:ascii="Verdana" w:hAnsi="Verdana" w:cs="Calibri"/>
                <w:color w:val="000000"/>
                <w:sz w:val="20"/>
                <w:szCs w:val="20"/>
              </w:rPr>
              <w:t> </w:t>
            </w:r>
          </w:p>
        </w:tc>
        <w:tc>
          <w:tcPr>
            <w:tcW w:w="1568" w:type="dxa"/>
            <w:tcBorders>
              <w:top w:val="nil"/>
              <w:left w:val="nil"/>
              <w:bottom w:val="single" w:sz="4" w:space="0" w:color="auto"/>
              <w:right w:val="single" w:sz="4" w:space="0" w:color="auto"/>
            </w:tcBorders>
            <w:shd w:val="clear" w:color="auto" w:fill="auto"/>
            <w:noWrap/>
            <w:vAlign w:val="center"/>
            <w:hideMark/>
          </w:tcPr>
          <w:p w14:paraId="0F710CFB" w14:textId="77777777" w:rsidR="004E5015" w:rsidRPr="004E5015" w:rsidRDefault="004E5015" w:rsidP="004E5015">
            <w:pPr>
              <w:suppressAutoHyphens w:val="0"/>
              <w:autoSpaceDN/>
              <w:jc w:val="center"/>
              <w:textAlignment w:val="auto"/>
              <w:rPr>
                <w:rFonts w:ascii="Verdana" w:hAnsi="Verdana" w:cs="Calibri"/>
                <w:color w:val="000000"/>
                <w:sz w:val="20"/>
                <w:szCs w:val="20"/>
              </w:rPr>
            </w:pPr>
            <w:r w:rsidRPr="004E5015">
              <w:rPr>
                <w:rFonts w:ascii="Verdana" w:hAnsi="Verdana" w:cs="Calibr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7F0BAF21" w14:textId="77777777" w:rsidR="004E5015" w:rsidRPr="004E5015" w:rsidRDefault="004E5015" w:rsidP="004E5015">
            <w:pPr>
              <w:suppressAutoHyphens w:val="0"/>
              <w:autoSpaceDN/>
              <w:textAlignment w:val="auto"/>
              <w:rPr>
                <w:rFonts w:ascii="Verdana" w:hAnsi="Verdana" w:cs="Calibri"/>
                <w:color w:val="000000"/>
                <w:sz w:val="20"/>
                <w:szCs w:val="20"/>
              </w:rPr>
            </w:pPr>
            <w:r w:rsidRPr="004E5015">
              <w:rPr>
                <w:rFonts w:ascii="Verdana" w:hAnsi="Verdana" w:cs="Calibri"/>
                <w:color w:val="000000"/>
                <w:sz w:val="20"/>
                <w:szCs w:val="20"/>
              </w:rPr>
              <w:t> </w:t>
            </w:r>
          </w:p>
        </w:tc>
        <w:tc>
          <w:tcPr>
            <w:tcW w:w="1039" w:type="dxa"/>
            <w:tcBorders>
              <w:top w:val="nil"/>
              <w:left w:val="nil"/>
              <w:bottom w:val="single" w:sz="4" w:space="0" w:color="auto"/>
              <w:right w:val="single" w:sz="4" w:space="0" w:color="auto"/>
            </w:tcBorders>
            <w:shd w:val="clear" w:color="auto" w:fill="auto"/>
            <w:noWrap/>
            <w:vAlign w:val="bottom"/>
            <w:hideMark/>
          </w:tcPr>
          <w:p w14:paraId="7E4A7CCC" w14:textId="77777777" w:rsidR="004E5015" w:rsidRPr="004E5015" w:rsidRDefault="004E5015" w:rsidP="004E5015">
            <w:pPr>
              <w:suppressAutoHyphens w:val="0"/>
              <w:autoSpaceDN/>
              <w:textAlignment w:val="auto"/>
              <w:rPr>
                <w:rFonts w:ascii="Verdana" w:hAnsi="Verdana" w:cs="Calibri"/>
                <w:color w:val="000000"/>
                <w:sz w:val="20"/>
                <w:szCs w:val="20"/>
              </w:rPr>
            </w:pPr>
            <w:r w:rsidRPr="004E5015">
              <w:rPr>
                <w:rFonts w:ascii="Verdana" w:hAnsi="Verdana" w:cs="Calibri"/>
                <w:color w:val="000000"/>
                <w:sz w:val="20"/>
                <w:szCs w:val="20"/>
              </w:rPr>
              <w:t> </w:t>
            </w:r>
          </w:p>
        </w:tc>
        <w:tc>
          <w:tcPr>
            <w:tcW w:w="1197" w:type="dxa"/>
            <w:tcBorders>
              <w:top w:val="nil"/>
              <w:left w:val="nil"/>
              <w:bottom w:val="single" w:sz="4" w:space="0" w:color="auto"/>
              <w:right w:val="single" w:sz="8" w:space="0" w:color="auto"/>
            </w:tcBorders>
            <w:shd w:val="clear" w:color="auto" w:fill="auto"/>
            <w:noWrap/>
            <w:vAlign w:val="bottom"/>
            <w:hideMark/>
          </w:tcPr>
          <w:p w14:paraId="0AA28909" w14:textId="77777777" w:rsidR="004E5015" w:rsidRPr="004E5015" w:rsidRDefault="004E5015" w:rsidP="004E5015">
            <w:pPr>
              <w:suppressAutoHyphens w:val="0"/>
              <w:autoSpaceDN/>
              <w:textAlignment w:val="auto"/>
              <w:rPr>
                <w:rFonts w:ascii="Verdana" w:hAnsi="Verdana" w:cs="Calibri"/>
                <w:color w:val="000000"/>
                <w:sz w:val="20"/>
                <w:szCs w:val="20"/>
              </w:rPr>
            </w:pPr>
            <w:r w:rsidRPr="004E5015">
              <w:rPr>
                <w:rFonts w:ascii="Verdana" w:hAnsi="Verdana" w:cs="Calibri"/>
                <w:color w:val="000000"/>
                <w:sz w:val="20"/>
                <w:szCs w:val="20"/>
              </w:rPr>
              <w:t> </w:t>
            </w:r>
          </w:p>
        </w:tc>
      </w:tr>
      <w:tr w:rsidR="00CB6C3F" w:rsidRPr="004E5015" w14:paraId="26142F5B" w14:textId="77777777" w:rsidTr="00CB6C3F">
        <w:trPr>
          <w:trHeight w:val="289"/>
        </w:trPr>
        <w:tc>
          <w:tcPr>
            <w:tcW w:w="497" w:type="dxa"/>
            <w:tcBorders>
              <w:top w:val="nil"/>
              <w:left w:val="single" w:sz="8" w:space="0" w:color="auto"/>
              <w:bottom w:val="single" w:sz="4" w:space="0" w:color="auto"/>
              <w:right w:val="single" w:sz="4" w:space="0" w:color="auto"/>
            </w:tcBorders>
            <w:shd w:val="clear" w:color="auto" w:fill="auto"/>
            <w:noWrap/>
            <w:vAlign w:val="bottom"/>
            <w:hideMark/>
          </w:tcPr>
          <w:p w14:paraId="15F9509D" w14:textId="77777777" w:rsidR="004E5015" w:rsidRPr="004E5015" w:rsidRDefault="004E5015" w:rsidP="004E5015">
            <w:pPr>
              <w:suppressAutoHyphens w:val="0"/>
              <w:autoSpaceDN/>
              <w:textAlignment w:val="auto"/>
              <w:rPr>
                <w:rFonts w:ascii="Verdana" w:hAnsi="Verdana" w:cs="Calibri"/>
                <w:color w:val="000000"/>
                <w:sz w:val="20"/>
                <w:szCs w:val="20"/>
              </w:rPr>
            </w:pPr>
            <w:r w:rsidRPr="004E5015">
              <w:rPr>
                <w:rFonts w:ascii="Verdana" w:hAnsi="Verdana" w:cs="Calibri"/>
                <w:color w:val="000000"/>
                <w:sz w:val="20"/>
                <w:szCs w:val="20"/>
              </w:rPr>
              <w:t> </w:t>
            </w:r>
          </w:p>
        </w:tc>
        <w:tc>
          <w:tcPr>
            <w:tcW w:w="2040" w:type="dxa"/>
            <w:tcBorders>
              <w:top w:val="nil"/>
              <w:left w:val="single" w:sz="8" w:space="0" w:color="auto"/>
              <w:bottom w:val="single" w:sz="4" w:space="0" w:color="auto"/>
              <w:right w:val="single" w:sz="4" w:space="0" w:color="auto"/>
            </w:tcBorders>
            <w:shd w:val="clear" w:color="auto" w:fill="auto"/>
            <w:vAlign w:val="bottom"/>
          </w:tcPr>
          <w:p w14:paraId="18964378" w14:textId="77777777" w:rsidR="004E5015" w:rsidRPr="004E5015" w:rsidRDefault="004E5015" w:rsidP="004E5015">
            <w:pPr>
              <w:suppressAutoHyphens w:val="0"/>
              <w:autoSpaceDN/>
              <w:textAlignment w:val="auto"/>
              <w:rPr>
                <w:rFonts w:ascii="Verdana" w:hAnsi="Verdana" w:cs="Calibri"/>
                <w:color w:val="000000"/>
                <w:sz w:val="20"/>
                <w:szCs w:val="20"/>
              </w:rPr>
            </w:pPr>
          </w:p>
        </w:tc>
        <w:tc>
          <w:tcPr>
            <w:tcW w:w="1136" w:type="dxa"/>
            <w:tcBorders>
              <w:top w:val="nil"/>
              <w:left w:val="nil"/>
              <w:bottom w:val="single" w:sz="4" w:space="0" w:color="auto"/>
              <w:right w:val="single" w:sz="4" w:space="0" w:color="auto"/>
            </w:tcBorders>
            <w:shd w:val="clear" w:color="auto" w:fill="auto"/>
            <w:noWrap/>
            <w:vAlign w:val="bottom"/>
            <w:hideMark/>
          </w:tcPr>
          <w:p w14:paraId="57A7216B" w14:textId="77777777" w:rsidR="004E5015" w:rsidRPr="004E5015" w:rsidRDefault="004E5015" w:rsidP="004E5015">
            <w:pPr>
              <w:suppressAutoHyphens w:val="0"/>
              <w:autoSpaceDN/>
              <w:textAlignment w:val="auto"/>
              <w:rPr>
                <w:rFonts w:ascii="Verdana" w:hAnsi="Verdana" w:cs="Calibri"/>
                <w:color w:val="000000"/>
                <w:sz w:val="20"/>
                <w:szCs w:val="20"/>
              </w:rPr>
            </w:pPr>
            <w:r w:rsidRPr="004E5015">
              <w:rPr>
                <w:rFonts w:ascii="Verdana" w:hAnsi="Verdana" w:cs="Calibri"/>
                <w:color w:val="000000"/>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14:paraId="41B9E302" w14:textId="77777777" w:rsidR="004E5015" w:rsidRPr="004E5015" w:rsidRDefault="004E5015" w:rsidP="004E5015">
            <w:pPr>
              <w:suppressAutoHyphens w:val="0"/>
              <w:autoSpaceDN/>
              <w:textAlignment w:val="auto"/>
              <w:rPr>
                <w:rFonts w:ascii="Verdana" w:hAnsi="Verdana" w:cs="Calibri"/>
                <w:color w:val="000000"/>
                <w:sz w:val="20"/>
                <w:szCs w:val="20"/>
              </w:rPr>
            </w:pPr>
            <w:r w:rsidRPr="004E5015">
              <w:rPr>
                <w:rFonts w:ascii="Verdana" w:hAnsi="Verdana" w:cs="Calibri"/>
                <w:color w:val="000000"/>
                <w:sz w:val="20"/>
                <w:szCs w:val="20"/>
              </w:rPr>
              <w:t> </w:t>
            </w:r>
          </w:p>
        </w:tc>
        <w:tc>
          <w:tcPr>
            <w:tcW w:w="1110" w:type="dxa"/>
            <w:tcBorders>
              <w:top w:val="nil"/>
              <w:left w:val="nil"/>
              <w:bottom w:val="single" w:sz="4" w:space="0" w:color="auto"/>
              <w:right w:val="nil"/>
            </w:tcBorders>
            <w:shd w:val="clear" w:color="auto" w:fill="auto"/>
            <w:noWrap/>
            <w:vAlign w:val="bottom"/>
            <w:hideMark/>
          </w:tcPr>
          <w:p w14:paraId="1346951A" w14:textId="77777777" w:rsidR="004E5015" w:rsidRPr="004E5015" w:rsidRDefault="004E5015" w:rsidP="004E5015">
            <w:pPr>
              <w:suppressAutoHyphens w:val="0"/>
              <w:autoSpaceDN/>
              <w:textAlignment w:val="auto"/>
              <w:rPr>
                <w:rFonts w:ascii="Verdana" w:hAnsi="Verdana" w:cs="Calibri"/>
                <w:color w:val="000000"/>
                <w:sz w:val="20"/>
                <w:szCs w:val="20"/>
              </w:rPr>
            </w:pPr>
            <w:r w:rsidRPr="004E5015">
              <w:rPr>
                <w:rFonts w:ascii="Verdana" w:hAnsi="Verdana" w:cs="Calibri"/>
                <w:color w:val="000000"/>
                <w:sz w:val="20"/>
                <w:szCs w:val="20"/>
              </w:rPr>
              <w:t> </w:t>
            </w: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15D2C3F7" w14:textId="77777777" w:rsidR="004E5015" w:rsidRPr="004E5015" w:rsidRDefault="004E5015" w:rsidP="004E5015">
            <w:pPr>
              <w:suppressAutoHyphens w:val="0"/>
              <w:autoSpaceDN/>
              <w:textAlignment w:val="auto"/>
              <w:rPr>
                <w:rFonts w:ascii="Verdana" w:hAnsi="Verdana" w:cs="Calibri"/>
                <w:color w:val="000000"/>
                <w:sz w:val="20"/>
                <w:szCs w:val="20"/>
              </w:rPr>
            </w:pPr>
            <w:r w:rsidRPr="004E5015">
              <w:rPr>
                <w:rFonts w:ascii="Verdana" w:hAnsi="Verdana" w:cs="Calibri"/>
                <w:color w:val="000000"/>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14:paraId="51B49313" w14:textId="77777777" w:rsidR="004E5015" w:rsidRPr="004E5015" w:rsidRDefault="004E5015" w:rsidP="004E5015">
            <w:pPr>
              <w:suppressAutoHyphens w:val="0"/>
              <w:autoSpaceDN/>
              <w:jc w:val="center"/>
              <w:textAlignment w:val="auto"/>
              <w:rPr>
                <w:rFonts w:ascii="Verdana" w:hAnsi="Verdana" w:cs="Calibri"/>
                <w:color w:val="000000"/>
                <w:sz w:val="20"/>
                <w:szCs w:val="20"/>
              </w:rPr>
            </w:pPr>
            <w:r w:rsidRPr="004E5015">
              <w:rPr>
                <w:rFonts w:ascii="Verdana" w:hAnsi="Verdana" w:cs="Calibri"/>
                <w:color w:val="000000"/>
                <w:sz w:val="20"/>
                <w:szCs w:val="20"/>
              </w:rPr>
              <w:t> </w:t>
            </w:r>
          </w:p>
        </w:tc>
        <w:tc>
          <w:tcPr>
            <w:tcW w:w="864" w:type="dxa"/>
            <w:tcBorders>
              <w:top w:val="nil"/>
              <w:left w:val="nil"/>
              <w:bottom w:val="single" w:sz="4" w:space="0" w:color="auto"/>
              <w:right w:val="single" w:sz="4" w:space="0" w:color="auto"/>
            </w:tcBorders>
            <w:shd w:val="clear" w:color="auto" w:fill="auto"/>
            <w:noWrap/>
            <w:vAlign w:val="center"/>
            <w:hideMark/>
          </w:tcPr>
          <w:p w14:paraId="177B3086" w14:textId="77777777" w:rsidR="004E5015" w:rsidRPr="004E5015" w:rsidRDefault="004E5015" w:rsidP="004E5015">
            <w:pPr>
              <w:suppressAutoHyphens w:val="0"/>
              <w:autoSpaceDN/>
              <w:jc w:val="center"/>
              <w:textAlignment w:val="auto"/>
              <w:rPr>
                <w:rFonts w:ascii="Verdana" w:hAnsi="Verdana" w:cs="Calibri"/>
                <w:color w:val="000000"/>
                <w:sz w:val="20"/>
                <w:szCs w:val="20"/>
              </w:rPr>
            </w:pPr>
            <w:r w:rsidRPr="004E5015">
              <w:rPr>
                <w:rFonts w:ascii="Verdana" w:hAnsi="Verdana" w:cs="Calibri"/>
                <w:color w:val="000000"/>
                <w:sz w:val="20"/>
                <w:szCs w:val="20"/>
              </w:rPr>
              <w:t> </w:t>
            </w:r>
          </w:p>
        </w:tc>
        <w:tc>
          <w:tcPr>
            <w:tcW w:w="1568" w:type="dxa"/>
            <w:tcBorders>
              <w:top w:val="nil"/>
              <w:left w:val="nil"/>
              <w:bottom w:val="single" w:sz="4" w:space="0" w:color="auto"/>
              <w:right w:val="single" w:sz="4" w:space="0" w:color="auto"/>
            </w:tcBorders>
            <w:shd w:val="clear" w:color="auto" w:fill="auto"/>
            <w:noWrap/>
            <w:vAlign w:val="center"/>
            <w:hideMark/>
          </w:tcPr>
          <w:p w14:paraId="6C013861" w14:textId="77777777" w:rsidR="004E5015" w:rsidRPr="004E5015" w:rsidRDefault="004E5015" w:rsidP="004E5015">
            <w:pPr>
              <w:suppressAutoHyphens w:val="0"/>
              <w:autoSpaceDN/>
              <w:jc w:val="center"/>
              <w:textAlignment w:val="auto"/>
              <w:rPr>
                <w:rFonts w:ascii="Verdana" w:hAnsi="Verdana" w:cs="Calibri"/>
                <w:color w:val="000000"/>
                <w:sz w:val="20"/>
                <w:szCs w:val="20"/>
              </w:rPr>
            </w:pPr>
            <w:r w:rsidRPr="004E5015">
              <w:rPr>
                <w:rFonts w:ascii="Verdana" w:hAnsi="Verdana" w:cs="Calibr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05DCC7D2" w14:textId="77777777" w:rsidR="004E5015" w:rsidRPr="004E5015" w:rsidRDefault="004E5015" w:rsidP="004E5015">
            <w:pPr>
              <w:suppressAutoHyphens w:val="0"/>
              <w:autoSpaceDN/>
              <w:textAlignment w:val="auto"/>
              <w:rPr>
                <w:rFonts w:ascii="Verdana" w:hAnsi="Verdana" w:cs="Calibri"/>
                <w:color w:val="000000"/>
                <w:sz w:val="20"/>
                <w:szCs w:val="20"/>
              </w:rPr>
            </w:pPr>
            <w:r w:rsidRPr="004E5015">
              <w:rPr>
                <w:rFonts w:ascii="Verdana" w:hAnsi="Verdana" w:cs="Calibri"/>
                <w:color w:val="000000"/>
                <w:sz w:val="20"/>
                <w:szCs w:val="20"/>
              </w:rPr>
              <w:t> </w:t>
            </w:r>
          </w:p>
        </w:tc>
        <w:tc>
          <w:tcPr>
            <w:tcW w:w="1039" w:type="dxa"/>
            <w:tcBorders>
              <w:top w:val="nil"/>
              <w:left w:val="nil"/>
              <w:bottom w:val="single" w:sz="4" w:space="0" w:color="auto"/>
              <w:right w:val="single" w:sz="4" w:space="0" w:color="auto"/>
            </w:tcBorders>
            <w:shd w:val="clear" w:color="auto" w:fill="auto"/>
            <w:noWrap/>
            <w:vAlign w:val="bottom"/>
            <w:hideMark/>
          </w:tcPr>
          <w:p w14:paraId="01EA6A08" w14:textId="77777777" w:rsidR="004E5015" w:rsidRPr="004E5015" w:rsidRDefault="004E5015" w:rsidP="004E5015">
            <w:pPr>
              <w:suppressAutoHyphens w:val="0"/>
              <w:autoSpaceDN/>
              <w:textAlignment w:val="auto"/>
              <w:rPr>
                <w:rFonts w:ascii="Verdana" w:hAnsi="Verdana" w:cs="Calibri"/>
                <w:color w:val="000000"/>
                <w:sz w:val="20"/>
                <w:szCs w:val="20"/>
              </w:rPr>
            </w:pPr>
            <w:r w:rsidRPr="004E5015">
              <w:rPr>
                <w:rFonts w:ascii="Verdana" w:hAnsi="Verdana" w:cs="Calibri"/>
                <w:color w:val="000000"/>
                <w:sz w:val="20"/>
                <w:szCs w:val="20"/>
              </w:rPr>
              <w:t> </w:t>
            </w:r>
          </w:p>
        </w:tc>
        <w:tc>
          <w:tcPr>
            <w:tcW w:w="1197" w:type="dxa"/>
            <w:tcBorders>
              <w:top w:val="nil"/>
              <w:left w:val="nil"/>
              <w:bottom w:val="single" w:sz="4" w:space="0" w:color="auto"/>
              <w:right w:val="single" w:sz="8" w:space="0" w:color="auto"/>
            </w:tcBorders>
            <w:shd w:val="clear" w:color="auto" w:fill="auto"/>
            <w:noWrap/>
            <w:vAlign w:val="bottom"/>
            <w:hideMark/>
          </w:tcPr>
          <w:p w14:paraId="18F264DD" w14:textId="77777777" w:rsidR="004E5015" w:rsidRPr="004E5015" w:rsidRDefault="004E5015" w:rsidP="004E5015">
            <w:pPr>
              <w:suppressAutoHyphens w:val="0"/>
              <w:autoSpaceDN/>
              <w:textAlignment w:val="auto"/>
              <w:rPr>
                <w:rFonts w:ascii="Verdana" w:hAnsi="Verdana" w:cs="Calibri"/>
                <w:color w:val="000000"/>
                <w:sz w:val="20"/>
                <w:szCs w:val="20"/>
              </w:rPr>
            </w:pPr>
            <w:r w:rsidRPr="004E5015">
              <w:rPr>
                <w:rFonts w:ascii="Verdana" w:hAnsi="Verdana" w:cs="Calibri"/>
                <w:color w:val="000000"/>
                <w:sz w:val="20"/>
                <w:szCs w:val="20"/>
              </w:rPr>
              <w:t> </w:t>
            </w:r>
          </w:p>
        </w:tc>
      </w:tr>
      <w:tr w:rsidR="00CB6C3F" w:rsidRPr="004E5015" w14:paraId="6F84E7D8" w14:textId="77777777" w:rsidTr="00CB6C3F">
        <w:trPr>
          <w:trHeight w:val="289"/>
        </w:trPr>
        <w:tc>
          <w:tcPr>
            <w:tcW w:w="497" w:type="dxa"/>
            <w:tcBorders>
              <w:top w:val="nil"/>
              <w:left w:val="single" w:sz="8" w:space="0" w:color="auto"/>
              <w:bottom w:val="single" w:sz="4" w:space="0" w:color="auto"/>
              <w:right w:val="single" w:sz="4" w:space="0" w:color="auto"/>
            </w:tcBorders>
            <w:shd w:val="clear" w:color="auto" w:fill="auto"/>
            <w:noWrap/>
            <w:vAlign w:val="bottom"/>
            <w:hideMark/>
          </w:tcPr>
          <w:p w14:paraId="6F6981F5" w14:textId="77777777" w:rsidR="004E5015" w:rsidRPr="004E5015" w:rsidRDefault="004E5015" w:rsidP="004E5015">
            <w:pPr>
              <w:suppressAutoHyphens w:val="0"/>
              <w:autoSpaceDN/>
              <w:textAlignment w:val="auto"/>
              <w:rPr>
                <w:rFonts w:ascii="Verdana" w:hAnsi="Verdana" w:cs="Calibri"/>
                <w:color w:val="000000"/>
                <w:sz w:val="20"/>
                <w:szCs w:val="20"/>
              </w:rPr>
            </w:pPr>
            <w:r w:rsidRPr="004E5015">
              <w:rPr>
                <w:rFonts w:ascii="Verdana" w:hAnsi="Verdana" w:cs="Calibri"/>
                <w:color w:val="000000"/>
                <w:sz w:val="20"/>
                <w:szCs w:val="20"/>
              </w:rPr>
              <w:t> </w:t>
            </w:r>
          </w:p>
        </w:tc>
        <w:tc>
          <w:tcPr>
            <w:tcW w:w="2040" w:type="dxa"/>
            <w:tcBorders>
              <w:top w:val="nil"/>
              <w:left w:val="single" w:sz="8" w:space="0" w:color="auto"/>
              <w:bottom w:val="single" w:sz="4" w:space="0" w:color="auto"/>
              <w:right w:val="single" w:sz="4" w:space="0" w:color="auto"/>
            </w:tcBorders>
            <w:shd w:val="clear" w:color="auto" w:fill="auto"/>
            <w:vAlign w:val="bottom"/>
          </w:tcPr>
          <w:p w14:paraId="3DAB9448" w14:textId="77777777" w:rsidR="004E5015" w:rsidRPr="004E5015" w:rsidRDefault="004E5015" w:rsidP="004E5015">
            <w:pPr>
              <w:suppressAutoHyphens w:val="0"/>
              <w:autoSpaceDN/>
              <w:textAlignment w:val="auto"/>
              <w:rPr>
                <w:rFonts w:ascii="Verdana" w:hAnsi="Verdana" w:cs="Calibri"/>
                <w:color w:val="000000"/>
                <w:sz w:val="20"/>
                <w:szCs w:val="20"/>
              </w:rPr>
            </w:pPr>
          </w:p>
        </w:tc>
        <w:tc>
          <w:tcPr>
            <w:tcW w:w="1136" w:type="dxa"/>
            <w:tcBorders>
              <w:top w:val="nil"/>
              <w:left w:val="nil"/>
              <w:bottom w:val="single" w:sz="4" w:space="0" w:color="auto"/>
              <w:right w:val="single" w:sz="4" w:space="0" w:color="auto"/>
            </w:tcBorders>
            <w:shd w:val="clear" w:color="auto" w:fill="auto"/>
            <w:noWrap/>
            <w:vAlign w:val="bottom"/>
            <w:hideMark/>
          </w:tcPr>
          <w:p w14:paraId="7A6466CB" w14:textId="77777777" w:rsidR="004E5015" w:rsidRPr="004E5015" w:rsidRDefault="004E5015" w:rsidP="004E5015">
            <w:pPr>
              <w:suppressAutoHyphens w:val="0"/>
              <w:autoSpaceDN/>
              <w:textAlignment w:val="auto"/>
              <w:rPr>
                <w:rFonts w:ascii="Verdana" w:hAnsi="Verdana" w:cs="Calibri"/>
                <w:color w:val="000000"/>
                <w:sz w:val="20"/>
                <w:szCs w:val="20"/>
              </w:rPr>
            </w:pPr>
            <w:r w:rsidRPr="004E5015">
              <w:rPr>
                <w:rFonts w:ascii="Verdana" w:hAnsi="Verdana" w:cs="Calibri"/>
                <w:color w:val="000000"/>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14:paraId="78C87560" w14:textId="77777777" w:rsidR="004E5015" w:rsidRPr="004E5015" w:rsidRDefault="004E5015" w:rsidP="004E5015">
            <w:pPr>
              <w:suppressAutoHyphens w:val="0"/>
              <w:autoSpaceDN/>
              <w:textAlignment w:val="auto"/>
              <w:rPr>
                <w:rFonts w:ascii="Verdana" w:hAnsi="Verdana" w:cs="Calibri"/>
                <w:color w:val="000000"/>
                <w:sz w:val="20"/>
                <w:szCs w:val="20"/>
              </w:rPr>
            </w:pPr>
            <w:r w:rsidRPr="004E5015">
              <w:rPr>
                <w:rFonts w:ascii="Verdana" w:hAnsi="Verdana" w:cs="Calibri"/>
                <w:color w:val="000000"/>
                <w:sz w:val="20"/>
                <w:szCs w:val="20"/>
              </w:rPr>
              <w:t> </w:t>
            </w:r>
          </w:p>
        </w:tc>
        <w:tc>
          <w:tcPr>
            <w:tcW w:w="1110" w:type="dxa"/>
            <w:tcBorders>
              <w:top w:val="nil"/>
              <w:left w:val="nil"/>
              <w:bottom w:val="single" w:sz="4" w:space="0" w:color="auto"/>
              <w:right w:val="nil"/>
            </w:tcBorders>
            <w:shd w:val="clear" w:color="auto" w:fill="auto"/>
            <w:noWrap/>
            <w:vAlign w:val="bottom"/>
            <w:hideMark/>
          </w:tcPr>
          <w:p w14:paraId="3D4BD8FD" w14:textId="77777777" w:rsidR="004E5015" w:rsidRPr="004E5015" w:rsidRDefault="004E5015" w:rsidP="004E5015">
            <w:pPr>
              <w:suppressAutoHyphens w:val="0"/>
              <w:autoSpaceDN/>
              <w:textAlignment w:val="auto"/>
              <w:rPr>
                <w:rFonts w:ascii="Verdana" w:hAnsi="Verdana" w:cs="Calibri"/>
                <w:color w:val="000000"/>
                <w:sz w:val="20"/>
                <w:szCs w:val="20"/>
              </w:rPr>
            </w:pPr>
            <w:r w:rsidRPr="004E5015">
              <w:rPr>
                <w:rFonts w:ascii="Verdana" w:hAnsi="Verdana" w:cs="Calibri"/>
                <w:color w:val="000000"/>
                <w:sz w:val="20"/>
                <w:szCs w:val="20"/>
              </w:rPr>
              <w:t> </w:t>
            </w: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21D03828" w14:textId="77777777" w:rsidR="004E5015" w:rsidRPr="004E5015" w:rsidRDefault="004E5015" w:rsidP="004E5015">
            <w:pPr>
              <w:suppressAutoHyphens w:val="0"/>
              <w:autoSpaceDN/>
              <w:textAlignment w:val="auto"/>
              <w:rPr>
                <w:rFonts w:ascii="Verdana" w:hAnsi="Verdana" w:cs="Calibri"/>
                <w:color w:val="000000"/>
                <w:sz w:val="20"/>
                <w:szCs w:val="20"/>
              </w:rPr>
            </w:pPr>
            <w:r w:rsidRPr="004E5015">
              <w:rPr>
                <w:rFonts w:ascii="Verdana" w:hAnsi="Verdana" w:cs="Calibri"/>
                <w:color w:val="000000"/>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14:paraId="4C070CA1" w14:textId="77777777" w:rsidR="004E5015" w:rsidRPr="004E5015" w:rsidRDefault="004E5015" w:rsidP="004E5015">
            <w:pPr>
              <w:suppressAutoHyphens w:val="0"/>
              <w:autoSpaceDN/>
              <w:jc w:val="center"/>
              <w:textAlignment w:val="auto"/>
              <w:rPr>
                <w:rFonts w:ascii="Verdana" w:hAnsi="Verdana" w:cs="Calibri"/>
                <w:color w:val="000000"/>
                <w:sz w:val="20"/>
                <w:szCs w:val="20"/>
              </w:rPr>
            </w:pPr>
            <w:r w:rsidRPr="004E5015">
              <w:rPr>
                <w:rFonts w:ascii="Verdana" w:hAnsi="Verdana" w:cs="Calibri"/>
                <w:color w:val="000000"/>
                <w:sz w:val="20"/>
                <w:szCs w:val="20"/>
              </w:rPr>
              <w:t> </w:t>
            </w:r>
          </w:p>
        </w:tc>
        <w:tc>
          <w:tcPr>
            <w:tcW w:w="864" w:type="dxa"/>
            <w:tcBorders>
              <w:top w:val="nil"/>
              <w:left w:val="nil"/>
              <w:bottom w:val="single" w:sz="4" w:space="0" w:color="auto"/>
              <w:right w:val="single" w:sz="4" w:space="0" w:color="auto"/>
            </w:tcBorders>
            <w:shd w:val="clear" w:color="auto" w:fill="auto"/>
            <w:noWrap/>
            <w:vAlign w:val="center"/>
            <w:hideMark/>
          </w:tcPr>
          <w:p w14:paraId="457C5BDF" w14:textId="77777777" w:rsidR="004E5015" w:rsidRPr="004E5015" w:rsidRDefault="004E5015" w:rsidP="004E5015">
            <w:pPr>
              <w:suppressAutoHyphens w:val="0"/>
              <w:autoSpaceDN/>
              <w:jc w:val="center"/>
              <w:textAlignment w:val="auto"/>
              <w:rPr>
                <w:rFonts w:ascii="Verdana" w:hAnsi="Verdana" w:cs="Calibri"/>
                <w:color w:val="000000"/>
                <w:sz w:val="20"/>
                <w:szCs w:val="20"/>
              </w:rPr>
            </w:pPr>
            <w:r w:rsidRPr="004E5015">
              <w:rPr>
                <w:rFonts w:ascii="Verdana" w:hAnsi="Verdana" w:cs="Calibri"/>
                <w:color w:val="000000"/>
                <w:sz w:val="20"/>
                <w:szCs w:val="20"/>
              </w:rPr>
              <w:t> </w:t>
            </w:r>
          </w:p>
        </w:tc>
        <w:tc>
          <w:tcPr>
            <w:tcW w:w="1568" w:type="dxa"/>
            <w:tcBorders>
              <w:top w:val="nil"/>
              <w:left w:val="nil"/>
              <w:bottom w:val="single" w:sz="4" w:space="0" w:color="auto"/>
              <w:right w:val="single" w:sz="4" w:space="0" w:color="auto"/>
            </w:tcBorders>
            <w:shd w:val="clear" w:color="auto" w:fill="auto"/>
            <w:noWrap/>
            <w:vAlign w:val="center"/>
            <w:hideMark/>
          </w:tcPr>
          <w:p w14:paraId="4EDD5C9E" w14:textId="77777777" w:rsidR="004E5015" w:rsidRPr="004E5015" w:rsidRDefault="004E5015" w:rsidP="004E5015">
            <w:pPr>
              <w:suppressAutoHyphens w:val="0"/>
              <w:autoSpaceDN/>
              <w:jc w:val="center"/>
              <w:textAlignment w:val="auto"/>
              <w:rPr>
                <w:rFonts w:ascii="Verdana" w:hAnsi="Verdana" w:cs="Calibri"/>
                <w:color w:val="000000"/>
                <w:sz w:val="20"/>
                <w:szCs w:val="20"/>
              </w:rPr>
            </w:pPr>
            <w:r w:rsidRPr="004E5015">
              <w:rPr>
                <w:rFonts w:ascii="Verdana" w:hAnsi="Verdana" w:cs="Calibr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1D36F4BD" w14:textId="77777777" w:rsidR="004E5015" w:rsidRPr="004E5015" w:rsidRDefault="004E5015" w:rsidP="004E5015">
            <w:pPr>
              <w:suppressAutoHyphens w:val="0"/>
              <w:autoSpaceDN/>
              <w:textAlignment w:val="auto"/>
              <w:rPr>
                <w:rFonts w:ascii="Verdana" w:hAnsi="Verdana" w:cs="Calibri"/>
                <w:color w:val="000000"/>
                <w:sz w:val="20"/>
                <w:szCs w:val="20"/>
              </w:rPr>
            </w:pPr>
            <w:r w:rsidRPr="004E5015">
              <w:rPr>
                <w:rFonts w:ascii="Verdana" w:hAnsi="Verdana" w:cs="Calibri"/>
                <w:color w:val="000000"/>
                <w:sz w:val="20"/>
                <w:szCs w:val="20"/>
              </w:rPr>
              <w:t> </w:t>
            </w:r>
          </w:p>
        </w:tc>
        <w:tc>
          <w:tcPr>
            <w:tcW w:w="1039" w:type="dxa"/>
            <w:tcBorders>
              <w:top w:val="nil"/>
              <w:left w:val="nil"/>
              <w:bottom w:val="single" w:sz="4" w:space="0" w:color="auto"/>
              <w:right w:val="single" w:sz="4" w:space="0" w:color="auto"/>
            </w:tcBorders>
            <w:shd w:val="clear" w:color="auto" w:fill="auto"/>
            <w:noWrap/>
            <w:vAlign w:val="bottom"/>
            <w:hideMark/>
          </w:tcPr>
          <w:p w14:paraId="6057BA3E" w14:textId="77777777" w:rsidR="004E5015" w:rsidRPr="004E5015" w:rsidRDefault="004E5015" w:rsidP="004E5015">
            <w:pPr>
              <w:suppressAutoHyphens w:val="0"/>
              <w:autoSpaceDN/>
              <w:textAlignment w:val="auto"/>
              <w:rPr>
                <w:rFonts w:ascii="Verdana" w:hAnsi="Verdana" w:cs="Calibri"/>
                <w:color w:val="000000"/>
                <w:sz w:val="20"/>
                <w:szCs w:val="20"/>
              </w:rPr>
            </w:pPr>
            <w:r w:rsidRPr="004E5015">
              <w:rPr>
                <w:rFonts w:ascii="Verdana" w:hAnsi="Verdana" w:cs="Calibri"/>
                <w:color w:val="000000"/>
                <w:sz w:val="20"/>
                <w:szCs w:val="20"/>
              </w:rPr>
              <w:t> </w:t>
            </w:r>
          </w:p>
        </w:tc>
        <w:tc>
          <w:tcPr>
            <w:tcW w:w="1197" w:type="dxa"/>
            <w:tcBorders>
              <w:top w:val="nil"/>
              <w:left w:val="nil"/>
              <w:bottom w:val="single" w:sz="4" w:space="0" w:color="auto"/>
              <w:right w:val="single" w:sz="8" w:space="0" w:color="auto"/>
            </w:tcBorders>
            <w:shd w:val="clear" w:color="auto" w:fill="auto"/>
            <w:noWrap/>
            <w:vAlign w:val="bottom"/>
            <w:hideMark/>
          </w:tcPr>
          <w:p w14:paraId="2090D695" w14:textId="77777777" w:rsidR="004E5015" w:rsidRPr="004E5015" w:rsidRDefault="004E5015" w:rsidP="004E5015">
            <w:pPr>
              <w:suppressAutoHyphens w:val="0"/>
              <w:autoSpaceDN/>
              <w:textAlignment w:val="auto"/>
              <w:rPr>
                <w:rFonts w:ascii="Verdana" w:hAnsi="Verdana" w:cs="Calibri"/>
                <w:color w:val="000000"/>
                <w:sz w:val="20"/>
                <w:szCs w:val="20"/>
              </w:rPr>
            </w:pPr>
            <w:r w:rsidRPr="004E5015">
              <w:rPr>
                <w:rFonts w:ascii="Verdana" w:hAnsi="Verdana" w:cs="Calibri"/>
                <w:color w:val="000000"/>
                <w:sz w:val="20"/>
                <w:szCs w:val="20"/>
              </w:rPr>
              <w:t> </w:t>
            </w:r>
          </w:p>
        </w:tc>
      </w:tr>
      <w:tr w:rsidR="00CB6C3F" w:rsidRPr="004E5015" w14:paraId="10A53023" w14:textId="77777777" w:rsidTr="00CB6C3F">
        <w:trPr>
          <w:trHeight w:val="289"/>
        </w:trPr>
        <w:tc>
          <w:tcPr>
            <w:tcW w:w="497" w:type="dxa"/>
            <w:tcBorders>
              <w:top w:val="nil"/>
              <w:left w:val="single" w:sz="8" w:space="0" w:color="auto"/>
              <w:bottom w:val="single" w:sz="4" w:space="0" w:color="auto"/>
              <w:right w:val="single" w:sz="4" w:space="0" w:color="auto"/>
            </w:tcBorders>
            <w:shd w:val="clear" w:color="auto" w:fill="auto"/>
            <w:noWrap/>
            <w:vAlign w:val="bottom"/>
            <w:hideMark/>
          </w:tcPr>
          <w:p w14:paraId="58BF41E1" w14:textId="77777777" w:rsidR="004E5015" w:rsidRPr="004E5015" w:rsidRDefault="004E5015" w:rsidP="004E5015">
            <w:pPr>
              <w:suppressAutoHyphens w:val="0"/>
              <w:autoSpaceDN/>
              <w:textAlignment w:val="auto"/>
              <w:rPr>
                <w:rFonts w:ascii="Verdana" w:hAnsi="Verdana" w:cs="Calibri"/>
                <w:color w:val="000000"/>
                <w:sz w:val="20"/>
                <w:szCs w:val="20"/>
              </w:rPr>
            </w:pPr>
            <w:r w:rsidRPr="004E5015">
              <w:rPr>
                <w:rFonts w:ascii="Verdana" w:hAnsi="Verdana" w:cs="Calibri"/>
                <w:color w:val="000000"/>
                <w:sz w:val="20"/>
                <w:szCs w:val="20"/>
              </w:rPr>
              <w:t> </w:t>
            </w:r>
          </w:p>
        </w:tc>
        <w:tc>
          <w:tcPr>
            <w:tcW w:w="2040" w:type="dxa"/>
            <w:tcBorders>
              <w:top w:val="nil"/>
              <w:left w:val="single" w:sz="8" w:space="0" w:color="auto"/>
              <w:bottom w:val="single" w:sz="4" w:space="0" w:color="auto"/>
              <w:right w:val="single" w:sz="4" w:space="0" w:color="auto"/>
            </w:tcBorders>
            <w:shd w:val="clear" w:color="auto" w:fill="auto"/>
            <w:vAlign w:val="bottom"/>
          </w:tcPr>
          <w:p w14:paraId="3C4F2AAE" w14:textId="77777777" w:rsidR="004E5015" w:rsidRPr="004E5015" w:rsidRDefault="004E5015" w:rsidP="004E5015">
            <w:pPr>
              <w:suppressAutoHyphens w:val="0"/>
              <w:autoSpaceDN/>
              <w:textAlignment w:val="auto"/>
              <w:rPr>
                <w:rFonts w:ascii="Verdana" w:hAnsi="Verdana" w:cs="Calibri"/>
                <w:color w:val="000000"/>
                <w:sz w:val="20"/>
                <w:szCs w:val="20"/>
              </w:rPr>
            </w:pPr>
          </w:p>
        </w:tc>
        <w:tc>
          <w:tcPr>
            <w:tcW w:w="1136" w:type="dxa"/>
            <w:tcBorders>
              <w:top w:val="nil"/>
              <w:left w:val="nil"/>
              <w:bottom w:val="single" w:sz="4" w:space="0" w:color="auto"/>
              <w:right w:val="single" w:sz="4" w:space="0" w:color="auto"/>
            </w:tcBorders>
            <w:shd w:val="clear" w:color="auto" w:fill="auto"/>
            <w:noWrap/>
            <w:vAlign w:val="bottom"/>
            <w:hideMark/>
          </w:tcPr>
          <w:p w14:paraId="44253C2A" w14:textId="77777777" w:rsidR="004E5015" w:rsidRPr="004E5015" w:rsidRDefault="004E5015" w:rsidP="004E5015">
            <w:pPr>
              <w:suppressAutoHyphens w:val="0"/>
              <w:autoSpaceDN/>
              <w:textAlignment w:val="auto"/>
              <w:rPr>
                <w:rFonts w:ascii="Verdana" w:hAnsi="Verdana" w:cs="Calibri"/>
                <w:color w:val="000000"/>
                <w:sz w:val="20"/>
                <w:szCs w:val="20"/>
              </w:rPr>
            </w:pPr>
            <w:r w:rsidRPr="004E5015">
              <w:rPr>
                <w:rFonts w:ascii="Verdana" w:hAnsi="Verdana" w:cs="Calibri"/>
                <w:color w:val="000000"/>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14:paraId="6381E0C3" w14:textId="77777777" w:rsidR="004E5015" w:rsidRPr="004E5015" w:rsidRDefault="004E5015" w:rsidP="004E5015">
            <w:pPr>
              <w:suppressAutoHyphens w:val="0"/>
              <w:autoSpaceDN/>
              <w:textAlignment w:val="auto"/>
              <w:rPr>
                <w:rFonts w:ascii="Verdana" w:hAnsi="Verdana" w:cs="Calibri"/>
                <w:color w:val="000000"/>
                <w:sz w:val="20"/>
                <w:szCs w:val="20"/>
              </w:rPr>
            </w:pPr>
            <w:r w:rsidRPr="004E5015">
              <w:rPr>
                <w:rFonts w:ascii="Verdana" w:hAnsi="Verdana" w:cs="Calibri"/>
                <w:color w:val="000000"/>
                <w:sz w:val="20"/>
                <w:szCs w:val="20"/>
              </w:rPr>
              <w:t> </w:t>
            </w:r>
          </w:p>
        </w:tc>
        <w:tc>
          <w:tcPr>
            <w:tcW w:w="1110" w:type="dxa"/>
            <w:tcBorders>
              <w:top w:val="nil"/>
              <w:left w:val="nil"/>
              <w:bottom w:val="single" w:sz="4" w:space="0" w:color="auto"/>
              <w:right w:val="nil"/>
            </w:tcBorders>
            <w:shd w:val="clear" w:color="auto" w:fill="auto"/>
            <w:noWrap/>
            <w:vAlign w:val="bottom"/>
            <w:hideMark/>
          </w:tcPr>
          <w:p w14:paraId="089879F3" w14:textId="77777777" w:rsidR="004E5015" w:rsidRPr="004E5015" w:rsidRDefault="004E5015" w:rsidP="004E5015">
            <w:pPr>
              <w:suppressAutoHyphens w:val="0"/>
              <w:autoSpaceDN/>
              <w:textAlignment w:val="auto"/>
              <w:rPr>
                <w:rFonts w:ascii="Verdana" w:hAnsi="Verdana" w:cs="Calibri"/>
                <w:color w:val="000000"/>
                <w:sz w:val="20"/>
                <w:szCs w:val="20"/>
              </w:rPr>
            </w:pPr>
            <w:r w:rsidRPr="004E5015">
              <w:rPr>
                <w:rFonts w:ascii="Verdana" w:hAnsi="Verdana" w:cs="Calibri"/>
                <w:color w:val="000000"/>
                <w:sz w:val="20"/>
                <w:szCs w:val="20"/>
              </w:rPr>
              <w:t> </w:t>
            </w: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5C8B2256" w14:textId="77777777" w:rsidR="004E5015" w:rsidRPr="004E5015" w:rsidRDefault="004E5015" w:rsidP="004E5015">
            <w:pPr>
              <w:suppressAutoHyphens w:val="0"/>
              <w:autoSpaceDN/>
              <w:textAlignment w:val="auto"/>
              <w:rPr>
                <w:rFonts w:ascii="Verdana" w:hAnsi="Verdana" w:cs="Calibri"/>
                <w:color w:val="000000"/>
                <w:sz w:val="20"/>
                <w:szCs w:val="20"/>
              </w:rPr>
            </w:pPr>
            <w:r w:rsidRPr="004E5015">
              <w:rPr>
                <w:rFonts w:ascii="Verdana" w:hAnsi="Verdana" w:cs="Calibri"/>
                <w:color w:val="000000"/>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14:paraId="60B12CE2" w14:textId="77777777" w:rsidR="004E5015" w:rsidRPr="004E5015" w:rsidRDefault="004E5015" w:rsidP="004E5015">
            <w:pPr>
              <w:suppressAutoHyphens w:val="0"/>
              <w:autoSpaceDN/>
              <w:jc w:val="center"/>
              <w:textAlignment w:val="auto"/>
              <w:rPr>
                <w:rFonts w:ascii="Verdana" w:hAnsi="Verdana" w:cs="Calibri"/>
                <w:color w:val="000000"/>
                <w:sz w:val="20"/>
                <w:szCs w:val="20"/>
              </w:rPr>
            </w:pPr>
            <w:r w:rsidRPr="004E5015">
              <w:rPr>
                <w:rFonts w:ascii="Verdana" w:hAnsi="Verdana" w:cs="Calibri"/>
                <w:color w:val="000000"/>
                <w:sz w:val="20"/>
                <w:szCs w:val="20"/>
              </w:rPr>
              <w:t> </w:t>
            </w:r>
          </w:p>
        </w:tc>
        <w:tc>
          <w:tcPr>
            <w:tcW w:w="864" w:type="dxa"/>
            <w:tcBorders>
              <w:top w:val="nil"/>
              <w:left w:val="nil"/>
              <w:bottom w:val="single" w:sz="4" w:space="0" w:color="auto"/>
              <w:right w:val="single" w:sz="4" w:space="0" w:color="auto"/>
            </w:tcBorders>
            <w:shd w:val="clear" w:color="auto" w:fill="auto"/>
            <w:noWrap/>
            <w:vAlign w:val="center"/>
            <w:hideMark/>
          </w:tcPr>
          <w:p w14:paraId="0813CCAC" w14:textId="77777777" w:rsidR="004E5015" w:rsidRPr="004E5015" w:rsidRDefault="004E5015" w:rsidP="004E5015">
            <w:pPr>
              <w:suppressAutoHyphens w:val="0"/>
              <w:autoSpaceDN/>
              <w:jc w:val="center"/>
              <w:textAlignment w:val="auto"/>
              <w:rPr>
                <w:rFonts w:ascii="Verdana" w:hAnsi="Verdana" w:cs="Calibri"/>
                <w:color w:val="000000"/>
                <w:sz w:val="20"/>
                <w:szCs w:val="20"/>
              </w:rPr>
            </w:pPr>
            <w:r w:rsidRPr="004E5015">
              <w:rPr>
                <w:rFonts w:ascii="Verdana" w:hAnsi="Verdana" w:cs="Calibri"/>
                <w:color w:val="000000"/>
                <w:sz w:val="20"/>
                <w:szCs w:val="20"/>
              </w:rPr>
              <w:t> </w:t>
            </w:r>
          </w:p>
        </w:tc>
        <w:tc>
          <w:tcPr>
            <w:tcW w:w="1568" w:type="dxa"/>
            <w:tcBorders>
              <w:top w:val="nil"/>
              <w:left w:val="nil"/>
              <w:bottom w:val="single" w:sz="4" w:space="0" w:color="auto"/>
              <w:right w:val="single" w:sz="4" w:space="0" w:color="auto"/>
            </w:tcBorders>
            <w:shd w:val="clear" w:color="auto" w:fill="auto"/>
            <w:noWrap/>
            <w:vAlign w:val="center"/>
            <w:hideMark/>
          </w:tcPr>
          <w:p w14:paraId="7A9F8B8B" w14:textId="77777777" w:rsidR="004E5015" w:rsidRPr="004E5015" w:rsidRDefault="004E5015" w:rsidP="004E5015">
            <w:pPr>
              <w:suppressAutoHyphens w:val="0"/>
              <w:autoSpaceDN/>
              <w:jc w:val="center"/>
              <w:textAlignment w:val="auto"/>
              <w:rPr>
                <w:rFonts w:ascii="Verdana" w:hAnsi="Verdana" w:cs="Calibri"/>
                <w:color w:val="000000"/>
                <w:sz w:val="20"/>
                <w:szCs w:val="20"/>
              </w:rPr>
            </w:pPr>
            <w:bookmarkStart w:id="13" w:name="_GoBack"/>
            <w:bookmarkEnd w:id="13"/>
            <w:r w:rsidRPr="004E5015">
              <w:rPr>
                <w:rFonts w:ascii="Verdana" w:hAnsi="Verdana" w:cs="Calibr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55B94204" w14:textId="77777777" w:rsidR="004E5015" w:rsidRPr="004E5015" w:rsidRDefault="004E5015" w:rsidP="004E5015">
            <w:pPr>
              <w:suppressAutoHyphens w:val="0"/>
              <w:autoSpaceDN/>
              <w:textAlignment w:val="auto"/>
              <w:rPr>
                <w:rFonts w:ascii="Verdana" w:hAnsi="Verdana" w:cs="Calibri"/>
                <w:color w:val="000000"/>
                <w:sz w:val="20"/>
                <w:szCs w:val="20"/>
              </w:rPr>
            </w:pPr>
            <w:r w:rsidRPr="004E5015">
              <w:rPr>
                <w:rFonts w:ascii="Verdana" w:hAnsi="Verdana" w:cs="Calibri"/>
                <w:color w:val="000000"/>
                <w:sz w:val="20"/>
                <w:szCs w:val="20"/>
              </w:rPr>
              <w:t> </w:t>
            </w:r>
          </w:p>
        </w:tc>
        <w:tc>
          <w:tcPr>
            <w:tcW w:w="1039" w:type="dxa"/>
            <w:tcBorders>
              <w:top w:val="nil"/>
              <w:left w:val="nil"/>
              <w:bottom w:val="single" w:sz="4" w:space="0" w:color="auto"/>
              <w:right w:val="single" w:sz="4" w:space="0" w:color="auto"/>
            </w:tcBorders>
            <w:shd w:val="clear" w:color="auto" w:fill="auto"/>
            <w:noWrap/>
            <w:vAlign w:val="bottom"/>
            <w:hideMark/>
          </w:tcPr>
          <w:p w14:paraId="3F266A4C" w14:textId="77777777" w:rsidR="004E5015" w:rsidRPr="004E5015" w:rsidRDefault="004E5015" w:rsidP="004E5015">
            <w:pPr>
              <w:suppressAutoHyphens w:val="0"/>
              <w:autoSpaceDN/>
              <w:textAlignment w:val="auto"/>
              <w:rPr>
                <w:rFonts w:ascii="Verdana" w:hAnsi="Verdana" w:cs="Calibri"/>
                <w:color w:val="000000"/>
                <w:sz w:val="20"/>
                <w:szCs w:val="20"/>
              </w:rPr>
            </w:pPr>
            <w:r w:rsidRPr="004E5015">
              <w:rPr>
                <w:rFonts w:ascii="Verdana" w:hAnsi="Verdana" w:cs="Calibri"/>
                <w:color w:val="000000"/>
                <w:sz w:val="20"/>
                <w:szCs w:val="20"/>
              </w:rPr>
              <w:t> </w:t>
            </w:r>
          </w:p>
        </w:tc>
        <w:tc>
          <w:tcPr>
            <w:tcW w:w="1197" w:type="dxa"/>
            <w:tcBorders>
              <w:top w:val="nil"/>
              <w:left w:val="nil"/>
              <w:bottom w:val="single" w:sz="4" w:space="0" w:color="auto"/>
              <w:right w:val="single" w:sz="8" w:space="0" w:color="auto"/>
            </w:tcBorders>
            <w:shd w:val="clear" w:color="auto" w:fill="auto"/>
            <w:noWrap/>
            <w:vAlign w:val="bottom"/>
            <w:hideMark/>
          </w:tcPr>
          <w:p w14:paraId="3FC8AD17" w14:textId="77777777" w:rsidR="004E5015" w:rsidRPr="004E5015" w:rsidRDefault="004E5015" w:rsidP="004E5015">
            <w:pPr>
              <w:suppressAutoHyphens w:val="0"/>
              <w:autoSpaceDN/>
              <w:textAlignment w:val="auto"/>
              <w:rPr>
                <w:rFonts w:ascii="Verdana" w:hAnsi="Verdana" w:cs="Calibri"/>
                <w:color w:val="000000"/>
                <w:sz w:val="20"/>
                <w:szCs w:val="20"/>
              </w:rPr>
            </w:pPr>
            <w:r w:rsidRPr="004E5015">
              <w:rPr>
                <w:rFonts w:ascii="Verdana" w:hAnsi="Verdana" w:cs="Calibri"/>
                <w:color w:val="000000"/>
                <w:sz w:val="20"/>
                <w:szCs w:val="20"/>
              </w:rPr>
              <w:t> </w:t>
            </w:r>
          </w:p>
        </w:tc>
      </w:tr>
      <w:tr w:rsidR="00CB6C3F" w:rsidRPr="004E5015" w14:paraId="17F827B9" w14:textId="77777777" w:rsidTr="00CB6C3F">
        <w:trPr>
          <w:trHeight w:val="289"/>
        </w:trPr>
        <w:tc>
          <w:tcPr>
            <w:tcW w:w="497" w:type="dxa"/>
            <w:tcBorders>
              <w:top w:val="nil"/>
              <w:left w:val="single" w:sz="8" w:space="0" w:color="auto"/>
              <w:bottom w:val="single" w:sz="4" w:space="0" w:color="auto"/>
              <w:right w:val="single" w:sz="4" w:space="0" w:color="auto"/>
            </w:tcBorders>
            <w:shd w:val="clear" w:color="auto" w:fill="auto"/>
            <w:noWrap/>
            <w:vAlign w:val="bottom"/>
            <w:hideMark/>
          </w:tcPr>
          <w:p w14:paraId="2C346DF5" w14:textId="77777777" w:rsidR="004E5015" w:rsidRPr="004E5015" w:rsidRDefault="004E5015" w:rsidP="004E5015">
            <w:pPr>
              <w:suppressAutoHyphens w:val="0"/>
              <w:autoSpaceDN/>
              <w:textAlignment w:val="auto"/>
              <w:rPr>
                <w:rFonts w:ascii="Verdana" w:hAnsi="Verdana" w:cs="Calibri"/>
                <w:color w:val="000000"/>
                <w:sz w:val="20"/>
                <w:szCs w:val="20"/>
              </w:rPr>
            </w:pPr>
            <w:r w:rsidRPr="004E5015">
              <w:rPr>
                <w:rFonts w:ascii="Verdana" w:hAnsi="Verdana" w:cs="Calibri"/>
                <w:color w:val="000000"/>
                <w:sz w:val="20"/>
                <w:szCs w:val="20"/>
              </w:rPr>
              <w:t> </w:t>
            </w:r>
          </w:p>
        </w:tc>
        <w:tc>
          <w:tcPr>
            <w:tcW w:w="2040" w:type="dxa"/>
            <w:tcBorders>
              <w:top w:val="nil"/>
              <w:left w:val="single" w:sz="8" w:space="0" w:color="auto"/>
              <w:bottom w:val="single" w:sz="4" w:space="0" w:color="auto"/>
              <w:right w:val="single" w:sz="4" w:space="0" w:color="auto"/>
            </w:tcBorders>
            <w:shd w:val="clear" w:color="auto" w:fill="auto"/>
            <w:vAlign w:val="bottom"/>
          </w:tcPr>
          <w:p w14:paraId="726B0F2A" w14:textId="77777777" w:rsidR="004E5015" w:rsidRPr="004E5015" w:rsidRDefault="004E5015" w:rsidP="004E5015">
            <w:pPr>
              <w:suppressAutoHyphens w:val="0"/>
              <w:autoSpaceDN/>
              <w:textAlignment w:val="auto"/>
              <w:rPr>
                <w:rFonts w:ascii="Verdana" w:hAnsi="Verdana" w:cs="Calibri"/>
                <w:color w:val="000000"/>
                <w:sz w:val="20"/>
                <w:szCs w:val="20"/>
              </w:rPr>
            </w:pPr>
          </w:p>
        </w:tc>
        <w:tc>
          <w:tcPr>
            <w:tcW w:w="1136" w:type="dxa"/>
            <w:tcBorders>
              <w:top w:val="nil"/>
              <w:left w:val="nil"/>
              <w:bottom w:val="single" w:sz="4" w:space="0" w:color="auto"/>
              <w:right w:val="single" w:sz="4" w:space="0" w:color="auto"/>
            </w:tcBorders>
            <w:shd w:val="clear" w:color="auto" w:fill="auto"/>
            <w:noWrap/>
            <w:vAlign w:val="bottom"/>
            <w:hideMark/>
          </w:tcPr>
          <w:p w14:paraId="1031C32F" w14:textId="77777777" w:rsidR="004E5015" w:rsidRPr="004E5015" w:rsidRDefault="004E5015" w:rsidP="004E5015">
            <w:pPr>
              <w:suppressAutoHyphens w:val="0"/>
              <w:autoSpaceDN/>
              <w:textAlignment w:val="auto"/>
              <w:rPr>
                <w:rFonts w:ascii="Verdana" w:hAnsi="Verdana" w:cs="Calibri"/>
                <w:color w:val="000000"/>
                <w:sz w:val="20"/>
                <w:szCs w:val="20"/>
              </w:rPr>
            </w:pPr>
            <w:r w:rsidRPr="004E5015">
              <w:rPr>
                <w:rFonts w:ascii="Verdana" w:hAnsi="Verdana" w:cs="Calibri"/>
                <w:color w:val="000000"/>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14:paraId="60199E8A" w14:textId="77777777" w:rsidR="004E5015" w:rsidRPr="004E5015" w:rsidRDefault="004E5015" w:rsidP="004E5015">
            <w:pPr>
              <w:suppressAutoHyphens w:val="0"/>
              <w:autoSpaceDN/>
              <w:textAlignment w:val="auto"/>
              <w:rPr>
                <w:rFonts w:ascii="Verdana" w:hAnsi="Verdana" w:cs="Calibri"/>
                <w:color w:val="000000"/>
                <w:sz w:val="20"/>
                <w:szCs w:val="20"/>
              </w:rPr>
            </w:pPr>
            <w:r w:rsidRPr="004E5015">
              <w:rPr>
                <w:rFonts w:ascii="Verdana" w:hAnsi="Verdana" w:cs="Calibri"/>
                <w:color w:val="000000"/>
                <w:sz w:val="20"/>
                <w:szCs w:val="20"/>
              </w:rPr>
              <w:t> </w:t>
            </w:r>
          </w:p>
        </w:tc>
        <w:tc>
          <w:tcPr>
            <w:tcW w:w="1110" w:type="dxa"/>
            <w:tcBorders>
              <w:top w:val="nil"/>
              <w:left w:val="nil"/>
              <w:bottom w:val="single" w:sz="4" w:space="0" w:color="auto"/>
              <w:right w:val="nil"/>
            </w:tcBorders>
            <w:shd w:val="clear" w:color="auto" w:fill="auto"/>
            <w:noWrap/>
            <w:vAlign w:val="bottom"/>
            <w:hideMark/>
          </w:tcPr>
          <w:p w14:paraId="51E40460" w14:textId="77777777" w:rsidR="004E5015" w:rsidRPr="004E5015" w:rsidRDefault="004E5015" w:rsidP="004E5015">
            <w:pPr>
              <w:suppressAutoHyphens w:val="0"/>
              <w:autoSpaceDN/>
              <w:textAlignment w:val="auto"/>
              <w:rPr>
                <w:rFonts w:ascii="Verdana" w:hAnsi="Verdana" w:cs="Calibri"/>
                <w:color w:val="000000"/>
                <w:sz w:val="20"/>
                <w:szCs w:val="20"/>
              </w:rPr>
            </w:pPr>
            <w:r w:rsidRPr="004E5015">
              <w:rPr>
                <w:rFonts w:ascii="Verdana" w:hAnsi="Verdana" w:cs="Calibri"/>
                <w:color w:val="000000"/>
                <w:sz w:val="20"/>
                <w:szCs w:val="20"/>
              </w:rPr>
              <w:t> </w:t>
            </w: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3388B476" w14:textId="77777777" w:rsidR="004E5015" w:rsidRPr="004E5015" w:rsidRDefault="004E5015" w:rsidP="004E5015">
            <w:pPr>
              <w:suppressAutoHyphens w:val="0"/>
              <w:autoSpaceDN/>
              <w:textAlignment w:val="auto"/>
              <w:rPr>
                <w:rFonts w:ascii="Verdana" w:hAnsi="Verdana" w:cs="Calibri"/>
                <w:color w:val="000000"/>
                <w:sz w:val="20"/>
                <w:szCs w:val="20"/>
              </w:rPr>
            </w:pPr>
            <w:r w:rsidRPr="004E5015">
              <w:rPr>
                <w:rFonts w:ascii="Verdana" w:hAnsi="Verdana" w:cs="Calibri"/>
                <w:color w:val="000000"/>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14:paraId="1E7FE7B0" w14:textId="77777777" w:rsidR="004E5015" w:rsidRPr="004E5015" w:rsidRDefault="004E5015" w:rsidP="004E5015">
            <w:pPr>
              <w:suppressAutoHyphens w:val="0"/>
              <w:autoSpaceDN/>
              <w:jc w:val="center"/>
              <w:textAlignment w:val="auto"/>
              <w:rPr>
                <w:rFonts w:ascii="Verdana" w:hAnsi="Verdana" w:cs="Calibri"/>
                <w:color w:val="000000"/>
                <w:sz w:val="20"/>
                <w:szCs w:val="20"/>
              </w:rPr>
            </w:pPr>
            <w:r w:rsidRPr="004E5015">
              <w:rPr>
                <w:rFonts w:ascii="Verdana" w:hAnsi="Verdana" w:cs="Calibri"/>
                <w:color w:val="000000"/>
                <w:sz w:val="20"/>
                <w:szCs w:val="20"/>
              </w:rPr>
              <w:t> </w:t>
            </w:r>
          </w:p>
        </w:tc>
        <w:tc>
          <w:tcPr>
            <w:tcW w:w="864" w:type="dxa"/>
            <w:tcBorders>
              <w:top w:val="nil"/>
              <w:left w:val="nil"/>
              <w:bottom w:val="single" w:sz="4" w:space="0" w:color="auto"/>
              <w:right w:val="single" w:sz="4" w:space="0" w:color="auto"/>
            </w:tcBorders>
            <w:shd w:val="clear" w:color="auto" w:fill="auto"/>
            <w:noWrap/>
            <w:vAlign w:val="center"/>
            <w:hideMark/>
          </w:tcPr>
          <w:p w14:paraId="2BE81618" w14:textId="77777777" w:rsidR="004E5015" w:rsidRPr="004E5015" w:rsidRDefault="004E5015" w:rsidP="004E5015">
            <w:pPr>
              <w:suppressAutoHyphens w:val="0"/>
              <w:autoSpaceDN/>
              <w:jc w:val="center"/>
              <w:textAlignment w:val="auto"/>
              <w:rPr>
                <w:rFonts w:ascii="Verdana" w:hAnsi="Verdana" w:cs="Calibri"/>
                <w:color w:val="000000"/>
                <w:sz w:val="20"/>
                <w:szCs w:val="20"/>
              </w:rPr>
            </w:pPr>
            <w:r w:rsidRPr="004E5015">
              <w:rPr>
                <w:rFonts w:ascii="Verdana" w:hAnsi="Verdana" w:cs="Calibri"/>
                <w:color w:val="000000"/>
                <w:sz w:val="20"/>
                <w:szCs w:val="20"/>
              </w:rPr>
              <w:t> </w:t>
            </w:r>
          </w:p>
        </w:tc>
        <w:tc>
          <w:tcPr>
            <w:tcW w:w="1568" w:type="dxa"/>
            <w:tcBorders>
              <w:top w:val="nil"/>
              <w:left w:val="nil"/>
              <w:bottom w:val="single" w:sz="4" w:space="0" w:color="auto"/>
              <w:right w:val="single" w:sz="4" w:space="0" w:color="auto"/>
            </w:tcBorders>
            <w:shd w:val="clear" w:color="auto" w:fill="auto"/>
            <w:noWrap/>
            <w:vAlign w:val="center"/>
            <w:hideMark/>
          </w:tcPr>
          <w:p w14:paraId="01A45151" w14:textId="77777777" w:rsidR="004E5015" w:rsidRPr="004E5015" w:rsidRDefault="004E5015" w:rsidP="004E5015">
            <w:pPr>
              <w:suppressAutoHyphens w:val="0"/>
              <w:autoSpaceDN/>
              <w:jc w:val="center"/>
              <w:textAlignment w:val="auto"/>
              <w:rPr>
                <w:rFonts w:ascii="Verdana" w:hAnsi="Verdana" w:cs="Calibri"/>
                <w:color w:val="000000"/>
                <w:sz w:val="20"/>
                <w:szCs w:val="20"/>
              </w:rPr>
            </w:pPr>
            <w:r w:rsidRPr="004E5015">
              <w:rPr>
                <w:rFonts w:ascii="Verdana" w:hAnsi="Verdana" w:cs="Calibr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17D0458D" w14:textId="77777777" w:rsidR="004E5015" w:rsidRPr="004E5015" w:rsidRDefault="004E5015" w:rsidP="004E5015">
            <w:pPr>
              <w:suppressAutoHyphens w:val="0"/>
              <w:autoSpaceDN/>
              <w:textAlignment w:val="auto"/>
              <w:rPr>
                <w:rFonts w:ascii="Verdana" w:hAnsi="Verdana" w:cs="Calibri"/>
                <w:color w:val="000000"/>
                <w:sz w:val="20"/>
                <w:szCs w:val="20"/>
              </w:rPr>
            </w:pPr>
            <w:r w:rsidRPr="004E5015">
              <w:rPr>
                <w:rFonts w:ascii="Verdana" w:hAnsi="Verdana" w:cs="Calibri"/>
                <w:color w:val="000000"/>
                <w:sz w:val="20"/>
                <w:szCs w:val="20"/>
              </w:rPr>
              <w:t> </w:t>
            </w:r>
          </w:p>
        </w:tc>
        <w:tc>
          <w:tcPr>
            <w:tcW w:w="1039" w:type="dxa"/>
            <w:tcBorders>
              <w:top w:val="nil"/>
              <w:left w:val="nil"/>
              <w:bottom w:val="single" w:sz="4" w:space="0" w:color="auto"/>
              <w:right w:val="single" w:sz="4" w:space="0" w:color="auto"/>
            </w:tcBorders>
            <w:shd w:val="clear" w:color="auto" w:fill="auto"/>
            <w:noWrap/>
            <w:vAlign w:val="bottom"/>
            <w:hideMark/>
          </w:tcPr>
          <w:p w14:paraId="2C0903BF" w14:textId="77777777" w:rsidR="004E5015" w:rsidRPr="004E5015" w:rsidRDefault="004E5015" w:rsidP="004E5015">
            <w:pPr>
              <w:suppressAutoHyphens w:val="0"/>
              <w:autoSpaceDN/>
              <w:textAlignment w:val="auto"/>
              <w:rPr>
                <w:rFonts w:ascii="Verdana" w:hAnsi="Verdana" w:cs="Calibri"/>
                <w:color w:val="000000"/>
                <w:sz w:val="20"/>
                <w:szCs w:val="20"/>
              </w:rPr>
            </w:pPr>
            <w:r w:rsidRPr="004E5015">
              <w:rPr>
                <w:rFonts w:ascii="Verdana" w:hAnsi="Verdana" w:cs="Calibri"/>
                <w:color w:val="000000"/>
                <w:sz w:val="20"/>
                <w:szCs w:val="20"/>
              </w:rPr>
              <w:t> </w:t>
            </w:r>
          </w:p>
        </w:tc>
        <w:tc>
          <w:tcPr>
            <w:tcW w:w="1197" w:type="dxa"/>
            <w:tcBorders>
              <w:top w:val="nil"/>
              <w:left w:val="nil"/>
              <w:bottom w:val="single" w:sz="4" w:space="0" w:color="auto"/>
              <w:right w:val="single" w:sz="8" w:space="0" w:color="auto"/>
            </w:tcBorders>
            <w:shd w:val="clear" w:color="auto" w:fill="auto"/>
            <w:noWrap/>
            <w:vAlign w:val="bottom"/>
            <w:hideMark/>
          </w:tcPr>
          <w:p w14:paraId="70E18D57" w14:textId="77777777" w:rsidR="004E5015" w:rsidRPr="004E5015" w:rsidRDefault="004E5015" w:rsidP="004E5015">
            <w:pPr>
              <w:suppressAutoHyphens w:val="0"/>
              <w:autoSpaceDN/>
              <w:textAlignment w:val="auto"/>
              <w:rPr>
                <w:rFonts w:ascii="Verdana" w:hAnsi="Verdana" w:cs="Calibri"/>
                <w:color w:val="000000"/>
                <w:sz w:val="20"/>
                <w:szCs w:val="20"/>
              </w:rPr>
            </w:pPr>
            <w:r w:rsidRPr="004E5015">
              <w:rPr>
                <w:rFonts w:ascii="Verdana" w:hAnsi="Verdana" w:cs="Calibri"/>
                <w:color w:val="000000"/>
                <w:sz w:val="20"/>
                <w:szCs w:val="20"/>
              </w:rPr>
              <w:t> </w:t>
            </w:r>
          </w:p>
        </w:tc>
      </w:tr>
      <w:tr w:rsidR="00CB6C3F" w:rsidRPr="004E5015" w14:paraId="1173723F" w14:textId="77777777" w:rsidTr="00CB6C3F">
        <w:trPr>
          <w:trHeight w:val="289"/>
        </w:trPr>
        <w:tc>
          <w:tcPr>
            <w:tcW w:w="2537" w:type="dxa"/>
            <w:gridSpan w:val="2"/>
            <w:tcBorders>
              <w:top w:val="nil"/>
              <w:left w:val="nil"/>
              <w:bottom w:val="nil"/>
              <w:right w:val="nil"/>
            </w:tcBorders>
            <w:shd w:val="clear" w:color="auto" w:fill="auto"/>
            <w:noWrap/>
            <w:vAlign w:val="bottom"/>
            <w:hideMark/>
          </w:tcPr>
          <w:p w14:paraId="2618AFA9" w14:textId="77777777" w:rsidR="004E5015" w:rsidRPr="004E5015" w:rsidRDefault="004E5015" w:rsidP="004E5015">
            <w:pPr>
              <w:suppressAutoHyphens w:val="0"/>
              <w:autoSpaceDN/>
              <w:textAlignment w:val="auto"/>
              <w:rPr>
                <w:rFonts w:ascii="Verdana" w:hAnsi="Verdana" w:cs="Calibri"/>
                <w:color w:val="000000"/>
                <w:sz w:val="20"/>
                <w:szCs w:val="20"/>
              </w:rPr>
            </w:pPr>
          </w:p>
        </w:tc>
        <w:tc>
          <w:tcPr>
            <w:tcW w:w="1136" w:type="dxa"/>
            <w:tcBorders>
              <w:top w:val="nil"/>
              <w:left w:val="nil"/>
              <w:bottom w:val="nil"/>
              <w:right w:val="nil"/>
            </w:tcBorders>
            <w:shd w:val="clear" w:color="auto" w:fill="auto"/>
            <w:noWrap/>
            <w:vAlign w:val="bottom"/>
            <w:hideMark/>
          </w:tcPr>
          <w:p w14:paraId="1C17BCDD" w14:textId="77777777" w:rsidR="004E5015" w:rsidRPr="004E5015" w:rsidRDefault="004E5015" w:rsidP="004E5015">
            <w:pPr>
              <w:suppressAutoHyphens w:val="0"/>
              <w:autoSpaceDN/>
              <w:textAlignment w:val="auto"/>
              <w:rPr>
                <w:sz w:val="20"/>
                <w:szCs w:val="20"/>
              </w:rPr>
            </w:pPr>
          </w:p>
        </w:tc>
        <w:tc>
          <w:tcPr>
            <w:tcW w:w="1129" w:type="dxa"/>
            <w:tcBorders>
              <w:top w:val="nil"/>
              <w:left w:val="nil"/>
              <w:bottom w:val="nil"/>
              <w:right w:val="nil"/>
            </w:tcBorders>
            <w:shd w:val="clear" w:color="auto" w:fill="auto"/>
            <w:noWrap/>
            <w:vAlign w:val="bottom"/>
            <w:hideMark/>
          </w:tcPr>
          <w:p w14:paraId="55B5354A" w14:textId="77777777" w:rsidR="004E5015" w:rsidRPr="004E5015" w:rsidRDefault="004E5015" w:rsidP="004E5015">
            <w:pPr>
              <w:suppressAutoHyphens w:val="0"/>
              <w:autoSpaceDN/>
              <w:textAlignment w:val="auto"/>
              <w:rPr>
                <w:sz w:val="20"/>
                <w:szCs w:val="20"/>
              </w:rPr>
            </w:pPr>
          </w:p>
        </w:tc>
        <w:tc>
          <w:tcPr>
            <w:tcW w:w="1110" w:type="dxa"/>
            <w:tcBorders>
              <w:top w:val="nil"/>
              <w:left w:val="nil"/>
              <w:bottom w:val="nil"/>
              <w:right w:val="nil"/>
            </w:tcBorders>
            <w:shd w:val="clear" w:color="auto" w:fill="auto"/>
            <w:noWrap/>
            <w:vAlign w:val="bottom"/>
            <w:hideMark/>
          </w:tcPr>
          <w:p w14:paraId="23CA2AE8" w14:textId="77777777" w:rsidR="004E5015" w:rsidRPr="004E5015" w:rsidRDefault="004E5015" w:rsidP="004E5015">
            <w:pPr>
              <w:suppressAutoHyphens w:val="0"/>
              <w:autoSpaceDN/>
              <w:textAlignment w:val="auto"/>
              <w:rPr>
                <w:sz w:val="20"/>
                <w:szCs w:val="20"/>
              </w:rPr>
            </w:pPr>
          </w:p>
        </w:tc>
        <w:tc>
          <w:tcPr>
            <w:tcW w:w="1242" w:type="dxa"/>
            <w:tcBorders>
              <w:top w:val="nil"/>
              <w:left w:val="nil"/>
              <w:bottom w:val="nil"/>
              <w:right w:val="nil"/>
            </w:tcBorders>
            <w:shd w:val="clear" w:color="auto" w:fill="auto"/>
            <w:noWrap/>
            <w:vAlign w:val="bottom"/>
            <w:hideMark/>
          </w:tcPr>
          <w:p w14:paraId="1DDCC3A6" w14:textId="77777777" w:rsidR="004E5015" w:rsidRPr="004E5015" w:rsidRDefault="004E5015" w:rsidP="004E5015">
            <w:pPr>
              <w:suppressAutoHyphens w:val="0"/>
              <w:autoSpaceDN/>
              <w:textAlignment w:val="auto"/>
              <w:rPr>
                <w:sz w:val="20"/>
                <w:szCs w:val="20"/>
              </w:rPr>
            </w:pPr>
          </w:p>
        </w:tc>
        <w:tc>
          <w:tcPr>
            <w:tcW w:w="834" w:type="dxa"/>
            <w:tcBorders>
              <w:top w:val="nil"/>
              <w:left w:val="nil"/>
              <w:bottom w:val="nil"/>
              <w:right w:val="nil"/>
            </w:tcBorders>
            <w:shd w:val="clear" w:color="auto" w:fill="auto"/>
            <w:noWrap/>
            <w:vAlign w:val="bottom"/>
            <w:hideMark/>
          </w:tcPr>
          <w:p w14:paraId="394A8814" w14:textId="77777777" w:rsidR="004E5015" w:rsidRPr="004E5015" w:rsidRDefault="004E5015" w:rsidP="004E5015">
            <w:pPr>
              <w:suppressAutoHyphens w:val="0"/>
              <w:autoSpaceDN/>
              <w:textAlignment w:val="auto"/>
              <w:rPr>
                <w:sz w:val="20"/>
                <w:szCs w:val="20"/>
              </w:rPr>
            </w:pPr>
          </w:p>
        </w:tc>
        <w:tc>
          <w:tcPr>
            <w:tcW w:w="864" w:type="dxa"/>
            <w:tcBorders>
              <w:top w:val="nil"/>
              <w:left w:val="nil"/>
              <w:bottom w:val="nil"/>
              <w:right w:val="nil"/>
            </w:tcBorders>
            <w:shd w:val="clear" w:color="auto" w:fill="auto"/>
            <w:noWrap/>
            <w:vAlign w:val="bottom"/>
            <w:hideMark/>
          </w:tcPr>
          <w:p w14:paraId="7B5339C2" w14:textId="77777777" w:rsidR="004E5015" w:rsidRPr="004E5015" w:rsidRDefault="004E5015" w:rsidP="004E5015">
            <w:pPr>
              <w:suppressAutoHyphens w:val="0"/>
              <w:autoSpaceDN/>
              <w:textAlignment w:val="auto"/>
              <w:rPr>
                <w:sz w:val="20"/>
                <w:szCs w:val="20"/>
              </w:rPr>
            </w:pPr>
          </w:p>
        </w:tc>
        <w:tc>
          <w:tcPr>
            <w:tcW w:w="1568" w:type="dxa"/>
            <w:tcBorders>
              <w:top w:val="nil"/>
              <w:left w:val="nil"/>
              <w:bottom w:val="nil"/>
              <w:right w:val="nil"/>
            </w:tcBorders>
            <w:shd w:val="clear" w:color="auto" w:fill="auto"/>
            <w:noWrap/>
            <w:vAlign w:val="bottom"/>
            <w:hideMark/>
          </w:tcPr>
          <w:p w14:paraId="42DBC728" w14:textId="77777777" w:rsidR="004E5015" w:rsidRPr="004E5015" w:rsidRDefault="004E5015" w:rsidP="004E5015">
            <w:pPr>
              <w:suppressAutoHyphens w:val="0"/>
              <w:autoSpaceDN/>
              <w:textAlignment w:val="auto"/>
              <w:rPr>
                <w:sz w:val="20"/>
                <w:szCs w:val="20"/>
              </w:rPr>
            </w:pPr>
          </w:p>
        </w:tc>
        <w:tc>
          <w:tcPr>
            <w:tcW w:w="1276" w:type="dxa"/>
            <w:tcBorders>
              <w:top w:val="nil"/>
              <w:left w:val="nil"/>
              <w:bottom w:val="nil"/>
              <w:right w:val="nil"/>
            </w:tcBorders>
            <w:shd w:val="clear" w:color="auto" w:fill="auto"/>
            <w:noWrap/>
            <w:vAlign w:val="bottom"/>
            <w:hideMark/>
          </w:tcPr>
          <w:p w14:paraId="047410CB" w14:textId="77777777" w:rsidR="004E5015" w:rsidRPr="004E5015" w:rsidRDefault="004E5015" w:rsidP="004E5015">
            <w:pPr>
              <w:suppressAutoHyphens w:val="0"/>
              <w:autoSpaceDN/>
              <w:textAlignment w:val="auto"/>
              <w:rPr>
                <w:sz w:val="20"/>
                <w:szCs w:val="20"/>
              </w:rPr>
            </w:pPr>
          </w:p>
        </w:tc>
        <w:tc>
          <w:tcPr>
            <w:tcW w:w="1039" w:type="dxa"/>
            <w:tcBorders>
              <w:top w:val="nil"/>
              <w:left w:val="nil"/>
              <w:bottom w:val="nil"/>
              <w:right w:val="nil"/>
            </w:tcBorders>
            <w:shd w:val="clear" w:color="auto" w:fill="auto"/>
            <w:noWrap/>
            <w:vAlign w:val="bottom"/>
            <w:hideMark/>
          </w:tcPr>
          <w:p w14:paraId="73B4E541" w14:textId="77777777" w:rsidR="004E5015" w:rsidRPr="004E5015" w:rsidRDefault="004E5015" w:rsidP="004E5015">
            <w:pPr>
              <w:suppressAutoHyphens w:val="0"/>
              <w:autoSpaceDN/>
              <w:textAlignment w:val="auto"/>
              <w:rPr>
                <w:sz w:val="20"/>
                <w:szCs w:val="20"/>
              </w:rPr>
            </w:pPr>
          </w:p>
        </w:tc>
        <w:tc>
          <w:tcPr>
            <w:tcW w:w="1197" w:type="dxa"/>
            <w:tcBorders>
              <w:top w:val="nil"/>
              <w:left w:val="nil"/>
              <w:bottom w:val="nil"/>
              <w:right w:val="nil"/>
            </w:tcBorders>
            <w:shd w:val="clear" w:color="auto" w:fill="auto"/>
            <w:noWrap/>
            <w:vAlign w:val="bottom"/>
            <w:hideMark/>
          </w:tcPr>
          <w:p w14:paraId="7DCBE093" w14:textId="77777777" w:rsidR="004E5015" w:rsidRPr="004E5015" w:rsidRDefault="004E5015" w:rsidP="004E5015">
            <w:pPr>
              <w:suppressAutoHyphens w:val="0"/>
              <w:autoSpaceDN/>
              <w:textAlignment w:val="auto"/>
              <w:rPr>
                <w:sz w:val="20"/>
                <w:szCs w:val="20"/>
              </w:rPr>
            </w:pPr>
          </w:p>
        </w:tc>
      </w:tr>
      <w:tr w:rsidR="00CB6C3F" w:rsidRPr="004E5015" w14:paraId="02C9A658" w14:textId="77777777" w:rsidTr="00CB6C3F">
        <w:trPr>
          <w:trHeight w:val="289"/>
        </w:trPr>
        <w:tc>
          <w:tcPr>
            <w:tcW w:w="2537" w:type="dxa"/>
            <w:gridSpan w:val="2"/>
            <w:tcBorders>
              <w:top w:val="nil"/>
              <w:left w:val="nil"/>
              <w:bottom w:val="nil"/>
              <w:right w:val="nil"/>
            </w:tcBorders>
            <w:shd w:val="clear" w:color="auto" w:fill="auto"/>
            <w:noWrap/>
            <w:vAlign w:val="center"/>
            <w:hideMark/>
          </w:tcPr>
          <w:p w14:paraId="14F2A4B2" w14:textId="77777777" w:rsidR="004E5015" w:rsidRPr="004E5015" w:rsidRDefault="004E5015" w:rsidP="004E5015">
            <w:pPr>
              <w:suppressAutoHyphens w:val="0"/>
              <w:autoSpaceDN/>
              <w:jc w:val="right"/>
              <w:textAlignment w:val="auto"/>
              <w:rPr>
                <w:rFonts w:ascii="Verdana" w:hAnsi="Verdana" w:cs="Calibri"/>
                <w:b/>
                <w:bCs/>
                <w:sz w:val="14"/>
                <w:szCs w:val="14"/>
              </w:rPr>
            </w:pPr>
            <w:r w:rsidRPr="004E5015">
              <w:rPr>
                <w:rFonts w:ascii="Verdana" w:hAnsi="Verdana" w:cs="Calibri"/>
                <w:b/>
                <w:bCs/>
                <w:sz w:val="14"/>
                <w:szCs w:val="14"/>
              </w:rPr>
              <w:t>Legenda/</w:t>
            </w:r>
            <w:r w:rsidRPr="004E5015">
              <w:rPr>
                <w:rFonts w:ascii="Verdana" w:hAnsi="Verdana" w:cs="Calibri"/>
                <w:b/>
                <w:bCs/>
                <w:i/>
                <w:iCs/>
                <w:sz w:val="14"/>
                <w:szCs w:val="14"/>
              </w:rPr>
              <w:t>legend</w:t>
            </w:r>
            <w:r w:rsidRPr="004E5015">
              <w:rPr>
                <w:rFonts w:ascii="Verdana" w:hAnsi="Verdana" w:cs="Calibri"/>
                <w:b/>
                <w:bCs/>
                <w:sz w:val="14"/>
                <w:szCs w:val="14"/>
              </w:rPr>
              <w:t>:</w:t>
            </w:r>
          </w:p>
        </w:tc>
        <w:tc>
          <w:tcPr>
            <w:tcW w:w="1136" w:type="dxa"/>
            <w:tcBorders>
              <w:top w:val="nil"/>
              <w:left w:val="nil"/>
              <w:bottom w:val="nil"/>
              <w:right w:val="nil"/>
            </w:tcBorders>
            <w:shd w:val="clear" w:color="auto" w:fill="auto"/>
            <w:noWrap/>
            <w:vAlign w:val="bottom"/>
            <w:hideMark/>
          </w:tcPr>
          <w:p w14:paraId="3BA4F0EB" w14:textId="77777777" w:rsidR="004E5015" w:rsidRPr="004E5015" w:rsidRDefault="004E5015" w:rsidP="004E5015">
            <w:pPr>
              <w:suppressAutoHyphens w:val="0"/>
              <w:autoSpaceDN/>
              <w:jc w:val="right"/>
              <w:textAlignment w:val="auto"/>
              <w:rPr>
                <w:rFonts w:ascii="Verdana" w:hAnsi="Verdana" w:cs="Calibri"/>
                <w:b/>
                <w:bCs/>
                <w:sz w:val="14"/>
                <w:szCs w:val="14"/>
              </w:rPr>
            </w:pPr>
          </w:p>
        </w:tc>
        <w:tc>
          <w:tcPr>
            <w:tcW w:w="1129" w:type="dxa"/>
            <w:tcBorders>
              <w:top w:val="nil"/>
              <w:left w:val="nil"/>
              <w:bottom w:val="nil"/>
              <w:right w:val="nil"/>
            </w:tcBorders>
            <w:shd w:val="clear" w:color="auto" w:fill="auto"/>
            <w:noWrap/>
            <w:vAlign w:val="bottom"/>
            <w:hideMark/>
          </w:tcPr>
          <w:p w14:paraId="41BB4050" w14:textId="77777777" w:rsidR="004E5015" w:rsidRPr="004E5015" w:rsidRDefault="004E5015" w:rsidP="004E5015">
            <w:pPr>
              <w:suppressAutoHyphens w:val="0"/>
              <w:autoSpaceDN/>
              <w:textAlignment w:val="auto"/>
              <w:rPr>
                <w:sz w:val="20"/>
                <w:szCs w:val="20"/>
              </w:rPr>
            </w:pPr>
          </w:p>
        </w:tc>
        <w:tc>
          <w:tcPr>
            <w:tcW w:w="1110" w:type="dxa"/>
            <w:tcBorders>
              <w:top w:val="nil"/>
              <w:left w:val="nil"/>
              <w:bottom w:val="nil"/>
              <w:right w:val="nil"/>
            </w:tcBorders>
            <w:shd w:val="clear" w:color="auto" w:fill="auto"/>
            <w:noWrap/>
            <w:vAlign w:val="bottom"/>
            <w:hideMark/>
          </w:tcPr>
          <w:p w14:paraId="479F07D7" w14:textId="77777777" w:rsidR="004E5015" w:rsidRPr="004E5015" w:rsidRDefault="004E5015" w:rsidP="004E5015">
            <w:pPr>
              <w:suppressAutoHyphens w:val="0"/>
              <w:autoSpaceDN/>
              <w:textAlignment w:val="auto"/>
              <w:rPr>
                <w:sz w:val="20"/>
                <w:szCs w:val="20"/>
              </w:rPr>
            </w:pPr>
          </w:p>
        </w:tc>
        <w:tc>
          <w:tcPr>
            <w:tcW w:w="1242" w:type="dxa"/>
            <w:tcBorders>
              <w:top w:val="nil"/>
              <w:left w:val="nil"/>
              <w:bottom w:val="nil"/>
              <w:right w:val="nil"/>
            </w:tcBorders>
            <w:shd w:val="clear" w:color="auto" w:fill="auto"/>
            <w:noWrap/>
            <w:vAlign w:val="bottom"/>
            <w:hideMark/>
          </w:tcPr>
          <w:p w14:paraId="3AFCA796" w14:textId="77777777" w:rsidR="004E5015" w:rsidRPr="004E5015" w:rsidRDefault="004E5015" w:rsidP="004E5015">
            <w:pPr>
              <w:suppressAutoHyphens w:val="0"/>
              <w:autoSpaceDN/>
              <w:textAlignment w:val="auto"/>
              <w:rPr>
                <w:sz w:val="20"/>
                <w:szCs w:val="20"/>
              </w:rPr>
            </w:pPr>
          </w:p>
        </w:tc>
        <w:tc>
          <w:tcPr>
            <w:tcW w:w="834" w:type="dxa"/>
            <w:tcBorders>
              <w:top w:val="nil"/>
              <w:left w:val="nil"/>
              <w:bottom w:val="nil"/>
              <w:right w:val="nil"/>
            </w:tcBorders>
            <w:shd w:val="clear" w:color="auto" w:fill="auto"/>
            <w:noWrap/>
            <w:vAlign w:val="bottom"/>
            <w:hideMark/>
          </w:tcPr>
          <w:p w14:paraId="09B5EF3A" w14:textId="77777777" w:rsidR="004E5015" w:rsidRPr="004E5015" w:rsidRDefault="004E5015" w:rsidP="004E5015">
            <w:pPr>
              <w:suppressAutoHyphens w:val="0"/>
              <w:autoSpaceDN/>
              <w:textAlignment w:val="auto"/>
              <w:rPr>
                <w:sz w:val="20"/>
                <w:szCs w:val="20"/>
              </w:rPr>
            </w:pPr>
          </w:p>
        </w:tc>
        <w:tc>
          <w:tcPr>
            <w:tcW w:w="864" w:type="dxa"/>
            <w:tcBorders>
              <w:top w:val="nil"/>
              <w:left w:val="nil"/>
              <w:bottom w:val="nil"/>
              <w:right w:val="nil"/>
            </w:tcBorders>
            <w:shd w:val="clear" w:color="auto" w:fill="auto"/>
            <w:noWrap/>
            <w:vAlign w:val="bottom"/>
            <w:hideMark/>
          </w:tcPr>
          <w:p w14:paraId="23A72D5C" w14:textId="77777777" w:rsidR="004E5015" w:rsidRPr="004E5015" w:rsidRDefault="004E5015" w:rsidP="004E5015">
            <w:pPr>
              <w:suppressAutoHyphens w:val="0"/>
              <w:autoSpaceDN/>
              <w:textAlignment w:val="auto"/>
              <w:rPr>
                <w:sz w:val="20"/>
                <w:szCs w:val="20"/>
              </w:rPr>
            </w:pPr>
          </w:p>
        </w:tc>
        <w:tc>
          <w:tcPr>
            <w:tcW w:w="1568" w:type="dxa"/>
            <w:tcBorders>
              <w:top w:val="nil"/>
              <w:left w:val="nil"/>
              <w:bottom w:val="nil"/>
              <w:right w:val="nil"/>
            </w:tcBorders>
            <w:shd w:val="clear" w:color="auto" w:fill="auto"/>
            <w:noWrap/>
            <w:vAlign w:val="bottom"/>
            <w:hideMark/>
          </w:tcPr>
          <w:p w14:paraId="5F83D91E" w14:textId="77777777" w:rsidR="004E5015" w:rsidRPr="004E5015" w:rsidRDefault="004E5015" w:rsidP="004E5015">
            <w:pPr>
              <w:suppressAutoHyphens w:val="0"/>
              <w:autoSpaceDN/>
              <w:textAlignment w:val="auto"/>
              <w:rPr>
                <w:sz w:val="20"/>
                <w:szCs w:val="20"/>
              </w:rPr>
            </w:pPr>
          </w:p>
        </w:tc>
        <w:tc>
          <w:tcPr>
            <w:tcW w:w="1276" w:type="dxa"/>
            <w:tcBorders>
              <w:top w:val="nil"/>
              <w:left w:val="nil"/>
              <w:bottom w:val="nil"/>
              <w:right w:val="nil"/>
            </w:tcBorders>
            <w:shd w:val="clear" w:color="auto" w:fill="auto"/>
            <w:noWrap/>
            <w:vAlign w:val="bottom"/>
            <w:hideMark/>
          </w:tcPr>
          <w:p w14:paraId="602D44AA" w14:textId="77777777" w:rsidR="004E5015" w:rsidRPr="004E5015" w:rsidRDefault="004E5015" w:rsidP="004E5015">
            <w:pPr>
              <w:suppressAutoHyphens w:val="0"/>
              <w:autoSpaceDN/>
              <w:textAlignment w:val="auto"/>
              <w:rPr>
                <w:sz w:val="20"/>
                <w:szCs w:val="20"/>
              </w:rPr>
            </w:pPr>
          </w:p>
        </w:tc>
        <w:tc>
          <w:tcPr>
            <w:tcW w:w="1039" w:type="dxa"/>
            <w:tcBorders>
              <w:top w:val="nil"/>
              <w:left w:val="nil"/>
              <w:bottom w:val="nil"/>
              <w:right w:val="nil"/>
            </w:tcBorders>
            <w:shd w:val="clear" w:color="auto" w:fill="auto"/>
            <w:noWrap/>
            <w:vAlign w:val="bottom"/>
            <w:hideMark/>
          </w:tcPr>
          <w:p w14:paraId="43B015C2" w14:textId="77777777" w:rsidR="004E5015" w:rsidRPr="004E5015" w:rsidRDefault="004E5015" w:rsidP="004E5015">
            <w:pPr>
              <w:suppressAutoHyphens w:val="0"/>
              <w:autoSpaceDN/>
              <w:textAlignment w:val="auto"/>
              <w:rPr>
                <w:sz w:val="20"/>
                <w:szCs w:val="20"/>
              </w:rPr>
            </w:pPr>
          </w:p>
        </w:tc>
        <w:tc>
          <w:tcPr>
            <w:tcW w:w="1197" w:type="dxa"/>
            <w:tcBorders>
              <w:top w:val="nil"/>
              <w:left w:val="nil"/>
              <w:bottom w:val="nil"/>
              <w:right w:val="nil"/>
            </w:tcBorders>
            <w:shd w:val="clear" w:color="auto" w:fill="auto"/>
            <w:noWrap/>
            <w:vAlign w:val="bottom"/>
            <w:hideMark/>
          </w:tcPr>
          <w:p w14:paraId="553F91CF" w14:textId="77777777" w:rsidR="004E5015" w:rsidRPr="004E5015" w:rsidRDefault="004E5015" w:rsidP="004E5015">
            <w:pPr>
              <w:suppressAutoHyphens w:val="0"/>
              <w:autoSpaceDN/>
              <w:textAlignment w:val="auto"/>
              <w:rPr>
                <w:sz w:val="20"/>
                <w:szCs w:val="20"/>
              </w:rPr>
            </w:pPr>
          </w:p>
        </w:tc>
      </w:tr>
      <w:tr w:rsidR="00CB6C3F" w:rsidRPr="004E5015" w14:paraId="4364D5F6" w14:textId="77777777" w:rsidTr="00CB6C3F">
        <w:trPr>
          <w:trHeight w:val="289"/>
        </w:trPr>
        <w:tc>
          <w:tcPr>
            <w:tcW w:w="2537" w:type="dxa"/>
            <w:gridSpan w:val="2"/>
            <w:tcBorders>
              <w:top w:val="nil"/>
              <w:left w:val="nil"/>
              <w:bottom w:val="nil"/>
              <w:right w:val="nil"/>
            </w:tcBorders>
            <w:shd w:val="clear" w:color="auto" w:fill="auto"/>
            <w:noWrap/>
            <w:hideMark/>
          </w:tcPr>
          <w:p w14:paraId="0CFF1FEA" w14:textId="77777777" w:rsidR="004E5015" w:rsidRPr="004E5015" w:rsidRDefault="004E5015" w:rsidP="004E5015">
            <w:pPr>
              <w:suppressAutoHyphens w:val="0"/>
              <w:autoSpaceDN/>
              <w:jc w:val="right"/>
              <w:textAlignment w:val="auto"/>
              <w:rPr>
                <w:rFonts w:ascii="Verdana" w:hAnsi="Verdana" w:cs="Calibri"/>
                <w:b/>
                <w:bCs/>
                <w:color w:val="000000"/>
                <w:sz w:val="14"/>
                <w:szCs w:val="14"/>
              </w:rPr>
            </w:pPr>
            <w:r w:rsidRPr="004E5015">
              <w:rPr>
                <w:rFonts w:ascii="Verdana" w:hAnsi="Verdana" w:cs="Calibri"/>
                <w:b/>
                <w:bCs/>
                <w:color w:val="000000"/>
                <w:sz w:val="14"/>
                <w:szCs w:val="14"/>
                <w:vertAlign w:val="superscript"/>
              </w:rPr>
              <w:t>1,6,7</w:t>
            </w:r>
          </w:p>
        </w:tc>
        <w:tc>
          <w:tcPr>
            <w:tcW w:w="11395" w:type="dxa"/>
            <w:gridSpan w:val="10"/>
            <w:tcBorders>
              <w:top w:val="nil"/>
              <w:left w:val="nil"/>
              <w:bottom w:val="nil"/>
              <w:right w:val="nil"/>
            </w:tcBorders>
            <w:shd w:val="clear" w:color="auto" w:fill="auto"/>
            <w:vAlign w:val="center"/>
            <w:hideMark/>
          </w:tcPr>
          <w:p w14:paraId="3278125A" w14:textId="77777777" w:rsidR="004E5015" w:rsidRPr="004E5015" w:rsidRDefault="004E5015" w:rsidP="004E5015">
            <w:pPr>
              <w:suppressAutoHyphens w:val="0"/>
              <w:autoSpaceDN/>
              <w:textAlignment w:val="auto"/>
              <w:rPr>
                <w:rFonts w:ascii="Verdana" w:hAnsi="Verdana" w:cs="Calibri"/>
                <w:color w:val="000000"/>
                <w:sz w:val="14"/>
                <w:szCs w:val="14"/>
              </w:rPr>
            </w:pPr>
            <w:r w:rsidRPr="004E5015">
              <w:rPr>
                <w:rFonts w:ascii="Verdana" w:hAnsi="Verdana" w:cs="Calibri"/>
                <w:color w:val="000000"/>
                <w:sz w:val="14"/>
                <w:szCs w:val="14"/>
              </w:rPr>
              <w:t>osoby, którym mogą być przekazywane wszelkie informacje dotyczące rozliczeń i rozrachunku, w tym informacje o zmianach do regulacji IRGiT,/</w:t>
            </w:r>
            <w:r w:rsidRPr="00BA46BF">
              <w:rPr>
                <w:rFonts w:ascii="Verdana" w:hAnsi="Verdana" w:cs="Calibri"/>
                <w:i/>
                <w:iCs/>
                <w:color w:val="000000"/>
                <w:sz w:val="14"/>
                <w:szCs w:val="14"/>
                <w:lang w:val="en-GB"/>
              </w:rPr>
              <w:t>recipients of all information on clearing and settlements, including information on changes to IRGiT regulations,</w:t>
            </w:r>
          </w:p>
        </w:tc>
      </w:tr>
      <w:tr w:rsidR="00CB6C3F" w:rsidRPr="004E5015" w14:paraId="5FD14CF6" w14:textId="77777777" w:rsidTr="00CB6C3F">
        <w:trPr>
          <w:trHeight w:val="455"/>
        </w:trPr>
        <w:tc>
          <w:tcPr>
            <w:tcW w:w="2537" w:type="dxa"/>
            <w:gridSpan w:val="2"/>
            <w:tcBorders>
              <w:top w:val="nil"/>
              <w:left w:val="nil"/>
              <w:bottom w:val="nil"/>
              <w:right w:val="nil"/>
            </w:tcBorders>
            <w:shd w:val="clear" w:color="auto" w:fill="auto"/>
            <w:noWrap/>
            <w:hideMark/>
          </w:tcPr>
          <w:p w14:paraId="0E710FB5" w14:textId="77777777" w:rsidR="004E5015" w:rsidRPr="004E5015" w:rsidRDefault="004E5015" w:rsidP="004E5015">
            <w:pPr>
              <w:suppressAutoHyphens w:val="0"/>
              <w:autoSpaceDN/>
              <w:jc w:val="right"/>
              <w:textAlignment w:val="auto"/>
              <w:rPr>
                <w:rFonts w:ascii="Verdana" w:hAnsi="Verdana" w:cs="Calibri"/>
                <w:b/>
                <w:bCs/>
                <w:color w:val="000000"/>
                <w:sz w:val="14"/>
                <w:szCs w:val="14"/>
              </w:rPr>
            </w:pPr>
            <w:r w:rsidRPr="004E5015">
              <w:rPr>
                <w:rFonts w:ascii="Verdana" w:hAnsi="Verdana" w:cs="Calibri"/>
                <w:b/>
                <w:bCs/>
                <w:color w:val="000000"/>
                <w:sz w:val="14"/>
                <w:szCs w:val="14"/>
                <w:vertAlign w:val="superscript"/>
              </w:rPr>
              <w:t>2</w:t>
            </w:r>
          </w:p>
        </w:tc>
        <w:tc>
          <w:tcPr>
            <w:tcW w:w="11395" w:type="dxa"/>
            <w:gridSpan w:val="10"/>
            <w:tcBorders>
              <w:top w:val="nil"/>
              <w:left w:val="nil"/>
              <w:bottom w:val="nil"/>
              <w:right w:val="nil"/>
            </w:tcBorders>
            <w:shd w:val="clear" w:color="auto" w:fill="auto"/>
            <w:vAlign w:val="center"/>
            <w:hideMark/>
          </w:tcPr>
          <w:p w14:paraId="22743992" w14:textId="77777777" w:rsidR="004E5015" w:rsidRPr="004E5015" w:rsidRDefault="004E5015" w:rsidP="004E5015">
            <w:pPr>
              <w:suppressAutoHyphens w:val="0"/>
              <w:autoSpaceDN/>
              <w:textAlignment w:val="auto"/>
              <w:rPr>
                <w:rFonts w:ascii="Verdana" w:hAnsi="Verdana" w:cs="Calibri"/>
                <w:color w:val="000000"/>
                <w:sz w:val="14"/>
                <w:szCs w:val="14"/>
              </w:rPr>
            </w:pPr>
            <w:r w:rsidRPr="004E5015">
              <w:rPr>
                <w:rFonts w:ascii="Verdana" w:hAnsi="Verdana" w:cs="Calibri"/>
                <w:color w:val="000000"/>
                <w:sz w:val="14"/>
                <w:szCs w:val="14"/>
              </w:rPr>
              <w:t>osoby upoważnione do kontaktu w sprawach finansowych, którym przekazywane są informacje odnośnie udostępnienia faktur, harmonogramu dni wolnych,</w:t>
            </w:r>
            <w:r w:rsidRPr="004E5015">
              <w:rPr>
                <w:rFonts w:ascii="Verdana" w:hAnsi="Verdana" w:cs="Calibri"/>
                <w:color w:val="000000"/>
                <w:sz w:val="14"/>
                <w:szCs w:val="14"/>
              </w:rPr>
              <w:br/>
              <w:t>prac serwisowych, wystawiania i otrzymywania faktur IRGiT,/</w:t>
            </w:r>
            <w:r w:rsidRPr="00BA46BF">
              <w:rPr>
                <w:rFonts w:ascii="Verdana" w:hAnsi="Verdana" w:cs="Calibri"/>
                <w:i/>
                <w:iCs/>
                <w:color w:val="000000"/>
                <w:sz w:val="14"/>
                <w:szCs w:val="14"/>
                <w:lang w:val="en-GB"/>
              </w:rPr>
              <w:t>persons to be contacted in financial matters, recipients of information on the uploaded invoices, schedule of non-business days, maintenance works, issuance and receipt of IRGiT invoices</w:t>
            </w:r>
            <w:r w:rsidRPr="004E5015">
              <w:rPr>
                <w:rFonts w:ascii="Verdana" w:hAnsi="Verdana" w:cs="Calibri"/>
                <w:i/>
                <w:iCs/>
                <w:color w:val="000000"/>
                <w:sz w:val="14"/>
                <w:szCs w:val="14"/>
              </w:rPr>
              <w:t>,</w:t>
            </w:r>
          </w:p>
        </w:tc>
      </w:tr>
      <w:tr w:rsidR="00CB6C3F" w:rsidRPr="004E5015" w14:paraId="16353495" w14:textId="77777777" w:rsidTr="00CB6C3F">
        <w:trPr>
          <w:trHeight w:val="289"/>
        </w:trPr>
        <w:tc>
          <w:tcPr>
            <w:tcW w:w="2537" w:type="dxa"/>
            <w:gridSpan w:val="2"/>
            <w:tcBorders>
              <w:top w:val="nil"/>
              <w:left w:val="nil"/>
              <w:bottom w:val="nil"/>
              <w:right w:val="nil"/>
            </w:tcBorders>
            <w:shd w:val="clear" w:color="auto" w:fill="auto"/>
            <w:noWrap/>
            <w:hideMark/>
          </w:tcPr>
          <w:p w14:paraId="7B8258AC" w14:textId="77777777" w:rsidR="004E5015" w:rsidRPr="004E5015" w:rsidRDefault="004E5015" w:rsidP="004E5015">
            <w:pPr>
              <w:suppressAutoHyphens w:val="0"/>
              <w:autoSpaceDN/>
              <w:jc w:val="right"/>
              <w:textAlignment w:val="auto"/>
              <w:rPr>
                <w:rFonts w:ascii="Verdana" w:hAnsi="Verdana" w:cs="Calibri"/>
                <w:b/>
                <w:bCs/>
                <w:color w:val="000000"/>
                <w:sz w:val="14"/>
                <w:szCs w:val="14"/>
              </w:rPr>
            </w:pPr>
            <w:r w:rsidRPr="004E5015">
              <w:rPr>
                <w:rFonts w:ascii="Verdana" w:hAnsi="Verdana" w:cs="Calibri"/>
                <w:b/>
                <w:bCs/>
                <w:color w:val="000000"/>
                <w:sz w:val="14"/>
                <w:szCs w:val="14"/>
                <w:vertAlign w:val="superscript"/>
              </w:rPr>
              <w:t>3</w:t>
            </w:r>
          </w:p>
        </w:tc>
        <w:tc>
          <w:tcPr>
            <w:tcW w:w="11395" w:type="dxa"/>
            <w:gridSpan w:val="10"/>
            <w:tcBorders>
              <w:top w:val="nil"/>
              <w:left w:val="nil"/>
              <w:bottom w:val="nil"/>
              <w:right w:val="nil"/>
            </w:tcBorders>
            <w:shd w:val="clear" w:color="auto" w:fill="auto"/>
            <w:vAlign w:val="center"/>
            <w:hideMark/>
          </w:tcPr>
          <w:p w14:paraId="5290C07C" w14:textId="77777777" w:rsidR="004E5015" w:rsidRPr="004E5015" w:rsidRDefault="004E5015" w:rsidP="004E5015">
            <w:pPr>
              <w:suppressAutoHyphens w:val="0"/>
              <w:autoSpaceDN/>
              <w:textAlignment w:val="auto"/>
              <w:rPr>
                <w:rFonts w:ascii="Verdana" w:hAnsi="Verdana" w:cs="Calibri"/>
                <w:color w:val="000000"/>
                <w:sz w:val="14"/>
                <w:szCs w:val="14"/>
              </w:rPr>
            </w:pPr>
            <w:r w:rsidRPr="004E5015">
              <w:rPr>
                <w:rFonts w:ascii="Verdana" w:hAnsi="Verdana" w:cs="Calibri"/>
                <w:color w:val="000000"/>
                <w:sz w:val="14"/>
                <w:szCs w:val="14"/>
              </w:rPr>
              <w:t>upoważnienie do nadania dostępu do Platformy Udostępniania Faktur,/</w:t>
            </w:r>
            <w:r w:rsidRPr="00BA46BF">
              <w:rPr>
                <w:rFonts w:ascii="Verdana" w:hAnsi="Verdana" w:cs="Calibri"/>
                <w:i/>
                <w:iCs/>
                <w:color w:val="000000"/>
                <w:sz w:val="14"/>
                <w:szCs w:val="14"/>
                <w:lang w:val="en-GB"/>
              </w:rPr>
              <w:t xml:space="preserve">authorization to grant access to the Invoice Sharing </w:t>
            </w:r>
            <w:r w:rsidRPr="004E5015">
              <w:rPr>
                <w:rFonts w:ascii="Verdana" w:hAnsi="Verdana" w:cs="Calibri"/>
                <w:i/>
                <w:iCs/>
                <w:color w:val="000000"/>
                <w:sz w:val="14"/>
                <w:szCs w:val="14"/>
              </w:rPr>
              <w:t>Platform</w:t>
            </w:r>
            <w:r w:rsidRPr="004E5015">
              <w:rPr>
                <w:rFonts w:ascii="Verdana" w:hAnsi="Verdana" w:cs="Calibri"/>
                <w:color w:val="000000"/>
                <w:sz w:val="14"/>
                <w:szCs w:val="14"/>
              </w:rPr>
              <w:t>,</w:t>
            </w:r>
          </w:p>
        </w:tc>
      </w:tr>
      <w:tr w:rsidR="00CB6C3F" w:rsidRPr="004E5015" w14:paraId="15994D72" w14:textId="77777777" w:rsidTr="00CB6C3F">
        <w:trPr>
          <w:trHeight w:val="289"/>
        </w:trPr>
        <w:tc>
          <w:tcPr>
            <w:tcW w:w="2537" w:type="dxa"/>
            <w:gridSpan w:val="2"/>
            <w:tcBorders>
              <w:top w:val="nil"/>
              <w:left w:val="nil"/>
              <w:bottom w:val="nil"/>
              <w:right w:val="nil"/>
            </w:tcBorders>
            <w:shd w:val="clear" w:color="auto" w:fill="auto"/>
            <w:noWrap/>
            <w:hideMark/>
          </w:tcPr>
          <w:p w14:paraId="122F0250" w14:textId="77777777" w:rsidR="004E5015" w:rsidRPr="004E5015" w:rsidRDefault="004E5015" w:rsidP="004E5015">
            <w:pPr>
              <w:suppressAutoHyphens w:val="0"/>
              <w:autoSpaceDN/>
              <w:jc w:val="right"/>
              <w:textAlignment w:val="auto"/>
              <w:rPr>
                <w:rFonts w:ascii="Verdana" w:hAnsi="Verdana" w:cs="Calibri"/>
                <w:b/>
                <w:bCs/>
                <w:color w:val="000000"/>
                <w:sz w:val="14"/>
                <w:szCs w:val="14"/>
              </w:rPr>
            </w:pPr>
            <w:r w:rsidRPr="004E5015">
              <w:rPr>
                <w:rFonts w:ascii="Verdana" w:hAnsi="Verdana" w:cs="Calibri"/>
                <w:b/>
                <w:bCs/>
                <w:color w:val="000000"/>
                <w:sz w:val="14"/>
                <w:szCs w:val="14"/>
                <w:vertAlign w:val="superscript"/>
              </w:rPr>
              <w:t>4</w:t>
            </w:r>
          </w:p>
        </w:tc>
        <w:tc>
          <w:tcPr>
            <w:tcW w:w="11395" w:type="dxa"/>
            <w:gridSpan w:val="10"/>
            <w:tcBorders>
              <w:top w:val="nil"/>
              <w:left w:val="nil"/>
              <w:bottom w:val="nil"/>
              <w:right w:val="nil"/>
            </w:tcBorders>
            <w:shd w:val="clear" w:color="auto" w:fill="auto"/>
            <w:vAlign w:val="center"/>
            <w:hideMark/>
          </w:tcPr>
          <w:p w14:paraId="307863CC" w14:textId="77777777" w:rsidR="004E5015" w:rsidRPr="004E5015" w:rsidRDefault="004E5015" w:rsidP="004E5015">
            <w:pPr>
              <w:suppressAutoHyphens w:val="0"/>
              <w:autoSpaceDN/>
              <w:textAlignment w:val="auto"/>
              <w:rPr>
                <w:rFonts w:ascii="Verdana" w:hAnsi="Verdana" w:cs="Calibri"/>
                <w:color w:val="000000"/>
                <w:sz w:val="14"/>
                <w:szCs w:val="14"/>
              </w:rPr>
            </w:pPr>
            <w:r w:rsidRPr="004E5015">
              <w:rPr>
                <w:rFonts w:ascii="Verdana" w:hAnsi="Verdana" w:cs="Calibri"/>
                <w:color w:val="000000"/>
                <w:sz w:val="14"/>
                <w:szCs w:val="14"/>
              </w:rPr>
              <w:t>osoby, do których będą kierowane raporty dotyczące środków zgromadzonych w systemie zabezpieczeń,/</w:t>
            </w:r>
            <w:r w:rsidRPr="00BA46BF">
              <w:rPr>
                <w:rFonts w:ascii="Verdana" w:hAnsi="Verdana" w:cs="Calibri"/>
                <w:i/>
                <w:iCs/>
                <w:color w:val="000000"/>
                <w:sz w:val="14"/>
                <w:szCs w:val="14"/>
                <w:lang w:val="en-GB"/>
              </w:rPr>
              <w:t>the persons who will receive reports on funds accumulated in the clearing guarantee system,</w:t>
            </w:r>
          </w:p>
        </w:tc>
      </w:tr>
      <w:tr w:rsidR="00CB6C3F" w:rsidRPr="004E5015" w14:paraId="57351827" w14:textId="77777777" w:rsidTr="00CB6C3F">
        <w:trPr>
          <w:trHeight w:val="289"/>
        </w:trPr>
        <w:tc>
          <w:tcPr>
            <w:tcW w:w="2537" w:type="dxa"/>
            <w:gridSpan w:val="2"/>
            <w:tcBorders>
              <w:top w:val="nil"/>
              <w:left w:val="nil"/>
              <w:bottom w:val="nil"/>
              <w:right w:val="nil"/>
            </w:tcBorders>
            <w:shd w:val="clear" w:color="auto" w:fill="auto"/>
            <w:noWrap/>
            <w:vAlign w:val="center"/>
            <w:hideMark/>
          </w:tcPr>
          <w:p w14:paraId="353CDB11" w14:textId="77777777" w:rsidR="004E5015" w:rsidRPr="004E5015" w:rsidRDefault="004E5015" w:rsidP="004E5015">
            <w:pPr>
              <w:suppressAutoHyphens w:val="0"/>
              <w:autoSpaceDN/>
              <w:jc w:val="right"/>
              <w:textAlignment w:val="auto"/>
              <w:rPr>
                <w:rFonts w:ascii="Verdana" w:hAnsi="Verdana" w:cs="Calibri"/>
                <w:b/>
                <w:bCs/>
                <w:color w:val="000000"/>
                <w:sz w:val="14"/>
                <w:szCs w:val="14"/>
              </w:rPr>
            </w:pPr>
            <w:r w:rsidRPr="004E5015">
              <w:rPr>
                <w:rFonts w:ascii="Verdana" w:hAnsi="Verdana" w:cs="Calibri"/>
                <w:b/>
                <w:bCs/>
                <w:color w:val="000000"/>
                <w:sz w:val="14"/>
                <w:szCs w:val="14"/>
                <w:vertAlign w:val="superscript"/>
              </w:rPr>
              <w:lastRenderedPageBreak/>
              <w:t>5</w:t>
            </w:r>
          </w:p>
        </w:tc>
        <w:tc>
          <w:tcPr>
            <w:tcW w:w="11395" w:type="dxa"/>
            <w:gridSpan w:val="10"/>
            <w:tcBorders>
              <w:top w:val="nil"/>
              <w:left w:val="nil"/>
              <w:bottom w:val="nil"/>
              <w:right w:val="nil"/>
            </w:tcBorders>
            <w:shd w:val="clear" w:color="auto" w:fill="auto"/>
            <w:noWrap/>
            <w:vAlign w:val="center"/>
            <w:hideMark/>
          </w:tcPr>
          <w:p w14:paraId="7AACEE0B" w14:textId="77777777" w:rsidR="004E5015" w:rsidRPr="004E5015" w:rsidRDefault="004E5015" w:rsidP="004E5015">
            <w:pPr>
              <w:suppressAutoHyphens w:val="0"/>
              <w:autoSpaceDN/>
              <w:textAlignment w:val="auto"/>
              <w:rPr>
                <w:rFonts w:ascii="Verdana" w:hAnsi="Verdana" w:cs="Calibri"/>
                <w:color w:val="000000"/>
                <w:sz w:val="14"/>
                <w:szCs w:val="14"/>
              </w:rPr>
            </w:pPr>
            <w:r w:rsidRPr="004E5015">
              <w:rPr>
                <w:rFonts w:ascii="Verdana" w:hAnsi="Verdana" w:cs="Calibri"/>
                <w:color w:val="000000"/>
                <w:sz w:val="14"/>
                <w:szCs w:val="14"/>
              </w:rPr>
              <w:t>osoby upoważnione do kontaktu w przypadku niezapłaconych faktur IRGiT,/</w:t>
            </w:r>
            <w:r w:rsidRPr="00BA46BF">
              <w:rPr>
                <w:rFonts w:ascii="Verdana" w:hAnsi="Verdana" w:cs="Calibri"/>
                <w:i/>
                <w:iCs/>
                <w:color w:val="000000"/>
                <w:sz w:val="14"/>
                <w:szCs w:val="14"/>
                <w:lang w:val="en-GB"/>
              </w:rPr>
              <w:t>persons to be contacted in the matter of unpaid IRGiT invoices</w:t>
            </w:r>
            <w:r w:rsidRPr="004E5015">
              <w:rPr>
                <w:rFonts w:ascii="Verdana" w:hAnsi="Verdana" w:cs="Calibri"/>
                <w:color w:val="000000"/>
                <w:sz w:val="14"/>
                <w:szCs w:val="14"/>
              </w:rPr>
              <w:t>,</w:t>
            </w:r>
          </w:p>
        </w:tc>
      </w:tr>
      <w:tr w:rsidR="00CB6C3F" w:rsidRPr="004E5015" w14:paraId="66751F89" w14:textId="77777777" w:rsidTr="00CB6C3F">
        <w:trPr>
          <w:trHeight w:val="289"/>
        </w:trPr>
        <w:tc>
          <w:tcPr>
            <w:tcW w:w="2537" w:type="dxa"/>
            <w:gridSpan w:val="2"/>
            <w:tcBorders>
              <w:top w:val="nil"/>
              <w:left w:val="nil"/>
              <w:bottom w:val="nil"/>
              <w:right w:val="nil"/>
            </w:tcBorders>
            <w:shd w:val="clear" w:color="auto" w:fill="auto"/>
            <w:noWrap/>
            <w:vAlign w:val="center"/>
            <w:hideMark/>
          </w:tcPr>
          <w:p w14:paraId="2AEC6942" w14:textId="77777777" w:rsidR="004E5015" w:rsidRPr="004E5015" w:rsidRDefault="004E5015" w:rsidP="004E5015">
            <w:pPr>
              <w:suppressAutoHyphens w:val="0"/>
              <w:autoSpaceDN/>
              <w:jc w:val="right"/>
              <w:textAlignment w:val="auto"/>
              <w:rPr>
                <w:rFonts w:ascii="Verdana" w:hAnsi="Verdana" w:cs="Calibri"/>
                <w:b/>
                <w:bCs/>
                <w:color w:val="000000"/>
                <w:sz w:val="14"/>
                <w:szCs w:val="14"/>
              </w:rPr>
            </w:pPr>
            <w:r w:rsidRPr="004E5015">
              <w:rPr>
                <w:rFonts w:ascii="Verdana" w:hAnsi="Verdana" w:cs="Calibri"/>
                <w:b/>
                <w:bCs/>
                <w:color w:val="000000"/>
                <w:sz w:val="14"/>
                <w:szCs w:val="14"/>
                <w:vertAlign w:val="superscript"/>
              </w:rPr>
              <w:t>6</w:t>
            </w:r>
          </w:p>
        </w:tc>
        <w:tc>
          <w:tcPr>
            <w:tcW w:w="11395" w:type="dxa"/>
            <w:gridSpan w:val="10"/>
            <w:tcBorders>
              <w:top w:val="nil"/>
              <w:left w:val="nil"/>
              <w:bottom w:val="nil"/>
              <w:right w:val="nil"/>
            </w:tcBorders>
            <w:shd w:val="clear" w:color="auto" w:fill="auto"/>
            <w:vAlign w:val="center"/>
            <w:hideMark/>
          </w:tcPr>
          <w:p w14:paraId="4A8EE1B1" w14:textId="77777777" w:rsidR="004E5015" w:rsidRPr="004E5015" w:rsidRDefault="004E5015" w:rsidP="004E5015">
            <w:pPr>
              <w:suppressAutoHyphens w:val="0"/>
              <w:autoSpaceDN/>
              <w:textAlignment w:val="auto"/>
              <w:rPr>
                <w:rFonts w:ascii="Verdana" w:hAnsi="Verdana" w:cs="Calibri"/>
                <w:color w:val="000000"/>
                <w:sz w:val="14"/>
                <w:szCs w:val="14"/>
              </w:rPr>
            </w:pPr>
            <w:r w:rsidRPr="004E5015">
              <w:rPr>
                <w:rFonts w:ascii="Verdana" w:hAnsi="Verdana" w:cs="Calibri"/>
                <w:color w:val="000000"/>
                <w:sz w:val="14"/>
                <w:szCs w:val="14"/>
              </w:rPr>
              <w:t>nadanie dostępu do systemu rozliczeniowego podstawowego – dostęp do niepublicznej strony IRGiT z raportami rozliczeniowymi bez funkcji edycji danych,/</w:t>
            </w:r>
            <w:r w:rsidRPr="00BA46BF">
              <w:rPr>
                <w:rFonts w:ascii="Verdana" w:hAnsi="Verdana" w:cs="Calibri"/>
                <w:i/>
                <w:iCs/>
                <w:color w:val="000000"/>
                <w:sz w:val="14"/>
                <w:szCs w:val="14"/>
                <w:lang w:val="en-GB"/>
              </w:rPr>
              <w:t>granting access to the basic clearing system – access to IRGiT’s private site containing clearing reports, without data editing rights,</w:t>
            </w:r>
          </w:p>
        </w:tc>
      </w:tr>
      <w:tr w:rsidR="00CB6C3F" w:rsidRPr="004E5015" w14:paraId="7370F3CA" w14:textId="77777777" w:rsidTr="00CB6C3F">
        <w:trPr>
          <w:trHeight w:val="289"/>
        </w:trPr>
        <w:tc>
          <w:tcPr>
            <w:tcW w:w="2537" w:type="dxa"/>
            <w:gridSpan w:val="2"/>
            <w:tcBorders>
              <w:top w:val="nil"/>
              <w:left w:val="nil"/>
              <w:bottom w:val="nil"/>
              <w:right w:val="nil"/>
            </w:tcBorders>
            <w:shd w:val="clear" w:color="auto" w:fill="auto"/>
            <w:noWrap/>
            <w:vAlign w:val="center"/>
            <w:hideMark/>
          </w:tcPr>
          <w:p w14:paraId="3647BB9D" w14:textId="77777777" w:rsidR="004E5015" w:rsidRPr="004E5015" w:rsidRDefault="004E5015" w:rsidP="004E5015">
            <w:pPr>
              <w:suppressAutoHyphens w:val="0"/>
              <w:autoSpaceDN/>
              <w:jc w:val="right"/>
              <w:textAlignment w:val="auto"/>
              <w:rPr>
                <w:rFonts w:ascii="Verdana" w:hAnsi="Verdana" w:cs="Calibri"/>
                <w:b/>
                <w:bCs/>
                <w:color w:val="000000"/>
                <w:sz w:val="14"/>
                <w:szCs w:val="14"/>
              </w:rPr>
            </w:pPr>
            <w:r w:rsidRPr="004E5015">
              <w:rPr>
                <w:rFonts w:ascii="Verdana" w:hAnsi="Verdana" w:cs="Calibri"/>
                <w:b/>
                <w:bCs/>
                <w:color w:val="000000"/>
                <w:sz w:val="14"/>
                <w:szCs w:val="14"/>
                <w:vertAlign w:val="superscript"/>
              </w:rPr>
              <w:t>7</w:t>
            </w:r>
          </w:p>
        </w:tc>
        <w:tc>
          <w:tcPr>
            <w:tcW w:w="11395" w:type="dxa"/>
            <w:gridSpan w:val="10"/>
            <w:tcBorders>
              <w:top w:val="nil"/>
              <w:left w:val="nil"/>
              <w:bottom w:val="nil"/>
              <w:right w:val="nil"/>
            </w:tcBorders>
            <w:shd w:val="clear" w:color="auto" w:fill="auto"/>
            <w:vAlign w:val="center"/>
            <w:hideMark/>
          </w:tcPr>
          <w:p w14:paraId="78F53EA3" w14:textId="77777777" w:rsidR="004E5015" w:rsidRPr="004E5015" w:rsidRDefault="004E5015" w:rsidP="004E5015">
            <w:pPr>
              <w:suppressAutoHyphens w:val="0"/>
              <w:autoSpaceDN/>
              <w:textAlignment w:val="auto"/>
              <w:rPr>
                <w:rFonts w:ascii="Verdana" w:hAnsi="Verdana" w:cs="Calibri"/>
                <w:color w:val="000000"/>
                <w:sz w:val="14"/>
                <w:szCs w:val="14"/>
              </w:rPr>
            </w:pPr>
            <w:r w:rsidRPr="004E5015">
              <w:rPr>
                <w:rFonts w:ascii="Verdana" w:hAnsi="Verdana" w:cs="Calibri"/>
                <w:color w:val="000000"/>
                <w:sz w:val="14"/>
                <w:szCs w:val="14"/>
              </w:rPr>
              <w:t>nadanie dostępu do systemu rozliczeniowego rozszerzonego – dostęp do niepublicznej strony IRGiT z raportami rozliczeniowymi z funkcją edycji danych./</w:t>
            </w:r>
            <w:r w:rsidRPr="00BA46BF">
              <w:rPr>
                <w:rFonts w:ascii="Verdana" w:hAnsi="Verdana" w:cs="Calibri"/>
                <w:i/>
                <w:iCs/>
                <w:color w:val="000000"/>
                <w:sz w:val="14"/>
                <w:szCs w:val="14"/>
                <w:lang w:val="en-GB"/>
              </w:rPr>
              <w:t>granting access to the extended clearing system – access to IRGiT’s private site containing clearing reports, with data editing rights</w:t>
            </w:r>
            <w:r w:rsidRPr="004E5015">
              <w:rPr>
                <w:rFonts w:ascii="Verdana" w:hAnsi="Verdana" w:cs="Calibri"/>
                <w:i/>
                <w:iCs/>
                <w:color w:val="000000"/>
                <w:sz w:val="14"/>
                <w:szCs w:val="14"/>
              </w:rPr>
              <w:t>,</w:t>
            </w:r>
          </w:p>
        </w:tc>
      </w:tr>
      <w:tr w:rsidR="00CB6C3F" w:rsidRPr="004E5015" w14:paraId="59AB9269" w14:textId="77777777" w:rsidTr="00CB6C3F">
        <w:trPr>
          <w:trHeight w:val="289"/>
        </w:trPr>
        <w:tc>
          <w:tcPr>
            <w:tcW w:w="2537" w:type="dxa"/>
            <w:gridSpan w:val="2"/>
            <w:tcBorders>
              <w:top w:val="nil"/>
              <w:left w:val="nil"/>
              <w:bottom w:val="nil"/>
              <w:right w:val="nil"/>
            </w:tcBorders>
            <w:shd w:val="clear" w:color="auto" w:fill="auto"/>
            <w:noWrap/>
            <w:vAlign w:val="bottom"/>
            <w:hideMark/>
          </w:tcPr>
          <w:p w14:paraId="4F4580E5" w14:textId="77777777" w:rsidR="004E5015" w:rsidRPr="004E5015" w:rsidRDefault="004E5015" w:rsidP="004E5015">
            <w:pPr>
              <w:suppressAutoHyphens w:val="0"/>
              <w:autoSpaceDN/>
              <w:textAlignment w:val="auto"/>
              <w:rPr>
                <w:rFonts w:ascii="Verdana" w:hAnsi="Verdana" w:cs="Calibri"/>
                <w:color w:val="000000"/>
                <w:sz w:val="14"/>
                <w:szCs w:val="14"/>
              </w:rPr>
            </w:pPr>
          </w:p>
        </w:tc>
        <w:tc>
          <w:tcPr>
            <w:tcW w:w="1136" w:type="dxa"/>
            <w:tcBorders>
              <w:top w:val="nil"/>
              <w:left w:val="nil"/>
              <w:bottom w:val="nil"/>
              <w:right w:val="nil"/>
            </w:tcBorders>
            <w:shd w:val="clear" w:color="auto" w:fill="auto"/>
            <w:noWrap/>
            <w:vAlign w:val="bottom"/>
            <w:hideMark/>
          </w:tcPr>
          <w:p w14:paraId="386EBC6A" w14:textId="77777777" w:rsidR="004E5015" w:rsidRPr="004E5015" w:rsidRDefault="004E5015" w:rsidP="004E5015">
            <w:pPr>
              <w:suppressAutoHyphens w:val="0"/>
              <w:autoSpaceDN/>
              <w:textAlignment w:val="auto"/>
              <w:rPr>
                <w:sz w:val="20"/>
                <w:szCs w:val="20"/>
              </w:rPr>
            </w:pPr>
          </w:p>
        </w:tc>
        <w:tc>
          <w:tcPr>
            <w:tcW w:w="1129" w:type="dxa"/>
            <w:tcBorders>
              <w:top w:val="nil"/>
              <w:left w:val="nil"/>
              <w:bottom w:val="nil"/>
              <w:right w:val="nil"/>
            </w:tcBorders>
            <w:shd w:val="clear" w:color="auto" w:fill="auto"/>
            <w:noWrap/>
            <w:vAlign w:val="bottom"/>
            <w:hideMark/>
          </w:tcPr>
          <w:p w14:paraId="0B3F0594" w14:textId="77777777" w:rsidR="004E5015" w:rsidRPr="004E5015" w:rsidRDefault="004E5015" w:rsidP="004E5015">
            <w:pPr>
              <w:suppressAutoHyphens w:val="0"/>
              <w:autoSpaceDN/>
              <w:textAlignment w:val="auto"/>
              <w:rPr>
                <w:sz w:val="20"/>
                <w:szCs w:val="20"/>
              </w:rPr>
            </w:pPr>
          </w:p>
        </w:tc>
        <w:tc>
          <w:tcPr>
            <w:tcW w:w="1110" w:type="dxa"/>
            <w:tcBorders>
              <w:top w:val="nil"/>
              <w:left w:val="nil"/>
              <w:bottom w:val="nil"/>
              <w:right w:val="nil"/>
            </w:tcBorders>
            <w:shd w:val="clear" w:color="auto" w:fill="auto"/>
            <w:noWrap/>
            <w:vAlign w:val="bottom"/>
            <w:hideMark/>
          </w:tcPr>
          <w:p w14:paraId="0BC5B4CB" w14:textId="77777777" w:rsidR="004E5015" w:rsidRPr="004E5015" w:rsidRDefault="004E5015" w:rsidP="004E5015">
            <w:pPr>
              <w:suppressAutoHyphens w:val="0"/>
              <w:autoSpaceDN/>
              <w:textAlignment w:val="auto"/>
              <w:rPr>
                <w:sz w:val="20"/>
                <w:szCs w:val="20"/>
              </w:rPr>
            </w:pPr>
          </w:p>
        </w:tc>
        <w:tc>
          <w:tcPr>
            <w:tcW w:w="1242" w:type="dxa"/>
            <w:tcBorders>
              <w:top w:val="nil"/>
              <w:left w:val="nil"/>
              <w:bottom w:val="nil"/>
              <w:right w:val="nil"/>
            </w:tcBorders>
            <w:shd w:val="clear" w:color="auto" w:fill="auto"/>
            <w:noWrap/>
            <w:vAlign w:val="bottom"/>
            <w:hideMark/>
          </w:tcPr>
          <w:p w14:paraId="3AB581CD" w14:textId="77777777" w:rsidR="004E5015" w:rsidRPr="004E5015" w:rsidRDefault="004E5015" w:rsidP="004E5015">
            <w:pPr>
              <w:suppressAutoHyphens w:val="0"/>
              <w:autoSpaceDN/>
              <w:textAlignment w:val="auto"/>
              <w:rPr>
                <w:sz w:val="20"/>
                <w:szCs w:val="20"/>
              </w:rPr>
            </w:pPr>
          </w:p>
        </w:tc>
        <w:tc>
          <w:tcPr>
            <w:tcW w:w="834" w:type="dxa"/>
            <w:tcBorders>
              <w:top w:val="nil"/>
              <w:left w:val="nil"/>
              <w:bottom w:val="nil"/>
              <w:right w:val="nil"/>
            </w:tcBorders>
            <w:shd w:val="clear" w:color="auto" w:fill="auto"/>
            <w:noWrap/>
            <w:vAlign w:val="bottom"/>
            <w:hideMark/>
          </w:tcPr>
          <w:p w14:paraId="604155D6" w14:textId="77777777" w:rsidR="004E5015" w:rsidRPr="004E5015" w:rsidRDefault="004E5015" w:rsidP="004E5015">
            <w:pPr>
              <w:suppressAutoHyphens w:val="0"/>
              <w:autoSpaceDN/>
              <w:textAlignment w:val="auto"/>
              <w:rPr>
                <w:sz w:val="20"/>
                <w:szCs w:val="20"/>
              </w:rPr>
            </w:pPr>
          </w:p>
        </w:tc>
        <w:tc>
          <w:tcPr>
            <w:tcW w:w="864" w:type="dxa"/>
            <w:tcBorders>
              <w:top w:val="nil"/>
              <w:left w:val="nil"/>
              <w:bottom w:val="nil"/>
              <w:right w:val="nil"/>
            </w:tcBorders>
            <w:shd w:val="clear" w:color="auto" w:fill="auto"/>
            <w:noWrap/>
            <w:vAlign w:val="bottom"/>
            <w:hideMark/>
          </w:tcPr>
          <w:p w14:paraId="4586CDB5" w14:textId="77777777" w:rsidR="004E5015" w:rsidRPr="004E5015" w:rsidRDefault="004E5015" w:rsidP="004E5015">
            <w:pPr>
              <w:suppressAutoHyphens w:val="0"/>
              <w:autoSpaceDN/>
              <w:textAlignment w:val="auto"/>
              <w:rPr>
                <w:sz w:val="20"/>
                <w:szCs w:val="20"/>
              </w:rPr>
            </w:pPr>
          </w:p>
        </w:tc>
        <w:tc>
          <w:tcPr>
            <w:tcW w:w="1568" w:type="dxa"/>
            <w:tcBorders>
              <w:top w:val="nil"/>
              <w:left w:val="nil"/>
              <w:bottom w:val="nil"/>
              <w:right w:val="nil"/>
            </w:tcBorders>
            <w:shd w:val="clear" w:color="auto" w:fill="auto"/>
            <w:noWrap/>
            <w:vAlign w:val="bottom"/>
            <w:hideMark/>
          </w:tcPr>
          <w:p w14:paraId="5F8E5FDC" w14:textId="77777777" w:rsidR="004E5015" w:rsidRPr="004E5015" w:rsidRDefault="004E5015" w:rsidP="004E5015">
            <w:pPr>
              <w:suppressAutoHyphens w:val="0"/>
              <w:autoSpaceDN/>
              <w:textAlignment w:val="auto"/>
              <w:rPr>
                <w:sz w:val="20"/>
                <w:szCs w:val="20"/>
              </w:rPr>
            </w:pPr>
          </w:p>
        </w:tc>
        <w:tc>
          <w:tcPr>
            <w:tcW w:w="1276" w:type="dxa"/>
            <w:tcBorders>
              <w:top w:val="nil"/>
              <w:left w:val="nil"/>
              <w:bottom w:val="nil"/>
              <w:right w:val="nil"/>
            </w:tcBorders>
            <w:shd w:val="clear" w:color="auto" w:fill="auto"/>
            <w:noWrap/>
            <w:vAlign w:val="bottom"/>
            <w:hideMark/>
          </w:tcPr>
          <w:p w14:paraId="74006338" w14:textId="77777777" w:rsidR="004E5015" w:rsidRPr="004E5015" w:rsidRDefault="004E5015" w:rsidP="004E5015">
            <w:pPr>
              <w:suppressAutoHyphens w:val="0"/>
              <w:autoSpaceDN/>
              <w:textAlignment w:val="auto"/>
              <w:rPr>
                <w:sz w:val="20"/>
                <w:szCs w:val="20"/>
              </w:rPr>
            </w:pPr>
          </w:p>
        </w:tc>
        <w:tc>
          <w:tcPr>
            <w:tcW w:w="1039" w:type="dxa"/>
            <w:tcBorders>
              <w:top w:val="nil"/>
              <w:left w:val="nil"/>
              <w:bottom w:val="nil"/>
              <w:right w:val="nil"/>
            </w:tcBorders>
            <w:shd w:val="clear" w:color="auto" w:fill="auto"/>
            <w:noWrap/>
            <w:vAlign w:val="bottom"/>
            <w:hideMark/>
          </w:tcPr>
          <w:p w14:paraId="4DEB558D" w14:textId="77777777" w:rsidR="004E5015" w:rsidRPr="004E5015" w:rsidRDefault="004E5015" w:rsidP="004E5015">
            <w:pPr>
              <w:suppressAutoHyphens w:val="0"/>
              <w:autoSpaceDN/>
              <w:textAlignment w:val="auto"/>
              <w:rPr>
                <w:sz w:val="20"/>
                <w:szCs w:val="20"/>
              </w:rPr>
            </w:pPr>
          </w:p>
        </w:tc>
        <w:tc>
          <w:tcPr>
            <w:tcW w:w="1197" w:type="dxa"/>
            <w:tcBorders>
              <w:top w:val="nil"/>
              <w:left w:val="nil"/>
              <w:bottom w:val="nil"/>
              <w:right w:val="nil"/>
            </w:tcBorders>
            <w:shd w:val="clear" w:color="auto" w:fill="auto"/>
            <w:noWrap/>
            <w:vAlign w:val="bottom"/>
            <w:hideMark/>
          </w:tcPr>
          <w:p w14:paraId="583DE5F3" w14:textId="77777777" w:rsidR="004E5015" w:rsidRPr="004E5015" w:rsidRDefault="004E5015" w:rsidP="004E5015">
            <w:pPr>
              <w:suppressAutoHyphens w:val="0"/>
              <w:autoSpaceDN/>
              <w:textAlignment w:val="auto"/>
              <w:rPr>
                <w:sz w:val="20"/>
                <w:szCs w:val="20"/>
              </w:rPr>
            </w:pPr>
          </w:p>
        </w:tc>
      </w:tr>
      <w:tr w:rsidR="00CB6C3F" w:rsidRPr="004E5015" w14:paraId="0ECDD99C" w14:textId="77777777" w:rsidTr="00CB6C3F">
        <w:trPr>
          <w:trHeight w:val="289"/>
        </w:trPr>
        <w:tc>
          <w:tcPr>
            <w:tcW w:w="4802" w:type="dxa"/>
            <w:gridSpan w:val="4"/>
            <w:tcBorders>
              <w:top w:val="nil"/>
              <w:left w:val="nil"/>
              <w:bottom w:val="nil"/>
              <w:right w:val="nil"/>
            </w:tcBorders>
            <w:shd w:val="clear" w:color="auto" w:fill="auto"/>
            <w:noWrap/>
            <w:vAlign w:val="bottom"/>
            <w:hideMark/>
          </w:tcPr>
          <w:p w14:paraId="13D0B854" w14:textId="77777777" w:rsidR="004E5015" w:rsidRDefault="004E5015" w:rsidP="004E5015">
            <w:pPr>
              <w:suppressAutoHyphens w:val="0"/>
              <w:autoSpaceDN/>
              <w:textAlignment w:val="auto"/>
              <w:rPr>
                <w:rFonts w:ascii="Verdana" w:hAnsi="Verdana" w:cs="Calibri"/>
                <w:color w:val="000000"/>
                <w:sz w:val="20"/>
                <w:szCs w:val="20"/>
              </w:rPr>
            </w:pPr>
          </w:p>
          <w:p w14:paraId="23191D23" w14:textId="77777777" w:rsidR="004E5015" w:rsidRDefault="004E5015" w:rsidP="004E5015">
            <w:pPr>
              <w:suppressAutoHyphens w:val="0"/>
              <w:autoSpaceDN/>
              <w:textAlignment w:val="auto"/>
              <w:rPr>
                <w:rFonts w:ascii="Verdana" w:hAnsi="Verdana" w:cs="Calibri"/>
                <w:color w:val="000000"/>
                <w:sz w:val="20"/>
                <w:szCs w:val="20"/>
              </w:rPr>
            </w:pPr>
          </w:p>
          <w:p w14:paraId="261CBF01" w14:textId="26B67E9B" w:rsidR="004E5015" w:rsidRPr="004E5015" w:rsidRDefault="004E5015" w:rsidP="004E5015">
            <w:pPr>
              <w:suppressAutoHyphens w:val="0"/>
              <w:autoSpaceDN/>
              <w:textAlignment w:val="auto"/>
              <w:rPr>
                <w:rFonts w:ascii="Verdana" w:hAnsi="Verdana" w:cs="Calibri"/>
                <w:color w:val="000000"/>
                <w:sz w:val="20"/>
                <w:szCs w:val="20"/>
              </w:rPr>
            </w:pPr>
            <w:r w:rsidRPr="004E5015">
              <w:rPr>
                <w:rFonts w:ascii="Verdana" w:hAnsi="Verdana" w:cs="Calibri"/>
                <w:color w:val="000000"/>
                <w:sz w:val="20"/>
                <w:szCs w:val="20"/>
              </w:rPr>
              <w:t>................................................................</w:t>
            </w:r>
          </w:p>
        </w:tc>
        <w:tc>
          <w:tcPr>
            <w:tcW w:w="1110" w:type="dxa"/>
            <w:tcBorders>
              <w:top w:val="nil"/>
              <w:left w:val="nil"/>
              <w:bottom w:val="nil"/>
              <w:right w:val="nil"/>
            </w:tcBorders>
            <w:shd w:val="clear" w:color="auto" w:fill="auto"/>
            <w:noWrap/>
            <w:vAlign w:val="bottom"/>
            <w:hideMark/>
          </w:tcPr>
          <w:p w14:paraId="37D862AE" w14:textId="77777777" w:rsidR="004E5015" w:rsidRPr="004E5015" w:rsidRDefault="004E5015" w:rsidP="004E5015">
            <w:pPr>
              <w:suppressAutoHyphens w:val="0"/>
              <w:autoSpaceDN/>
              <w:textAlignment w:val="auto"/>
              <w:rPr>
                <w:rFonts w:ascii="Verdana" w:hAnsi="Verdana" w:cs="Calibri"/>
                <w:color w:val="000000"/>
                <w:sz w:val="20"/>
                <w:szCs w:val="20"/>
              </w:rPr>
            </w:pPr>
          </w:p>
        </w:tc>
        <w:tc>
          <w:tcPr>
            <w:tcW w:w="1242" w:type="dxa"/>
            <w:tcBorders>
              <w:top w:val="nil"/>
              <w:left w:val="nil"/>
              <w:bottom w:val="nil"/>
              <w:right w:val="nil"/>
            </w:tcBorders>
            <w:shd w:val="clear" w:color="auto" w:fill="auto"/>
            <w:noWrap/>
            <w:vAlign w:val="bottom"/>
            <w:hideMark/>
          </w:tcPr>
          <w:p w14:paraId="034E7479" w14:textId="77777777" w:rsidR="004E5015" w:rsidRPr="004E5015" w:rsidRDefault="004E5015" w:rsidP="004E5015">
            <w:pPr>
              <w:suppressAutoHyphens w:val="0"/>
              <w:autoSpaceDN/>
              <w:textAlignment w:val="auto"/>
              <w:rPr>
                <w:sz w:val="20"/>
                <w:szCs w:val="20"/>
              </w:rPr>
            </w:pPr>
          </w:p>
        </w:tc>
        <w:tc>
          <w:tcPr>
            <w:tcW w:w="834" w:type="dxa"/>
            <w:tcBorders>
              <w:top w:val="nil"/>
              <w:left w:val="nil"/>
              <w:bottom w:val="nil"/>
              <w:right w:val="nil"/>
            </w:tcBorders>
            <w:shd w:val="clear" w:color="auto" w:fill="auto"/>
            <w:noWrap/>
            <w:vAlign w:val="bottom"/>
            <w:hideMark/>
          </w:tcPr>
          <w:p w14:paraId="73D6EF77" w14:textId="77777777" w:rsidR="004E5015" w:rsidRPr="004E5015" w:rsidRDefault="004E5015" w:rsidP="004E5015">
            <w:pPr>
              <w:suppressAutoHyphens w:val="0"/>
              <w:autoSpaceDN/>
              <w:textAlignment w:val="auto"/>
              <w:rPr>
                <w:sz w:val="20"/>
                <w:szCs w:val="20"/>
              </w:rPr>
            </w:pPr>
          </w:p>
        </w:tc>
        <w:tc>
          <w:tcPr>
            <w:tcW w:w="864" w:type="dxa"/>
            <w:tcBorders>
              <w:top w:val="nil"/>
              <w:left w:val="nil"/>
              <w:bottom w:val="nil"/>
              <w:right w:val="nil"/>
            </w:tcBorders>
            <w:shd w:val="clear" w:color="auto" w:fill="auto"/>
            <w:noWrap/>
            <w:vAlign w:val="bottom"/>
            <w:hideMark/>
          </w:tcPr>
          <w:p w14:paraId="17AD9A34" w14:textId="77777777" w:rsidR="004E5015" w:rsidRPr="004E5015" w:rsidRDefault="004E5015" w:rsidP="004E5015">
            <w:pPr>
              <w:suppressAutoHyphens w:val="0"/>
              <w:autoSpaceDN/>
              <w:textAlignment w:val="auto"/>
              <w:rPr>
                <w:sz w:val="20"/>
                <w:szCs w:val="20"/>
              </w:rPr>
            </w:pPr>
          </w:p>
        </w:tc>
        <w:tc>
          <w:tcPr>
            <w:tcW w:w="1568" w:type="dxa"/>
            <w:tcBorders>
              <w:top w:val="nil"/>
              <w:left w:val="nil"/>
              <w:bottom w:val="nil"/>
              <w:right w:val="nil"/>
            </w:tcBorders>
            <w:shd w:val="clear" w:color="auto" w:fill="auto"/>
            <w:noWrap/>
            <w:vAlign w:val="bottom"/>
            <w:hideMark/>
          </w:tcPr>
          <w:p w14:paraId="7A016B91" w14:textId="77777777" w:rsidR="004E5015" w:rsidRPr="004E5015" w:rsidRDefault="004E5015" w:rsidP="004E5015">
            <w:pPr>
              <w:suppressAutoHyphens w:val="0"/>
              <w:autoSpaceDN/>
              <w:textAlignment w:val="auto"/>
              <w:rPr>
                <w:sz w:val="20"/>
                <w:szCs w:val="20"/>
              </w:rPr>
            </w:pPr>
          </w:p>
        </w:tc>
        <w:tc>
          <w:tcPr>
            <w:tcW w:w="1276" w:type="dxa"/>
            <w:tcBorders>
              <w:top w:val="nil"/>
              <w:left w:val="nil"/>
              <w:bottom w:val="nil"/>
              <w:right w:val="nil"/>
            </w:tcBorders>
            <w:shd w:val="clear" w:color="auto" w:fill="auto"/>
            <w:noWrap/>
            <w:vAlign w:val="bottom"/>
            <w:hideMark/>
          </w:tcPr>
          <w:p w14:paraId="2388A019" w14:textId="77777777" w:rsidR="004E5015" w:rsidRPr="004E5015" w:rsidRDefault="004E5015" w:rsidP="004E5015">
            <w:pPr>
              <w:suppressAutoHyphens w:val="0"/>
              <w:autoSpaceDN/>
              <w:textAlignment w:val="auto"/>
              <w:rPr>
                <w:sz w:val="20"/>
                <w:szCs w:val="20"/>
              </w:rPr>
            </w:pPr>
          </w:p>
        </w:tc>
        <w:tc>
          <w:tcPr>
            <w:tcW w:w="1039" w:type="dxa"/>
            <w:tcBorders>
              <w:top w:val="nil"/>
              <w:left w:val="nil"/>
              <w:bottom w:val="nil"/>
              <w:right w:val="nil"/>
            </w:tcBorders>
            <w:shd w:val="clear" w:color="auto" w:fill="auto"/>
            <w:noWrap/>
            <w:vAlign w:val="bottom"/>
            <w:hideMark/>
          </w:tcPr>
          <w:p w14:paraId="4B72B3D3" w14:textId="77777777" w:rsidR="004E5015" w:rsidRPr="004E5015" w:rsidRDefault="004E5015" w:rsidP="004E5015">
            <w:pPr>
              <w:suppressAutoHyphens w:val="0"/>
              <w:autoSpaceDN/>
              <w:textAlignment w:val="auto"/>
              <w:rPr>
                <w:sz w:val="20"/>
                <w:szCs w:val="20"/>
              </w:rPr>
            </w:pPr>
          </w:p>
        </w:tc>
        <w:tc>
          <w:tcPr>
            <w:tcW w:w="1197" w:type="dxa"/>
            <w:tcBorders>
              <w:top w:val="nil"/>
              <w:left w:val="nil"/>
              <w:bottom w:val="nil"/>
              <w:right w:val="nil"/>
            </w:tcBorders>
            <w:shd w:val="clear" w:color="auto" w:fill="auto"/>
            <w:noWrap/>
            <w:vAlign w:val="bottom"/>
            <w:hideMark/>
          </w:tcPr>
          <w:p w14:paraId="0A699034" w14:textId="77777777" w:rsidR="004E5015" w:rsidRPr="004E5015" w:rsidRDefault="004E5015" w:rsidP="004E5015">
            <w:pPr>
              <w:suppressAutoHyphens w:val="0"/>
              <w:autoSpaceDN/>
              <w:textAlignment w:val="auto"/>
              <w:rPr>
                <w:sz w:val="20"/>
                <w:szCs w:val="20"/>
              </w:rPr>
            </w:pPr>
          </w:p>
        </w:tc>
      </w:tr>
      <w:tr w:rsidR="004E5015" w:rsidRPr="005C4A30" w14:paraId="3077B7E3" w14:textId="77777777" w:rsidTr="00CB6C3F">
        <w:trPr>
          <w:trHeight w:val="289"/>
        </w:trPr>
        <w:tc>
          <w:tcPr>
            <w:tcW w:w="13932" w:type="dxa"/>
            <w:gridSpan w:val="12"/>
            <w:tcBorders>
              <w:top w:val="nil"/>
              <w:left w:val="nil"/>
              <w:bottom w:val="nil"/>
              <w:right w:val="nil"/>
            </w:tcBorders>
            <w:shd w:val="clear" w:color="auto" w:fill="auto"/>
            <w:noWrap/>
            <w:vAlign w:val="bottom"/>
            <w:hideMark/>
          </w:tcPr>
          <w:p w14:paraId="2D00A1AF" w14:textId="74D01CCF" w:rsidR="004E5015" w:rsidRPr="004E5015" w:rsidRDefault="004E5015" w:rsidP="00971BA5">
            <w:pPr>
              <w:suppressAutoHyphens w:val="0"/>
              <w:autoSpaceDN/>
              <w:spacing w:line="276" w:lineRule="auto"/>
              <w:textAlignment w:val="auto"/>
              <w:rPr>
                <w:rFonts w:ascii="Verdana" w:hAnsi="Verdana" w:cs="Calibri"/>
                <w:color w:val="000000"/>
                <w:sz w:val="20"/>
                <w:szCs w:val="20"/>
              </w:rPr>
            </w:pPr>
            <w:r w:rsidRPr="004E5015">
              <w:rPr>
                <w:rFonts w:ascii="Verdana" w:hAnsi="Verdana" w:cs="Calibri"/>
                <w:color w:val="000000"/>
                <w:sz w:val="20"/>
                <w:szCs w:val="20"/>
              </w:rPr>
              <w:t>Podpisy i pieczątki osób upoważnionych do reprezentowania</w:t>
            </w:r>
            <w:r w:rsidR="004055D4">
              <w:rPr>
                <w:rFonts w:ascii="Verdana" w:hAnsi="Verdana" w:cs="Calibri"/>
                <w:color w:val="000000"/>
                <w:sz w:val="20"/>
                <w:szCs w:val="20"/>
              </w:rPr>
              <w:t xml:space="preserve"> </w:t>
            </w:r>
            <w:r w:rsidR="004055D4" w:rsidRPr="00971BA5">
              <w:rPr>
                <w:rFonts w:ascii="Verdana" w:hAnsi="Verdana" w:cs="Calibri"/>
                <w:color w:val="000000"/>
                <w:sz w:val="20"/>
                <w:szCs w:val="20"/>
              </w:rPr>
              <w:t>Spółki</w:t>
            </w:r>
          </w:p>
          <w:p w14:paraId="4AB58337" w14:textId="651C92A2" w:rsidR="004E5015" w:rsidRPr="004E5015" w:rsidRDefault="004E5015" w:rsidP="00971BA5">
            <w:pPr>
              <w:suppressAutoHyphens w:val="0"/>
              <w:autoSpaceDN/>
              <w:spacing w:line="276" w:lineRule="auto"/>
              <w:textAlignment w:val="auto"/>
              <w:rPr>
                <w:sz w:val="16"/>
                <w:szCs w:val="16"/>
                <w:lang w:val="en-GB"/>
              </w:rPr>
            </w:pPr>
            <w:r w:rsidRPr="004E5015">
              <w:rPr>
                <w:rFonts w:ascii="Verdana" w:hAnsi="Verdana" w:cs="Calibri"/>
                <w:i/>
                <w:iCs/>
                <w:color w:val="000000"/>
                <w:sz w:val="16"/>
                <w:szCs w:val="16"/>
                <w:lang w:val="en-GB"/>
              </w:rPr>
              <w:t xml:space="preserve">Signatures and stamps of persons entitled to represent the </w:t>
            </w:r>
            <w:r w:rsidR="004055D4" w:rsidRPr="00971BA5">
              <w:rPr>
                <w:rFonts w:ascii="Verdana" w:hAnsi="Verdana" w:cs="Calibri"/>
                <w:i/>
                <w:iCs/>
                <w:color w:val="000000"/>
                <w:sz w:val="16"/>
                <w:szCs w:val="16"/>
                <w:lang w:val="en-GB"/>
              </w:rPr>
              <w:t>Company</w:t>
            </w:r>
          </w:p>
        </w:tc>
      </w:tr>
      <w:tr w:rsidR="004E5015" w:rsidRPr="005C4A30" w14:paraId="6EAC1188" w14:textId="77777777" w:rsidTr="00CB6C3F">
        <w:trPr>
          <w:trHeight w:val="289"/>
        </w:trPr>
        <w:tc>
          <w:tcPr>
            <w:tcW w:w="13932" w:type="dxa"/>
            <w:gridSpan w:val="12"/>
            <w:tcBorders>
              <w:top w:val="nil"/>
              <w:left w:val="nil"/>
              <w:bottom w:val="nil"/>
              <w:right w:val="nil"/>
            </w:tcBorders>
            <w:shd w:val="clear" w:color="auto" w:fill="auto"/>
            <w:noWrap/>
            <w:vAlign w:val="center"/>
            <w:hideMark/>
          </w:tcPr>
          <w:p w14:paraId="7BD6504F" w14:textId="77777777" w:rsidR="004E5015" w:rsidRPr="004E5015" w:rsidRDefault="004E5015" w:rsidP="004E5015">
            <w:pPr>
              <w:suppressAutoHyphens w:val="0"/>
              <w:autoSpaceDN/>
              <w:textAlignment w:val="auto"/>
              <w:rPr>
                <w:rFonts w:ascii="Verdana" w:hAnsi="Verdana" w:cs="Calibri"/>
                <w:b/>
                <w:bCs/>
                <w:color w:val="000000"/>
                <w:sz w:val="20"/>
                <w:szCs w:val="20"/>
                <w:vertAlign w:val="superscript"/>
                <w:lang w:val="en-GB"/>
              </w:rPr>
            </w:pPr>
          </w:p>
          <w:p w14:paraId="67D3E686" w14:textId="77777777" w:rsidR="004E5015" w:rsidRPr="004E5015" w:rsidRDefault="004E5015" w:rsidP="004E5015">
            <w:pPr>
              <w:suppressAutoHyphens w:val="0"/>
              <w:autoSpaceDN/>
              <w:textAlignment w:val="auto"/>
              <w:rPr>
                <w:rFonts w:ascii="Verdana" w:hAnsi="Verdana" w:cs="Calibri"/>
                <w:b/>
                <w:bCs/>
                <w:color w:val="000000"/>
                <w:sz w:val="20"/>
                <w:szCs w:val="20"/>
                <w:vertAlign w:val="superscript"/>
              </w:rPr>
            </w:pPr>
            <w:r w:rsidRPr="004E5015">
              <w:rPr>
                <w:rFonts w:ascii="Verdana" w:hAnsi="Verdana" w:cs="Calibri"/>
                <w:b/>
                <w:bCs/>
                <w:color w:val="000000"/>
                <w:sz w:val="20"/>
                <w:szCs w:val="20"/>
                <w:vertAlign w:val="superscript"/>
              </w:rPr>
              <w:t>Prosimy o przesłanie oryginału dokumentów na nasz adres w wersji papierowej oraz w wersji elektronicznej (</w:t>
            </w:r>
            <w:proofErr w:type="spellStart"/>
            <w:r w:rsidRPr="004E5015">
              <w:rPr>
                <w:rFonts w:ascii="Verdana" w:hAnsi="Verdana" w:cs="Calibri"/>
                <w:b/>
                <w:bCs/>
                <w:color w:val="000000"/>
                <w:sz w:val="20"/>
                <w:szCs w:val="20"/>
                <w:vertAlign w:val="superscript"/>
              </w:rPr>
              <w:t>excel</w:t>
            </w:r>
            <w:proofErr w:type="spellEnd"/>
            <w:r w:rsidRPr="004E5015">
              <w:rPr>
                <w:rFonts w:ascii="Verdana" w:hAnsi="Verdana" w:cs="Calibri"/>
                <w:b/>
                <w:bCs/>
                <w:color w:val="000000"/>
                <w:sz w:val="20"/>
                <w:szCs w:val="20"/>
                <w:vertAlign w:val="superscript"/>
              </w:rPr>
              <w:t xml:space="preserve">) na adres mail: </w:t>
            </w:r>
            <w:hyperlink r:id="rId12" w:history="1">
              <w:r w:rsidRPr="004E5015">
                <w:rPr>
                  <w:rFonts w:ascii="Verdana" w:hAnsi="Verdana" w:cs="Calibri"/>
                  <w:b/>
                  <w:bCs/>
                  <w:color w:val="0563C1"/>
                  <w:sz w:val="20"/>
                  <w:szCs w:val="20"/>
                  <w:u w:val="single"/>
                  <w:vertAlign w:val="superscript"/>
                </w:rPr>
                <w:t>biuro@irgit.pl</w:t>
              </w:r>
            </w:hyperlink>
          </w:p>
          <w:p w14:paraId="473F9E63" w14:textId="77777777" w:rsidR="004E5015" w:rsidRPr="004E5015" w:rsidRDefault="004E5015" w:rsidP="004E5015">
            <w:pPr>
              <w:suppressAutoHyphens w:val="0"/>
              <w:autoSpaceDN/>
              <w:textAlignment w:val="auto"/>
              <w:rPr>
                <w:rFonts w:ascii="Verdana" w:hAnsi="Verdana" w:cs="Calibri"/>
                <w:b/>
                <w:bCs/>
                <w:color w:val="000000"/>
                <w:sz w:val="20"/>
                <w:szCs w:val="20"/>
                <w:lang w:val="en-GB"/>
              </w:rPr>
            </w:pPr>
            <w:r w:rsidRPr="004E5015">
              <w:rPr>
                <w:rFonts w:ascii="Verdana" w:hAnsi="Verdana" w:cs="Calibri"/>
                <w:b/>
                <w:bCs/>
                <w:color w:val="000000"/>
                <w:sz w:val="20"/>
                <w:szCs w:val="20"/>
                <w:vertAlign w:val="superscript"/>
                <w:lang w:val="en"/>
              </w:rPr>
              <w:t>Please send the hard copy of the original documents to our address and the electronic version (in Excel files) to the e-mail address of biuro@irgit.pl</w:t>
            </w:r>
          </w:p>
        </w:tc>
      </w:tr>
    </w:tbl>
    <w:p w14:paraId="74540F6F" w14:textId="55184FE5" w:rsidR="0025344A" w:rsidRPr="00CC2DA5" w:rsidRDefault="0025344A" w:rsidP="0025344A">
      <w:pPr>
        <w:suppressAutoHyphens w:val="0"/>
        <w:autoSpaceDN/>
        <w:spacing w:line="360" w:lineRule="auto"/>
        <w:textAlignment w:val="auto"/>
        <w:rPr>
          <w:rFonts w:ascii="Verdana" w:hAnsi="Verdana"/>
          <w:lang w:val="en-US"/>
        </w:rPr>
      </w:pPr>
      <w:bookmarkStart w:id="14" w:name="_Hlk49170149"/>
      <w:bookmarkStart w:id="15" w:name="_Hlk7448643"/>
    </w:p>
    <w:bookmarkEnd w:id="14"/>
    <w:bookmarkEnd w:id="15"/>
    <w:p w14:paraId="1A09B39C" w14:textId="013C312E" w:rsidR="0025344A" w:rsidRPr="00CC2DA5" w:rsidRDefault="0025344A">
      <w:pPr>
        <w:suppressAutoHyphens w:val="0"/>
        <w:autoSpaceDN/>
        <w:spacing w:after="160" w:line="259" w:lineRule="auto"/>
        <w:textAlignment w:val="auto"/>
        <w:rPr>
          <w:rFonts w:ascii="Verdana" w:hAnsi="Verdana"/>
          <w:sz w:val="18"/>
          <w:szCs w:val="18"/>
          <w:lang w:val="en-US"/>
        </w:rPr>
      </w:pPr>
    </w:p>
    <w:p w14:paraId="556A0541" w14:textId="77777777" w:rsidR="00895DE0" w:rsidRPr="00CC2DA5" w:rsidRDefault="00895DE0">
      <w:pPr>
        <w:suppressAutoHyphens w:val="0"/>
        <w:autoSpaceDN/>
        <w:spacing w:after="160" w:line="259" w:lineRule="auto"/>
        <w:textAlignment w:val="auto"/>
        <w:rPr>
          <w:rFonts w:ascii="Verdana" w:hAnsi="Verdana"/>
          <w:sz w:val="18"/>
          <w:szCs w:val="18"/>
          <w:lang w:val="en-US"/>
        </w:rPr>
        <w:sectPr w:rsidR="00895DE0" w:rsidRPr="00CC2DA5" w:rsidSect="00895DE0">
          <w:pgSz w:w="16838" w:h="11906" w:orient="landscape"/>
          <w:pgMar w:top="1418" w:right="1418" w:bottom="1418" w:left="1418" w:header="709" w:footer="510" w:gutter="0"/>
          <w:cols w:space="708"/>
          <w:titlePg/>
          <w:docGrid w:linePitch="326"/>
        </w:sectPr>
      </w:pPr>
    </w:p>
    <w:p w14:paraId="743BCECC" w14:textId="587650FE" w:rsidR="00704460" w:rsidRPr="00CB6C3F" w:rsidRDefault="00704460" w:rsidP="00CB6C3F">
      <w:pPr>
        <w:pageBreakBefore/>
        <w:spacing w:line="360" w:lineRule="auto"/>
        <w:jc w:val="both"/>
        <w:rPr>
          <w:sz w:val="18"/>
          <w:szCs w:val="18"/>
        </w:rPr>
      </w:pPr>
      <w:r w:rsidRPr="00CB6C3F">
        <w:rPr>
          <w:rFonts w:ascii="Verdana" w:hAnsi="Verdana"/>
          <w:sz w:val="18"/>
          <w:szCs w:val="18"/>
        </w:rPr>
        <w:lastRenderedPageBreak/>
        <w:t>Wzór Nr 2.</w:t>
      </w:r>
      <w:r w:rsidR="0049340E" w:rsidRPr="00CB6C3F">
        <w:rPr>
          <w:rFonts w:ascii="Verdana" w:hAnsi="Verdana"/>
          <w:sz w:val="18"/>
          <w:szCs w:val="18"/>
        </w:rPr>
        <w:t>5</w:t>
      </w:r>
      <w:r w:rsidRPr="00CB6C3F">
        <w:rPr>
          <w:rFonts w:ascii="Verdana" w:hAnsi="Verdana"/>
          <w:sz w:val="18"/>
          <w:szCs w:val="18"/>
        </w:rPr>
        <w:t xml:space="preserve"> Oświadczenie w przedmiocie wyboru Banku Płatnika Uczestnika Izby</w:t>
      </w:r>
    </w:p>
    <w:p w14:paraId="35796DEF" w14:textId="20235E9B" w:rsidR="00704460" w:rsidRPr="00C744D8" w:rsidRDefault="00CB6C3F" w:rsidP="00CB6C3F">
      <w:pPr>
        <w:spacing w:line="360" w:lineRule="auto"/>
        <w:rPr>
          <w:rFonts w:ascii="Verdana" w:hAnsi="Verdana"/>
          <w:i/>
          <w:iCs/>
          <w:sz w:val="16"/>
          <w:szCs w:val="16"/>
          <w:lang w:val="en-US"/>
        </w:rPr>
      </w:pPr>
      <w:r w:rsidRPr="00C744D8">
        <w:rPr>
          <w:rFonts w:ascii="Verdana" w:hAnsi="Verdana"/>
          <w:i/>
          <w:iCs/>
          <w:sz w:val="16"/>
          <w:szCs w:val="16"/>
          <w:lang w:val="en-US"/>
        </w:rPr>
        <w:t xml:space="preserve">Form no. 2.5 </w:t>
      </w:r>
      <w:r w:rsidR="00B06D79" w:rsidRPr="00C744D8">
        <w:rPr>
          <w:rFonts w:ascii="Verdana" w:hAnsi="Verdana"/>
          <w:i/>
          <w:iCs/>
          <w:sz w:val="16"/>
          <w:szCs w:val="16"/>
          <w:lang w:val="en-US"/>
        </w:rPr>
        <w:t xml:space="preserve">Declaration on the selection of Member’s </w:t>
      </w:r>
      <w:r w:rsidRPr="00C744D8">
        <w:rPr>
          <w:rFonts w:ascii="Verdana" w:hAnsi="Verdana"/>
          <w:i/>
          <w:iCs/>
          <w:sz w:val="16"/>
          <w:szCs w:val="16"/>
          <w:lang w:val="en-US"/>
        </w:rPr>
        <w:t>Clearing Bank</w:t>
      </w:r>
    </w:p>
    <w:p w14:paraId="0E7B2D30" w14:textId="77777777" w:rsidR="00704460" w:rsidRPr="00CB6C3F" w:rsidRDefault="00704460" w:rsidP="00704460">
      <w:pPr>
        <w:spacing w:line="240" w:lineRule="atLeast"/>
        <w:rPr>
          <w:rFonts w:ascii="Verdana" w:hAnsi="Verdana"/>
          <w:sz w:val="20"/>
          <w:szCs w:val="20"/>
          <w:lang w:val="en-US"/>
        </w:rPr>
      </w:pPr>
    </w:p>
    <w:p w14:paraId="2681493B" w14:textId="77777777" w:rsidR="00704460" w:rsidRDefault="00704460" w:rsidP="00704460">
      <w:pPr>
        <w:spacing w:line="240" w:lineRule="atLeast"/>
        <w:jc w:val="right"/>
        <w:rPr>
          <w:rFonts w:ascii="Verdana" w:hAnsi="Verdana"/>
          <w:sz w:val="20"/>
          <w:szCs w:val="20"/>
        </w:rPr>
      </w:pPr>
      <w:r>
        <w:rPr>
          <w:rFonts w:ascii="Verdana" w:hAnsi="Verdana"/>
          <w:sz w:val="20"/>
          <w:szCs w:val="20"/>
        </w:rPr>
        <w:t>………………………………………..</w:t>
      </w:r>
    </w:p>
    <w:p w14:paraId="48E31827" w14:textId="00C501D6" w:rsidR="00704460" w:rsidRDefault="00704460" w:rsidP="00704460">
      <w:pPr>
        <w:spacing w:line="240" w:lineRule="atLeast"/>
        <w:jc w:val="right"/>
        <w:rPr>
          <w:rFonts w:ascii="Verdana" w:hAnsi="Verdana"/>
          <w:sz w:val="20"/>
          <w:szCs w:val="20"/>
        </w:rPr>
      </w:pPr>
      <w:r>
        <w:rPr>
          <w:rFonts w:ascii="Verdana" w:hAnsi="Verdana"/>
          <w:sz w:val="20"/>
          <w:szCs w:val="20"/>
        </w:rPr>
        <w:t>(pełna nazwa Spółki</w:t>
      </w:r>
      <w:r w:rsidR="00CB6C3F">
        <w:rPr>
          <w:rFonts w:ascii="Verdana" w:hAnsi="Verdana"/>
          <w:sz w:val="20"/>
          <w:szCs w:val="20"/>
        </w:rPr>
        <w:t>/</w:t>
      </w:r>
      <w:r w:rsidR="00CB6C3F" w:rsidRPr="00C744D8">
        <w:rPr>
          <w:rFonts w:ascii="Verdana" w:hAnsi="Verdana"/>
          <w:i/>
          <w:iCs/>
          <w:sz w:val="16"/>
          <w:szCs w:val="16"/>
        </w:rPr>
        <w:t>Company’s full name</w:t>
      </w:r>
      <w:r>
        <w:rPr>
          <w:rFonts w:ascii="Verdana" w:hAnsi="Verdana"/>
          <w:sz w:val="20"/>
          <w:szCs w:val="20"/>
        </w:rPr>
        <w:t>)</w:t>
      </w:r>
    </w:p>
    <w:p w14:paraId="4B226117" w14:textId="77777777" w:rsidR="00704460" w:rsidRDefault="00704460" w:rsidP="00704460">
      <w:pPr>
        <w:spacing w:line="240" w:lineRule="atLeast"/>
        <w:jc w:val="right"/>
        <w:rPr>
          <w:rFonts w:ascii="Verdana" w:hAnsi="Verdana"/>
          <w:sz w:val="20"/>
          <w:szCs w:val="20"/>
        </w:rPr>
      </w:pPr>
    </w:p>
    <w:p w14:paraId="00F38FCB" w14:textId="77777777" w:rsidR="00704460" w:rsidRPr="00CC2DA5" w:rsidRDefault="00704460" w:rsidP="00704460">
      <w:pPr>
        <w:spacing w:line="240" w:lineRule="atLeast"/>
        <w:jc w:val="right"/>
        <w:rPr>
          <w:rFonts w:ascii="Verdana" w:hAnsi="Verdana"/>
          <w:sz w:val="20"/>
          <w:szCs w:val="20"/>
          <w:lang w:val="en-US"/>
        </w:rPr>
      </w:pPr>
      <w:r w:rsidRPr="00CC2DA5">
        <w:rPr>
          <w:rFonts w:ascii="Verdana" w:hAnsi="Verdana"/>
          <w:sz w:val="20"/>
          <w:szCs w:val="20"/>
          <w:lang w:val="en-US"/>
        </w:rPr>
        <w:t>……………………........</w:t>
      </w:r>
    </w:p>
    <w:p w14:paraId="1AE00975" w14:textId="20E413D5" w:rsidR="00704460" w:rsidRPr="00CC2DA5" w:rsidRDefault="00704460" w:rsidP="00704460">
      <w:pPr>
        <w:spacing w:line="240" w:lineRule="atLeast"/>
        <w:jc w:val="right"/>
        <w:rPr>
          <w:rFonts w:ascii="Verdana" w:hAnsi="Verdana"/>
          <w:sz w:val="20"/>
          <w:szCs w:val="20"/>
          <w:lang w:val="en-US"/>
        </w:rPr>
      </w:pPr>
      <w:r w:rsidRPr="00CC2DA5">
        <w:rPr>
          <w:rFonts w:ascii="Verdana" w:hAnsi="Verdana"/>
          <w:sz w:val="20"/>
          <w:szCs w:val="20"/>
          <w:lang w:val="en-US"/>
        </w:rPr>
        <w:t>miejscowość i data</w:t>
      </w:r>
    </w:p>
    <w:p w14:paraId="68D9A8D8" w14:textId="55FAEF94" w:rsidR="00CB6C3F" w:rsidRPr="00C744D8" w:rsidRDefault="00CB6C3F" w:rsidP="00704460">
      <w:pPr>
        <w:spacing w:line="240" w:lineRule="atLeast"/>
        <w:jc w:val="right"/>
        <w:rPr>
          <w:rFonts w:ascii="Verdana" w:hAnsi="Verdana"/>
          <w:i/>
          <w:iCs/>
          <w:sz w:val="16"/>
          <w:szCs w:val="16"/>
          <w:lang w:val="en-US"/>
        </w:rPr>
      </w:pPr>
      <w:r w:rsidRPr="00C744D8">
        <w:rPr>
          <w:rFonts w:ascii="Verdana" w:hAnsi="Verdana"/>
          <w:i/>
          <w:iCs/>
          <w:sz w:val="16"/>
          <w:szCs w:val="16"/>
          <w:lang w:val="en-US"/>
        </w:rPr>
        <w:t xml:space="preserve">place </w:t>
      </w:r>
      <w:r w:rsidR="00916E50" w:rsidRPr="00C744D8">
        <w:rPr>
          <w:rFonts w:ascii="Verdana" w:hAnsi="Verdana"/>
          <w:i/>
          <w:iCs/>
          <w:sz w:val="16"/>
          <w:szCs w:val="16"/>
          <w:lang w:val="en-US"/>
        </w:rPr>
        <w:t>and</w:t>
      </w:r>
      <w:r w:rsidRPr="00C744D8">
        <w:rPr>
          <w:rFonts w:ascii="Verdana" w:hAnsi="Verdana"/>
          <w:i/>
          <w:iCs/>
          <w:sz w:val="16"/>
          <w:szCs w:val="16"/>
          <w:lang w:val="en-US"/>
        </w:rPr>
        <w:t xml:space="preserve"> date</w:t>
      </w:r>
    </w:p>
    <w:p w14:paraId="1FD79583" w14:textId="77777777" w:rsidR="00704460" w:rsidRPr="00CC2DA5" w:rsidRDefault="00704460" w:rsidP="00704460">
      <w:pPr>
        <w:spacing w:line="240" w:lineRule="atLeast"/>
        <w:rPr>
          <w:rFonts w:ascii="Verdana" w:hAnsi="Verdana"/>
          <w:b/>
          <w:sz w:val="20"/>
          <w:szCs w:val="20"/>
          <w:lang w:val="en-US"/>
        </w:rPr>
      </w:pPr>
    </w:p>
    <w:p w14:paraId="2C8F96EC" w14:textId="77777777" w:rsidR="00704460" w:rsidRPr="00CC2DA5" w:rsidRDefault="00704460" w:rsidP="00704460">
      <w:pPr>
        <w:spacing w:line="240" w:lineRule="atLeast"/>
        <w:rPr>
          <w:rFonts w:ascii="Verdana" w:hAnsi="Verdana"/>
          <w:b/>
          <w:sz w:val="20"/>
          <w:szCs w:val="20"/>
          <w:lang w:val="en-US"/>
        </w:rPr>
      </w:pPr>
    </w:p>
    <w:p w14:paraId="1B9DB324" w14:textId="77777777" w:rsidR="00704460" w:rsidRPr="00CC2DA5" w:rsidRDefault="00704460" w:rsidP="00704460">
      <w:pPr>
        <w:spacing w:line="240" w:lineRule="atLeast"/>
        <w:jc w:val="right"/>
        <w:rPr>
          <w:rFonts w:ascii="Verdana" w:hAnsi="Verdana"/>
          <w:b/>
          <w:sz w:val="20"/>
          <w:szCs w:val="20"/>
          <w:lang w:val="en-US"/>
        </w:rPr>
      </w:pPr>
    </w:p>
    <w:p w14:paraId="1EF14666" w14:textId="77777777" w:rsidR="00F71D0A" w:rsidRDefault="00F71D0A" w:rsidP="00F71D0A">
      <w:pPr>
        <w:pStyle w:val="Tekstpodstawowywcity2"/>
        <w:ind w:left="3969"/>
        <w:rPr>
          <w:rFonts w:ascii="Verdana" w:hAnsi="Verdana"/>
          <w:sz w:val="20"/>
        </w:rPr>
      </w:pPr>
      <w:bookmarkStart w:id="16" w:name="_Hlk50377820"/>
      <w:r>
        <w:rPr>
          <w:rFonts w:ascii="Verdana" w:hAnsi="Verdana"/>
          <w:sz w:val="20"/>
        </w:rPr>
        <w:t>Izba Rozliczeniowa Giełd Towarowych S.A.</w:t>
      </w:r>
    </w:p>
    <w:p w14:paraId="292684FB" w14:textId="77777777" w:rsidR="00F71D0A" w:rsidRPr="00273827" w:rsidRDefault="00F71D0A" w:rsidP="00F71D0A">
      <w:pPr>
        <w:pStyle w:val="Tekstpodstawowywcity2"/>
        <w:ind w:left="3969"/>
        <w:rPr>
          <w:rFonts w:ascii="Verdana" w:hAnsi="Verdana"/>
          <w:b w:val="0"/>
          <w:sz w:val="20"/>
        </w:rPr>
      </w:pPr>
      <w:r w:rsidRPr="00370533">
        <w:rPr>
          <w:rFonts w:ascii="Verdana" w:hAnsi="Verdana"/>
          <w:b w:val="0"/>
          <w:sz w:val="20"/>
        </w:rPr>
        <w:t xml:space="preserve">z siedzibą w Warszawie, ul. </w:t>
      </w:r>
      <w:r w:rsidRPr="00273827">
        <w:rPr>
          <w:rFonts w:ascii="Verdana" w:hAnsi="Verdana"/>
          <w:b w:val="0"/>
          <w:sz w:val="20"/>
        </w:rPr>
        <w:t>Książęca 4,</w:t>
      </w:r>
    </w:p>
    <w:p w14:paraId="45C8676D" w14:textId="77777777" w:rsidR="00F71D0A" w:rsidRDefault="00F71D0A" w:rsidP="00F71D0A">
      <w:pPr>
        <w:pStyle w:val="Tekstpodstawowywcity2"/>
        <w:ind w:left="3969"/>
        <w:rPr>
          <w:rFonts w:ascii="Verdana" w:hAnsi="Verdana"/>
          <w:b w:val="0"/>
          <w:sz w:val="20"/>
        </w:rPr>
      </w:pPr>
      <w:r w:rsidRPr="00370533">
        <w:rPr>
          <w:rFonts w:ascii="Verdana" w:hAnsi="Verdana"/>
          <w:b w:val="0"/>
          <w:sz w:val="20"/>
        </w:rPr>
        <w:t>o kapitale zakładowym 44.805.000 zł,</w:t>
      </w:r>
      <w:r>
        <w:rPr>
          <w:rFonts w:ascii="Verdana" w:hAnsi="Verdana"/>
          <w:b w:val="0"/>
          <w:sz w:val="20"/>
        </w:rPr>
        <w:t xml:space="preserve"> </w:t>
      </w:r>
      <w:r w:rsidRPr="00370533">
        <w:rPr>
          <w:rFonts w:ascii="Verdana" w:hAnsi="Verdana"/>
          <w:b w:val="0"/>
          <w:sz w:val="20"/>
        </w:rPr>
        <w:t>opłaconym</w:t>
      </w:r>
    </w:p>
    <w:p w14:paraId="34349D0F" w14:textId="77777777" w:rsidR="00F71D0A" w:rsidRPr="00F71D0A" w:rsidRDefault="00F71D0A" w:rsidP="00F71D0A">
      <w:pPr>
        <w:pStyle w:val="Tekstpodstawowywcity2"/>
        <w:ind w:left="3969"/>
        <w:rPr>
          <w:rFonts w:ascii="Verdana" w:hAnsi="Verdana"/>
          <w:b w:val="0"/>
          <w:sz w:val="20"/>
          <w:lang w:val="en-US"/>
        </w:rPr>
      </w:pPr>
      <w:r w:rsidRPr="00F71D0A">
        <w:rPr>
          <w:rFonts w:ascii="Verdana" w:hAnsi="Verdana"/>
          <w:b w:val="0"/>
          <w:sz w:val="20"/>
          <w:lang w:val="en-US"/>
        </w:rPr>
        <w:t>w całości, KRS 0000321809, NIP 525-244-16-34</w:t>
      </w:r>
    </w:p>
    <w:p w14:paraId="617A27D5" w14:textId="77777777" w:rsidR="00F71D0A" w:rsidRDefault="00F71D0A" w:rsidP="00F71D0A">
      <w:pPr>
        <w:pStyle w:val="Tekstpodstawowywcity2"/>
        <w:ind w:left="3969"/>
        <w:rPr>
          <w:rFonts w:ascii="Verdana" w:hAnsi="Verdana"/>
          <w:b w:val="0"/>
          <w:i/>
          <w:iCs/>
          <w:sz w:val="16"/>
          <w:szCs w:val="16"/>
          <w:lang w:val="en-US"/>
        </w:rPr>
      </w:pPr>
      <w:r w:rsidRPr="00273827">
        <w:rPr>
          <w:rFonts w:ascii="Verdana" w:hAnsi="Verdana"/>
          <w:b w:val="0"/>
          <w:i/>
          <w:iCs/>
          <w:sz w:val="16"/>
          <w:szCs w:val="16"/>
          <w:lang w:val="en-US"/>
        </w:rPr>
        <w:t>with registered office in Warsaw, ul. Książęca 4,</w:t>
      </w:r>
    </w:p>
    <w:p w14:paraId="2656F8FD" w14:textId="77777777" w:rsidR="00F71D0A" w:rsidRPr="00F3688E" w:rsidRDefault="00F71D0A" w:rsidP="00F71D0A">
      <w:pPr>
        <w:pStyle w:val="Tekstpodstawowywcity2"/>
        <w:ind w:left="3969"/>
        <w:rPr>
          <w:rFonts w:ascii="Verdana" w:hAnsi="Verdana"/>
          <w:b w:val="0"/>
          <w:i/>
          <w:iCs/>
          <w:sz w:val="16"/>
          <w:szCs w:val="16"/>
          <w:lang w:val="en-US"/>
        </w:rPr>
      </w:pPr>
      <w:r w:rsidRPr="00F3688E">
        <w:rPr>
          <w:rFonts w:ascii="Verdana" w:hAnsi="Verdana"/>
          <w:b w:val="0"/>
          <w:i/>
          <w:iCs/>
          <w:sz w:val="16"/>
          <w:szCs w:val="16"/>
          <w:lang w:val="en-US"/>
        </w:rPr>
        <w:t>share capital of PLN 44,805,000, paid up in full</w:t>
      </w:r>
    </w:p>
    <w:p w14:paraId="719AB6E2" w14:textId="77777777" w:rsidR="00F71D0A" w:rsidRPr="00F3688E" w:rsidRDefault="00F71D0A" w:rsidP="00F71D0A">
      <w:pPr>
        <w:pStyle w:val="Tekstpodstawowywcity2"/>
        <w:ind w:left="3969"/>
        <w:rPr>
          <w:rFonts w:ascii="Verdana" w:hAnsi="Verdana"/>
          <w:b w:val="0"/>
          <w:i/>
          <w:iCs/>
          <w:sz w:val="16"/>
          <w:szCs w:val="16"/>
        </w:rPr>
      </w:pPr>
      <w:r w:rsidRPr="00F3688E">
        <w:rPr>
          <w:rFonts w:ascii="Verdana" w:hAnsi="Verdana"/>
          <w:b w:val="0"/>
          <w:i/>
          <w:iCs/>
          <w:sz w:val="16"/>
          <w:szCs w:val="16"/>
        </w:rPr>
        <w:t>KRS 0000321809, NIP 525-244-16-34</w:t>
      </w:r>
    </w:p>
    <w:bookmarkEnd w:id="16"/>
    <w:p w14:paraId="4BA213D9" w14:textId="77777777" w:rsidR="00704460" w:rsidRDefault="00704460" w:rsidP="00CB6C3F">
      <w:pPr>
        <w:spacing w:line="240" w:lineRule="atLeast"/>
        <w:rPr>
          <w:rFonts w:ascii="Verdana" w:hAnsi="Verdana"/>
          <w:b/>
          <w:sz w:val="20"/>
          <w:szCs w:val="20"/>
        </w:rPr>
      </w:pPr>
    </w:p>
    <w:p w14:paraId="23E05961" w14:textId="77777777" w:rsidR="00704460" w:rsidRDefault="00704460" w:rsidP="00704460">
      <w:pPr>
        <w:spacing w:line="240" w:lineRule="atLeast"/>
        <w:jc w:val="center"/>
        <w:rPr>
          <w:rFonts w:ascii="Verdana" w:hAnsi="Verdana"/>
          <w:b/>
          <w:sz w:val="20"/>
          <w:szCs w:val="20"/>
        </w:rPr>
      </w:pPr>
    </w:p>
    <w:p w14:paraId="70D1A724" w14:textId="77777777" w:rsidR="00704460" w:rsidRDefault="00704460" w:rsidP="00704460">
      <w:pPr>
        <w:spacing w:line="240" w:lineRule="atLeast"/>
        <w:jc w:val="center"/>
        <w:rPr>
          <w:rFonts w:ascii="Verdana" w:hAnsi="Verdana"/>
          <w:b/>
          <w:sz w:val="20"/>
          <w:szCs w:val="20"/>
        </w:rPr>
      </w:pPr>
    </w:p>
    <w:p w14:paraId="3606062B" w14:textId="77777777" w:rsidR="00704460" w:rsidRDefault="00704460" w:rsidP="00704460">
      <w:pPr>
        <w:spacing w:line="240" w:lineRule="atLeast"/>
        <w:jc w:val="center"/>
        <w:rPr>
          <w:rFonts w:ascii="Verdana" w:hAnsi="Verdana"/>
          <w:b/>
          <w:sz w:val="20"/>
          <w:szCs w:val="20"/>
        </w:rPr>
      </w:pPr>
      <w:r>
        <w:rPr>
          <w:rFonts w:ascii="Verdana" w:hAnsi="Verdana"/>
          <w:b/>
          <w:sz w:val="20"/>
          <w:szCs w:val="20"/>
        </w:rPr>
        <w:t>OŚWIADCZENIE</w:t>
      </w:r>
    </w:p>
    <w:p w14:paraId="54A511F7" w14:textId="59CAB34E" w:rsidR="00CB6C3F" w:rsidRPr="00C744D8" w:rsidRDefault="00CB6C3F" w:rsidP="00CB6C3F">
      <w:pPr>
        <w:spacing w:line="240" w:lineRule="atLeast"/>
        <w:jc w:val="center"/>
        <w:rPr>
          <w:rFonts w:ascii="Verdana" w:hAnsi="Verdana"/>
          <w:b/>
          <w:sz w:val="16"/>
          <w:szCs w:val="16"/>
        </w:rPr>
      </w:pPr>
      <w:r w:rsidRPr="00C744D8">
        <w:rPr>
          <w:rFonts w:ascii="Verdana" w:hAnsi="Verdana"/>
          <w:b/>
          <w:i/>
          <w:iCs/>
          <w:sz w:val="16"/>
          <w:szCs w:val="16"/>
        </w:rPr>
        <w:t>DECLARATION</w:t>
      </w:r>
    </w:p>
    <w:p w14:paraId="650476E8" w14:textId="77777777" w:rsidR="00CB6C3F" w:rsidRDefault="00CB6C3F" w:rsidP="00704460">
      <w:pPr>
        <w:spacing w:line="240" w:lineRule="atLeast"/>
        <w:rPr>
          <w:rFonts w:ascii="Verdana" w:hAnsi="Verdana"/>
          <w:b/>
          <w:sz w:val="20"/>
          <w:szCs w:val="20"/>
        </w:rPr>
      </w:pPr>
    </w:p>
    <w:p w14:paraId="2132A62B" w14:textId="77777777" w:rsidR="00704460" w:rsidRDefault="00704460" w:rsidP="00704460">
      <w:pPr>
        <w:spacing w:line="240" w:lineRule="atLeast"/>
        <w:rPr>
          <w:rFonts w:ascii="Verdana" w:hAnsi="Verdana"/>
          <w:b/>
          <w:sz w:val="20"/>
          <w:szCs w:val="20"/>
        </w:rPr>
      </w:pPr>
    </w:p>
    <w:p w14:paraId="2F1D81A2" w14:textId="504D8FD3" w:rsidR="00704460" w:rsidRDefault="00704460" w:rsidP="00C744D8">
      <w:pPr>
        <w:spacing w:line="276" w:lineRule="auto"/>
        <w:jc w:val="both"/>
        <w:rPr>
          <w:rFonts w:ascii="Verdana" w:hAnsi="Verdana"/>
          <w:sz w:val="20"/>
          <w:szCs w:val="20"/>
        </w:rPr>
      </w:pPr>
      <w:r>
        <w:rPr>
          <w:rFonts w:ascii="Verdana" w:hAnsi="Verdana"/>
          <w:sz w:val="20"/>
          <w:szCs w:val="20"/>
        </w:rPr>
        <w:t xml:space="preserve">Działając w imieniu Spółki </w:t>
      </w:r>
      <w:bookmarkStart w:id="17" w:name="_Hlk49448632"/>
      <w:r w:rsidR="00AD6CB1" w:rsidRPr="00AB7EDC">
        <w:rPr>
          <w:rFonts w:ascii="Verdana" w:hAnsi="Verdana"/>
          <w:sz w:val="20"/>
          <w:szCs w:val="20"/>
        </w:rPr>
        <w:t xml:space="preserve">___________________ z siedzibą w __________, wpisaną do rejestru przedsiębiorców Krajowego Rejestru Sądowego prowadzonego przez Sąd Rejonowy _____________________, _____ Wydział Krajowego Rejestru Sądowego za numerem KRS __________, kapitał zakładowy </w:t>
      </w:r>
      <w:bookmarkStart w:id="18" w:name="_Hlk49448370"/>
      <w:r w:rsidR="00AD6CB1" w:rsidRPr="00AB7EDC">
        <w:rPr>
          <w:rFonts w:ascii="Verdana" w:hAnsi="Verdana"/>
          <w:sz w:val="20"/>
          <w:szCs w:val="20"/>
        </w:rPr>
        <w:t>_______________</w:t>
      </w:r>
      <w:bookmarkEnd w:id="18"/>
      <w:r w:rsidR="00AD6CB1" w:rsidRPr="00AB7EDC">
        <w:rPr>
          <w:rFonts w:ascii="Verdana" w:hAnsi="Verdana"/>
          <w:sz w:val="20"/>
          <w:szCs w:val="20"/>
        </w:rPr>
        <w:t xml:space="preserve"> (opłacony w całości), NIP _______________</w:t>
      </w:r>
      <w:bookmarkEnd w:id="17"/>
      <w:r w:rsidR="00AD6CB1" w:rsidDel="00AD6CB1">
        <w:rPr>
          <w:rFonts w:ascii="Verdana" w:hAnsi="Verdana"/>
          <w:sz w:val="20"/>
          <w:szCs w:val="20"/>
        </w:rPr>
        <w:t xml:space="preserve"> </w:t>
      </w:r>
      <w:r>
        <w:rPr>
          <w:rFonts w:ascii="Verdana" w:hAnsi="Verdana"/>
          <w:sz w:val="20"/>
          <w:szCs w:val="20"/>
        </w:rPr>
        <w:t xml:space="preserve">oświadczamy, iż funkcję Banku Płatnika Uczestnika Izby dla Wnioskodawcy będzie pełnił </w:t>
      </w:r>
      <w:r w:rsidR="00AD6CB1" w:rsidRPr="00AB7EDC">
        <w:rPr>
          <w:rFonts w:ascii="Verdana" w:hAnsi="Verdana"/>
          <w:sz w:val="20"/>
          <w:szCs w:val="20"/>
        </w:rPr>
        <w:t>_______________</w:t>
      </w:r>
      <w:r>
        <w:rPr>
          <w:rFonts w:ascii="Verdana" w:hAnsi="Verdana"/>
          <w:sz w:val="20"/>
          <w:szCs w:val="20"/>
        </w:rPr>
        <w:t>.</w:t>
      </w:r>
    </w:p>
    <w:p w14:paraId="4A937F59" w14:textId="21C5440D" w:rsidR="00CB6C3F" w:rsidRPr="00CB6C3F" w:rsidRDefault="00DF14D3" w:rsidP="00C744D8">
      <w:pPr>
        <w:spacing w:line="276" w:lineRule="auto"/>
        <w:jc w:val="both"/>
        <w:rPr>
          <w:rFonts w:ascii="Verdana" w:hAnsi="Verdana"/>
          <w:i/>
          <w:iCs/>
          <w:sz w:val="16"/>
          <w:szCs w:val="16"/>
          <w:lang w:val="en-US"/>
        </w:rPr>
      </w:pPr>
      <w:r w:rsidRPr="00DF14D3">
        <w:rPr>
          <w:rStyle w:val="Pogrubienie"/>
          <w:rFonts w:ascii="Verdana" w:hAnsi="Verdana"/>
          <w:b w:val="0"/>
          <w:bCs w:val="0"/>
          <w:i/>
          <w:iCs/>
          <w:sz w:val="16"/>
          <w:szCs w:val="16"/>
          <w:lang w:val="en-US"/>
        </w:rPr>
        <w:t>Acting on behalf of ___________________ with its registered office in ___________________, entered in the Register of Commercial Undertakings of the National Court Register kept by the District Court for ______________________, _____ Division of the National Court Register, under file number KRS ___________________, with the share capital of ___________________ (paid up in full), taxpayer identification no. NIP ___________________,</w:t>
      </w:r>
      <w:r>
        <w:rPr>
          <w:rStyle w:val="Pogrubienie"/>
          <w:rFonts w:ascii="Verdana" w:hAnsi="Verdana"/>
          <w:b w:val="0"/>
          <w:bCs w:val="0"/>
          <w:i/>
          <w:iCs/>
          <w:sz w:val="16"/>
          <w:szCs w:val="16"/>
          <w:lang w:val="en-US"/>
        </w:rPr>
        <w:t xml:space="preserve"> </w:t>
      </w:r>
      <w:r w:rsidR="00CB6C3F" w:rsidRPr="00CB6C3F">
        <w:rPr>
          <w:rFonts w:ascii="Verdana" w:hAnsi="Verdana"/>
          <w:i/>
          <w:iCs/>
          <w:sz w:val="16"/>
          <w:szCs w:val="16"/>
          <w:lang w:val="en-US"/>
        </w:rPr>
        <w:t>we represent that the function of the Member’s Clearing Bank for the Applicant shall be discharged by ....................... .</w:t>
      </w:r>
    </w:p>
    <w:p w14:paraId="1A02FEAB" w14:textId="77777777" w:rsidR="00704460" w:rsidRPr="00CB6C3F" w:rsidRDefault="00704460" w:rsidP="00704460">
      <w:pPr>
        <w:spacing w:line="360" w:lineRule="auto"/>
        <w:jc w:val="both"/>
        <w:rPr>
          <w:rFonts w:ascii="Verdana" w:hAnsi="Verdana"/>
          <w:sz w:val="20"/>
          <w:szCs w:val="20"/>
          <w:lang w:val="en-US"/>
        </w:rPr>
      </w:pPr>
    </w:p>
    <w:p w14:paraId="7FF09F4A" w14:textId="77777777" w:rsidR="00704460" w:rsidRPr="00CB6C3F" w:rsidRDefault="00704460" w:rsidP="00704460">
      <w:pPr>
        <w:spacing w:line="360" w:lineRule="auto"/>
        <w:rPr>
          <w:rFonts w:ascii="Verdana" w:hAnsi="Verdana"/>
          <w:sz w:val="20"/>
          <w:szCs w:val="20"/>
          <w:lang w:val="en-US"/>
        </w:rPr>
      </w:pPr>
    </w:p>
    <w:p w14:paraId="4D1BCA6D" w14:textId="77777777" w:rsidR="00704460" w:rsidRPr="00CB6C3F" w:rsidRDefault="00704460" w:rsidP="00704460">
      <w:pPr>
        <w:spacing w:line="360" w:lineRule="auto"/>
        <w:rPr>
          <w:rFonts w:ascii="Verdana" w:hAnsi="Verdana"/>
          <w:sz w:val="20"/>
          <w:szCs w:val="20"/>
          <w:lang w:val="en-US"/>
        </w:rPr>
      </w:pPr>
    </w:p>
    <w:p w14:paraId="3E318AD8" w14:textId="77777777" w:rsidR="00704460" w:rsidRPr="00CB6C3F" w:rsidRDefault="00704460" w:rsidP="00704460">
      <w:pPr>
        <w:spacing w:line="360" w:lineRule="auto"/>
        <w:rPr>
          <w:rFonts w:ascii="Verdana" w:hAnsi="Verdana"/>
          <w:sz w:val="20"/>
          <w:szCs w:val="20"/>
          <w:lang w:val="en-US"/>
        </w:rPr>
      </w:pPr>
    </w:p>
    <w:p w14:paraId="0DA852BE" w14:textId="77777777" w:rsidR="00704460" w:rsidRPr="00CB6C3F" w:rsidRDefault="00704460" w:rsidP="00704460">
      <w:pPr>
        <w:spacing w:line="360" w:lineRule="auto"/>
        <w:rPr>
          <w:rFonts w:ascii="Verdana" w:hAnsi="Verdana"/>
          <w:sz w:val="20"/>
          <w:szCs w:val="20"/>
          <w:lang w:val="en-US"/>
        </w:rPr>
      </w:pPr>
    </w:p>
    <w:p w14:paraId="0D7B0770" w14:textId="77777777" w:rsidR="00704460" w:rsidRDefault="00704460" w:rsidP="00704460">
      <w:pPr>
        <w:spacing w:line="240" w:lineRule="atLeast"/>
        <w:rPr>
          <w:rFonts w:ascii="Verdana" w:hAnsi="Verdana"/>
          <w:sz w:val="20"/>
          <w:szCs w:val="20"/>
        </w:rPr>
      </w:pPr>
      <w:r>
        <w:rPr>
          <w:rFonts w:ascii="Verdana" w:hAnsi="Verdana"/>
          <w:sz w:val="20"/>
          <w:szCs w:val="20"/>
        </w:rPr>
        <w:t>.............................................................................</w:t>
      </w:r>
    </w:p>
    <w:p w14:paraId="43D900F2" w14:textId="715343D2" w:rsidR="00704460" w:rsidRPr="00971BA5" w:rsidRDefault="00704460" w:rsidP="00704460">
      <w:pPr>
        <w:spacing w:line="240" w:lineRule="atLeast"/>
        <w:rPr>
          <w:rFonts w:ascii="Verdana" w:hAnsi="Verdana"/>
          <w:i/>
          <w:sz w:val="20"/>
          <w:szCs w:val="20"/>
        </w:rPr>
      </w:pPr>
      <w:r>
        <w:rPr>
          <w:rFonts w:ascii="Verdana" w:hAnsi="Verdana"/>
          <w:i/>
          <w:sz w:val="20"/>
          <w:szCs w:val="20"/>
        </w:rPr>
        <w:t xml:space="preserve">podpisy i pieczątki osób upoważnionych do </w:t>
      </w:r>
      <w:r w:rsidRPr="00971BA5">
        <w:rPr>
          <w:rFonts w:ascii="Verdana" w:hAnsi="Verdana"/>
          <w:i/>
          <w:sz w:val="20"/>
          <w:szCs w:val="20"/>
        </w:rPr>
        <w:t xml:space="preserve">reprezentowania </w:t>
      </w:r>
      <w:r w:rsidR="0049340E" w:rsidRPr="00971BA5">
        <w:rPr>
          <w:rFonts w:ascii="Verdana" w:hAnsi="Verdana"/>
          <w:i/>
          <w:sz w:val="20"/>
          <w:szCs w:val="20"/>
        </w:rPr>
        <w:t>Spółki</w:t>
      </w:r>
    </w:p>
    <w:p w14:paraId="40C38995" w14:textId="0CC99A13" w:rsidR="00C744D8" w:rsidRDefault="00CB6C3F" w:rsidP="00CB6C3F">
      <w:pPr>
        <w:spacing w:line="360" w:lineRule="auto"/>
        <w:rPr>
          <w:rFonts w:ascii="Verdana" w:hAnsi="Verdana"/>
          <w:i/>
          <w:sz w:val="16"/>
          <w:szCs w:val="16"/>
          <w:lang w:val="en-US"/>
        </w:rPr>
      </w:pPr>
      <w:r w:rsidRPr="00971BA5">
        <w:rPr>
          <w:rFonts w:ascii="Verdana" w:hAnsi="Verdana"/>
          <w:i/>
          <w:sz w:val="16"/>
          <w:szCs w:val="16"/>
          <w:lang w:val="en-US"/>
        </w:rPr>
        <w:t xml:space="preserve">signatures and stamps of persons authorized to represent the </w:t>
      </w:r>
      <w:r w:rsidR="004055D4" w:rsidRPr="00971BA5">
        <w:rPr>
          <w:rFonts w:ascii="Verdana" w:hAnsi="Verdana"/>
          <w:i/>
          <w:sz w:val="16"/>
          <w:szCs w:val="16"/>
          <w:lang w:val="en-US"/>
        </w:rPr>
        <w:t>Company</w:t>
      </w:r>
      <w:r w:rsidR="00C744D8">
        <w:rPr>
          <w:rFonts w:ascii="Verdana" w:hAnsi="Verdana"/>
          <w:i/>
          <w:sz w:val="16"/>
          <w:szCs w:val="16"/>
          <w:lang w:val="en-US"/>
        </w:rPr>
        <w:br w:type="page"/>
      </w:r>
    </w:p>
    <w:p w14:paraId="2D288DF7" w14:textId="77777777" w:rsidR="00122242" w:rsidRPr="00CB6C3F" w:rsidRDefault="00122242" w:rsidP="00CB6C3F">
      <w:pPr>
        <w:spacing w:line="360" w:lineRule="auto"/>
        <w:rPr>
          <w:rFonts w:ascii="Verdana" w:hAnsi="Verdana"/>
          <w:i/>
          <w:sz w:val="16"/>
          <w:szCs w:val="16"/>
          <w:lang w:val="en-US"/>
        </w:rPr>
      </w:pPr>
    </w:p>
    <w:p w14:paraId="6E82E36D" w14:textId="7F580E7C" w:rsidR="00704460" w:rsidRDefault="00704460" w:rsidP="004055D4">
      <w:pPr>
        <w:spacing w:line="360" w:lineRule="auto"/>
        <w:jc w:val="both"/>
        <w:rPr>
          <w:rFonts w:ascii="Verdana" w:hAnsi="Verdana"/>
          <w:sz w:val="18"/>
          <w:szCs w:val="18"/>
        </w:rPr>
      </w:pPr>
      <w:r w:rsidRPr="00876B96">
        <w:rPr>
          <w:rFonts w:ascii="Verdana" w:hAnsi="Verdana"/>
          <w:sz w:val="18"/>
          <w:szCs w:val="18"/>
        </w:rPr>
        <w:t>Wzór Nr 2.</w:t>
      </w:r>
      <w:r w:rsidR="0049340E">
        <w:rPr>
          <w:rFonts w:ascii="Verdana" w:hAnsi="Verdana"/>
          <w:sz w:val="18"/>
          <w:szCs w:val="18"/>
        </w:rPr>
        <w:t>6</w:t>
      </w:r>
      <w:r w:rsidRPr="00876B96">
        <w:rPr>
          <w:rFonts w:ascii="Verdana" w:hAnsi="Verdana"/>
          <w:sz w:val="18"/>
          <w:szCs w:val="18"/>
        </w:rPr>
        <w:t xml:space="preserve"> Oświadczenie o zobowiązaniu do zawarcia z Bankiem Płatnikiem Izby umów niezbędnych do działania Wnioskodawcy jako Uczestnika Izby</w:t>
      </w:r>
    </w:p>
    <w:p w14:paraId="7030B8CF" w14:textId="3BD7E7F7" w:rsidR="004055D4" w:rsidRPr="00C744D8" w:rsidRDefault="004055D4" w:rsidP="004055D4">
      <w:pPr>
        <w:spacing w:line="360" w:lineRule="auto"/>
        <w:jc w:val="both"/>
        <w:rPr>
          <w:rFonts w:ascii="Verdana" w:hAnsi="Verdana"/>
          <w:i/>
          <w:iCs/>
          <w:sz w:val="16"/>
          <w:szCs w:val="16"/>
          <w:lang w:val="en-US"/>
        </w:rPr>
      </w:pPr>
      <w:r w:rsidRPr="00C744D8">
        <w:rPr>
          <w:rFonts w:ascii="Verdana" w:hAnsi="Verdana"/>
          <w:i/>
          <w:iCs/>
          <w:sz w:val="16"/>
          <w:szCs w:val="16"/>
          <w:lang w:val="en-US"/>
        </w:rPr>
        <w:t>Form no. 2.6 Declaration on the undertaking to execute, with the House Clearing Bank, agreements required for the Applicant’s activity as a House Member</w:t>
      </w:r>
    </w:p>
    <w:p w14:paraId="2E5BCE60" w14:textId="77777777" w:rsidR="00704460" w:rsidRPr="004055D4" w:rsidRDefault="00704460" w:rsidP="00704460">
      <w:pPr>
        <w:spacing w:line="360" w:lineRule="auto"/>
        <w:rPr>
          <w:rFonts w:ascii="Verdana" w:hAnsi="Verdana"/>
          <w:sz w:val="18"/>
          <w:szCs w:val="18"/>
          <w:lang w:val="en-US"/>
        </w:rPr>
      </w:pPr>
    </w:p>
    <w:p w14:paraId="5BD56289" w14:textId="77777777" w:rsidR="00704460" w:rsidRDefault="00704460" w:rsidP="00704460">
      <w:pPr>
        <w:spacing w:line="240" w:lineRule="atLeast"/>
        <w:jc w:val="right"/>
        <w:rPr>
          <w:rFonts w:ascii="Verdana" w:hAnsi="Verdana"/>
          <w:sz w:val="20"/>
          <w:szCs w:val="20"/>
        </w:rPr>
      </w:pPr>
      <w:bookmarkStart w:id="19" w:name="_Hlk50378034"/>
      <w:r>
        <w:rPr>
          <w:rFonts w:ascii="Verdana" w:hAnsi="Verdana"/>
          <w:sz w:val="20"/>
          <w:szCs w:val="20"/>
        </w:rPr>
        <w:t>………………………………………..</w:t>
      </w:r>
    </w:p>
    <w:p w14:paraId="2431F7DD" w14:textId="1B25557C" w:rsidR="00704460" w:rsidRDefault="00704460" w:rsidP="00704460">
      <w:pPr>
        <w:spacing w:line="240" w:lineRule="atLeast"/>
        <w:jc w:val="right"/>
        <w:rPr>
          <w:rFonts w:ascii="Verdana" w:hAnsi="Verdana"/>
          <w:sz w:val="20"/>
          <w:szCs w:val="20"/>
        </w:rPr>
      </w:pPr>
      <w:r>
        <w:rPr>
          <w:rFonts w:ascii="Verdana" w:hAnsi="Verdana"/>
          <w:sz w:val="20"/>
          <w:szCs w:val="20"/>
        </w:rPr>
        <w:t>(pełna nazwa Spółki</w:t>
      </w:r>
      <w:r w:rsidR="004055D4">
        <w:rPr>
          <w:rFonts w:ascii="Verdana" w:hAnsi="Verdana"/>
          <w:sz w:val="20"/>
          <w:szCs w:val="20"/>
        </w:rPr>
        <w:t>/</w:t>
      </w:r>
      <w:r w:rsidR="004055D4" w:rsidRPr="00C744D8">
        <w:rPr>
          <w:rFonts w:ascii="Verdana" w:hAnsi="Verdana"/>
          <w:i/>
          <w:iCs/>
          <w:sz w:val="16"/>
          <w:szCs w:val="16"/>
        </w:rPr>
        <w:t>Company’s full name</w:t>
      </w:r>
      <w:r>
        <w:rPr>
          <w:rFonts w:ascii="Verdana" w:hAnsi="Verdana"/>
          <w:sz w:val="20"/>
          <w:szCs w:val="20"/>
        </w:rPr>
        <w:t>)</w:t>
      </w:r>
    </w:p>
    <w:p w14:paraId="2BFEA7D0" w14:textId="77777777" w:rsidR="00704460" w:rsidRDefault="00704460" w:rsidP="00704460">
      <w:pPr>
        <w:spacing w:line="240" w:lineRule="atLeast"/>
        <w:jc w:val="right"/>
        <w:rPr>
          <w:rFonts w:ascii="Verdana" w:hAnsi="Verdana"/>
          <w:sz w:val="20"/>
          <w:szCs w:val="20"/>
        </w:rPr>
      </w:pPr>
    </w:p>
    <w:p w14:paraId="637897D3" w14:textId="77777777" w:rsidR="00704460" w:rsidRPr="00CC2DA5" w:rsidRDefault="00704460" w:rsidP="00704460">
      <w:pPr>
        <w:spacing w:line="240" w:lineRule="atLeast"/>
        <w:jc w:val="right"/>
        <w:rPr>
          <w:rFonts w:ascii="Verdana" w:hAnsi="Verdana"/>
          <w:sz w:val="20"/>
          <w:szCs w:val="20"/>
          <w:lang w:val="en-US"/>
        </w:rPr>
      </w:pPr>
      <w:r w:rsidRPr="00CC2DA5">
        <w:rPr>
          <w:rFonts w:ascii="Verdana" w:hAnsi="Verdana"/>
          <w:sz w:val="20"/>
          <w:szCs w:val="20"/>
          <w:lang w:val="en-US"/>
        </w:rPr>
        <w:t>……………………........</w:t>
      </w:r>
    </w:p>
    <w:p w14:paraId="24655B83" w14:textId="024D2E79" w:rsidR="00704460" w:rsidRPr="00CC2DA5" w:rsidRDefault="00704460" w:rsidP="00704460">
      <w:pPr>
        <w:spacing w:line="240" w:lineRule="atLeast"/>
        <w:jc w:val="right"/>
        <w:rPr>
          <w:rFonts w:ascii="Verdana" w:hAnsi="Verdana"/>
          <w:sz w:val="20"/>
          <w:szCs w:val="20"/>
          <w:lang w:val="en-US"/>
        </w:rPr>
      </w:pPr>
      <w:r w:rsidRPr="00CC2DA5">
        <w:rPr>
          <w:rFonts w:ascii="Verdana" w:hAnsi="Verdana"/>
          <w:sz w:val="20"/>
          <w:szCs w:val="20"/>
          <w:lang w:val="en-US"/>
        </w:rPr>
        <w:t>miejscowość i data</w:t>
      </w:r>
    </w:p>
    <w:p w14:paraId="65FC82D0" w14:textId="3FE6CF4A" w:rsidR="004055D4" w:rsidRPr="00C744D8" w:rsidRDefault="004055D4" w:rsidP="00704460">
      <w:pPr>
        <w:spacing w:line="240" w:lineRule="atLeast"/>
        <w:jc w:val="right"/>
        <w:rPr>
          <w:rFonts w:ascii="Verdana" w:hAnsi="Verdana"/>
          <w:i/>
          <w:iCs/>
          <w:sz w:val="16"/>
          <w:szCs w:val="16"/>
          <w:lang w:val="en-US"/>
        </w:rPr>
      </w:pPr>
      <w:r w:rsidRPr="00C744D8">
        <w:rPr>
          <w:rFonts w:ascii="Verdana" w:hAnsi="Verdana"/>
          <w:i/>
          <w:iCs/>
          <w:sz w:val="16"/>
          <w:szCs w:val="16"/>
          <w:lang w:val="en-US"/>
        </w:rPr>
        <w:t>place and date</w:t>
      </w:r>
    </w:p>
    <w:p w14:paraId="5F746C9B" w14:textId="77777777" w:rsidR="00704460" w:rsidRPr="00C744D8" w:rsidRDefault="00704460" w:rsidP="00704460">
      <w:pPr>
        <w:spacing w:line="240" w:lineRule="atLeast"/>
        <w:rPr>
          <w:rFonts w:ascii="Verdana" w:hAnsi="Verdana"/>
          <w:b/>
          <w:sz w:val="16"/>
          <w:szCs w:val="16"/>
          <w:lang w:val="en-US"/>
        </w:rPr>
      </w:pPr>
    </w:p>
    <w:p w14:paraId="1077631C" w14:textId="77777777" w:rsidR="00704460" w:rsidRPr="00CC2DA5" w:rsidRDefault="00704460" w:rsidP="00704460">
      <w:pPr>
        <w:spacing w:line="240" w:lineRule="atLeast"/>
        <w:rPr>
          <w:rFonts w:ascii="Verdana" w:hAnsi="Verdana"/>
          <w:b/>
          <w:sz w:val="20"/>
          <w:szCs w:val="20"/>
          <w:lang w:val="en-US"/>
        </w:rPr>
      </w:pPr>
    </w:p>
    <w:p w14:paraId="5766E60D" w14:textId="77777777" w:rsidR="00F71D0A" w:rsidRDefault="00F71D0A" w:rsidP="00F71D0A">
      <w:pPr>
        <w:pStyle w:val="Tekstpodstawowywcity2"/>
        <w:ind w:left="3969"/>
        <w:rPr>
          <w:rFonts w:ascii="Verdana" w:hAnsi="Verdana"/>
          <w:sz w:val="20"/>
        </w:rPr>
      </w:pPr>
      <w:r>
        <w:rPr>
          <w:rFonts w:ascii="Verdana" w:hAnsi="Verdana"/>
          <w:sz w:val="20"/>
        </w:rPr>
        <w:t>Izba Rozliczeniowa Giełd Towarowych S.A.</w:t>
      </w:r>
    </w:p>
    <w:p w14:paraId="21945492" w14:textId="77777777" w:rsidR="00F71D0A" w:rsidRPr="00273827" w:rsidRDefault="00F71D0A" w:rsidP="00F71D0A">
      <w:pPr>
        <w:pStyle w:val="Tekstpodstawowywcity2"/>
        <w:ind w:left="3969"/>
        <w:rPr>
          <w:rFonts w:ascii="Verdana" w:hAnsi="Verdana"/>
          <w:b w:val="0"/>
          <w:sz w:val="20"/>
        </w:rPr>
      </w:pPr>
      <w:r w:rsidRPr="00370533">
        <w:rPr>
          <w:rFonts w:ascii="Verdana" w:hAnsi="Verdana"/>
          <w:b w:val="0"/>
          <w:sz w:val="20"/>
        </w:rPr>
        <w:t xml:space="preserve">z siedzibą w Warszawie, ul. </w:t>
      </w:r>
      <w:r w:rsidRPr="00273827">
        <w:rPr>
          <w:rFonts w:ascii="Verdana" w:hAnsi="Verdana"/>
          <w:b w:val="0"/>
          <w:sz w:val="20"/>
        </w:rPr>
        <w:t>Książęca 4,</w:t>
      </w:r>
    </w:p>
    <w:p w14:paraId="527D2254" w14:textId="77777777" w:rsidR="00F71D0A" w:rsidRDefault="00F71D0A" w:rsidP="00F71D0A">
      <w:pPr>
        <w:pStyle w:val="Tekstpodstawowywcity2"/>
        <w:ind w:left="3969"/>
        <w:rPr>
          <w:rFonts w:ascii="Verdana" w:hAnsi="Verdana"/>
          <w:b w:val="0"/>
          <w:sz w:val="20"/>
        </w:rPr>
      </w:pPr>
      <w:r w:rsidRPr="00370533">
        <w:rPr>
          <w:rFonts w:ascii="Verdana" w:hAnsi="Verdana"/>
          <w:b w:val="0"/>
          <w:sz w:val="20"/>
        </w:rPr>
        <w:t>o kapitale zakładowym 44.805.000 zł,</w:t>
      </w:r>
      <w:r>
        <w:rPr>
          <w:rFonts w:ascii="Verdana" w:hAnsi="Verdana"/>
          <w:b w:val="0"/>
          <w:sz w:val="20"/>
        </w:rPr>
        <w:t xml:space="preserve"> </w:t>
      </w:r>
      <w:r w:rsidRPr="00370533">
        <w:rPr>
          <w:rFonts w:ascii="Verdana" w:hAnsi="Verdana"/>
          <w:b w:val="0"/>
          <w:sz w:val="20"/>
        </w:rPr>
        <w:t>opłaconym</w:t>
      </w:r>
    </w:p>
    <w:p w14:paraId="259AE0AF" w14:textId="77777777" w:rsidR="00F71D0A" w:rsidRPr="00F71D0A" w:rsidRDefault="00F71D0A" w:rsidP="00F71D0A">
      <w:pPr>
        <w:pStyle w:val="Tekstpodstawowywcity2"/>
        <w:ind w:left="3969"/>
        <w:rPr>
          <w:rFonts w:ascii="Verdana" w:hAnsi="Verdana"/>
          <w:b w:val="0"/>
          <w:sz w:val="20"/>
          <w:lang w:val="en-US"/>
        </w:rPr>
      </w:pPr>
      <w:r w:rsidRPr="00F71D0A">
        <w:rPr>
          <w:rFonts w:ascii="Verdana" w:hAnsi="Verdana"/>
          <w:b w:val="0"/>
          <w:sz w:val="20"/>
          <w:lang w:val="en-US"/>
        </w:rPr>
        <w:t>w całości, KRS 0000321809, NIP 525-244-16-34</w:t>
      </w:r>
    </w:p>
    <w:p w14:paraId="41AA7031" w14:textId="77777777" w:rsidR="00F71D0A" w:rsidRDefault="00F71D0A" w:rsidP="00F71D0A">
      <w:pPr>
        <w:pStyle w:val="Tekstpodstawowywcity2"/>
        <w:ind w:left="3969"/>
        <w:rPr>
          <w:rFonts w:ascii="Verdana" w:hAnsi="Verdana"/>
          <w:b w:val="0"/>
          <w:i/>
          <w:iCs/>
          <w:sz w:val="16"/>
          <w:szCs w:val="16"/>
          <w:lang w:val="en-US"/>
        </w:rPr>
      </w:pPr>
      <w:r w:rsidRPr="00273827">
        <w:rPr>
          <w:rFonts w:ascii="Verdana" w:hAnsi="Verdana"/>
          <w:b w:val="0"/>
          <w:i/>
          <w:iCs/>
          <w:sz w:val="16"/>
          <w:szCs w:val="16"/>
          <w:lang w:val="en-US"/>
        </w:rPr>
        <w:t>with registered office in Warsaw, ul. Książęca 4,</w:t>
      </w:r>
    </w:p>
    <w:p w14:paraId="429EE0BE" w14:textId="77777777" w:rsidR="00F71D0A" w:rsidRPr="00F3688E" w:rsidRDefault="00F71D0A" w:rsidP="00F71D0A">
      <w:pPr>
        <w:pStyle w:val="Tekstpodstawowywcity2"/>
        <w:ind w:left="3969"/>
        <w:rPr>
          <w:rFonts w:ascii="Verdana" w:hAnsi="Verdana"/>
          <w:b w:val="0"/>
          <w:i/>
          <w:iCs/>
          <w:sz w:val="16"/>
          <w:szCs w:val="16"/>
          <w:lang w:val="en-US"/>
        </w:rPr>
      </w:pPr>
      <w:r w:rsidRPr="00F3688E">
        <w:rPr>
          <w:rFonts w:ascii="Verdana" w:hAnsi="Verdana"/>
          <w:b w:val="0"/>
          <w:i/>
          <w:iCs/>
          <w:sz w:val="16"/>
          <w:szCs w:val="16"/>
          <w:lang w:val="en-US"/>
        </w:rPr>
        <w:t>share capital of PLN 44,805,000, paid up in full</w:t>
      </w:r>
    </w:p>
    <w:p w14:paraId="6420A3CD" w14:textId="77777777" w:rsidR="00F71D0A" w:rsidRPr="00F3688E" w:rsidRDefault="00F71D0A" w:rsidP="00F71D0A">
      <w:pPr>
        <w:pStyle w:val="Tekstpodstawowywcity2"/>
        <w:ind w:left="3969"/>
        <w:rPr>
          <w:rFonts w:ascii="Verdana" w:hAnsi="Verdana"/>
          <w:b w:val="0"/>
          <w:i/>
          <w:iCs/>
          <w:sz w:val="16"/>
          <w:szCs w:val="16"/>
        </w:rPr>
      </w:pPr>
      <w:r w:rsidRPr="00F3688E">
        <w:rPr>
          <w:rFonts w:ascii="Verdana" w:hAnsi="Verdana"/>
          <w:b w:val="0"/>
          <w:i/>
          <w:iCs/>
          <w:sz w:val="16"/>
          <w:szCs w:val="16"/>
        </w:rPr>
        <w:t>KRS 0000321809, NIP 525-244-16-34</w:t>
      </w:r>
    </w:p>
    <w:bookmarkEnd w:id="19"/>
    <w:p w14:paraId="7E9AD17B" w14:textId="77777777" w:rsidR="00F74F96" w:rsidRDefault="00F74F96" w:rsidP="00704460">
      <w:pPr>
        <w:spacing w:line="240" w:lineRule="atLeast"/>
        <w:jc w:val="center"/>
        <w:rPr>
          <w:rFonts w:ascii="Verdana" w:hAnsi="Verdana"/>
          <w:b/>
          <w:sz w:val="20"/>
          <w:szCs w:val="20"/>
        </w:rPr>
      </w:pPr>
    </w:p>
    <w:p w14:paraId="4059215A" w14:textId="77777777" w:rsidR="00F74F96" w:rsidRDefault="00F74F96" w:rsidP="00704460">
      <w:pPr>
        <w:spacing w:line="240" w:lineRule="atLeast"/>
        <w:jc w:val="center"/>
        <w:rPr>
          <w:rFonts w:ascii="Verdana" w:hAnsi="Verdana"/>
          <w:b/>
          <w:sz w:val="20"/>
          <w:szCs w:val="20"/>
        </w:rPr>
      </w:pPr>
    </w:p>
    <w:p w14:paraId="47B0E014" w14:textId="76DD7499" w:rsidR="00704460" w:rsidRDefault="00704460" w:rsidP="00704460">
      <w:pPr>
        <w:spacing w:line="240" w:lineRule="atLeast"/>
        <w:jc w:val="center"/>
        <w:rPr>
          <w:rFonts w:ascii="Verdana" w:hAnsi="Verdana"/>
          <w:b/>
          <w:sz w:val="20"/>
          <w:szCs w:val="20"/>
        </w:rPr>
      </w:pPr>
      <w:r>
        <w:rPr>
          <w:rFonts w:ascii="Verdana" w:hAnsi="Verdana"/>
          <w:b/>
          <w:sz w:val="20"/>
          <w:szCs w:val="20"/>
        </w:rPr>
        <w:t>OŚWIADCZENIE</w:t>
      </w:r>
    </w:p>
    <w:p w14:paraId="0A506230" w14:textId="28F903ED" w:rsidR="004055D4" w:rsidRPr="00C744D8" w:rsidRDefault="004055D4" w:rsidP="00704460">
      <w:pPr>
        <w:spacing w:line="240" w:lineRule="atLeast"/>
        <w:jc w:val="center"/>
        <w:rPr>
          <w:rFonts w:ascii="Verdana" w:hAnsi="Verdana"/>
          <w:b/>
          <w:sz w:val="16"/>
          <w:szCs w:val="16"/>
        </w:rPr>
      </w:pPr>
      <w:r w:rsidRPr="00C744D8">
        <w:rPr>
          <w:rFonts w:ascii="Verdana" w:hAnsi="Verdana"/>
          <w:b/>
          <w:i/>
          <w:iCs/>
          <w:sz w:val="16"/>
          <w:szCs w:val="16"/>
        </w:rPr>
        <w:t>DECLARATION</w:t>
      </w:r>
    </w:p>
    <w:p w14:paraId="67912F83" w14:textId="77777777" w:rsidR="00704460" w:rsidRDefault="00704460" w:rsidP="00704460">
      <w:pPr>
        <w:spacing w:line="240" w:lineRule="atLeast"/>
        <w:rPr>
          <w:rFonts w:ascii="Verdana" w:hAnsi="Verdana"/>
          <w:b/>
          <w:sz w:val="20"/>
          <w:szCs w:val="20"/>
        </w:rPr>
      </w:pPr>
    </w:p>
    <w:p w14:paraId="47D8A309" w14:textId="77777777" w:rsidR="00704460" w:rsidRDefault="00704460" w:rsidP="00704460">
      <w:pPr>
        <w:spacing w:line="240" w:lineRule="atLeast"/>
        <w:rPr>
          <w:rFonts w:ascii="Verdana" w:hAnsi="Verdana"/>
          <w:b/>
          <w:sz w:val="20"/>
          <w:szCs w:val="20"/>
        </w:rPr>
      </w:pPr>
    </w:p>
    <w:p w14:paraId="5CF36011" w14:textId="74186593" w:rsidR="00704460" w:rsidRDefault="00704460" w:rsidP="00C744D8">
      <w:pPr>
        <w:spacing w:line="276" w:lineRule="auto"/>
        <w:jc w:val="both"/>
        <w:rPr>
          <w:rFonts w:ascii="Verdana" w:hAnsi="Verdana"/>
          <w:sz w:val="20"/>
          <w:szCs w:val="20"/>
        </w:rPr>
      </w:pPr>
      <w:r>
        <w:rPr>
          <w:rFonts w:ascii="Verdana" w:hAnsi="Verdana"/>
          <w:sz w:val="20"/>
          <w:szCs w:val="20"/>
        </w:rPr>
        <w:t xml:space="preserve">Działając w imieniu Spółki </w:t>
      </w:r>
      <w:r w:rsidR="00AD6CB1" w:rsidRPr="00AB7EDC">
        <w:rPr>
          <w:rFonts w:ascii="Verdana" w:hAnsi="Verdana"/>
          <w:sz w:val="20"/>
          <w:szCs w:val="20"/>
        </w:rPr>
        <w:t>___________________ z siedzibą w __________, wpisaną do rejestru przedsiębiorców Krajowego Rejestru Sądowego prowadzonego przez Sąd Rejonowy _____________________, _____ Wydział Krajowego Rejestru Sądowego za numerem KRS __________, kapitał zakładowy _______________ (opłacony w całości), NIP _______________</w:t>
      </w:r>
      <w:r w:rsidR="00AD6CB1" w:rsidDel="00AD6CB1">
        <w:rPr>
          <w:rFonts w:ascii="Verdana" w:hAnsi="Verdana"/>
          <w:sz w:val="20"/>
          <w:szCs w:val="20"/>
        </w:rPr>
        <w:t xml:space="preserve"> </w:t>
      </w:r>
      <w:r>
        <w:rPr>
          <w:rFonts w:ascii="Verdana" w:hAnsi="Verdana"/>
          <w:sz w:val="20"/>
          <w:szCs w:val="20"/>
        </w:rPr>
        <w:t xml:space="preserve">oświadczamy, iż w związku ze złożonym wnioskiem o zawarcie umowy o uczestnictwo w Izbie Rozliczeniowej i Rozrachunkowej prowadzonej przez Izbę Rozliczeniową Giełd Towarowych S.A., </w:t>
      </w:r>
      <w:r w:rsidR="00993FE5">
        <w:rPr>
          <w:rFonts w:ascii="Verdana" w:hAnsi="Verdana"/>
          <w:sz w:val="20"/>
          <w:szCs w:val="20"/>
        </w:rPr>
        <w:t>Spółka</w:t>
      </w:r>
      <w:r>
        <w:rPr>
          <w:rFonts w:ascii="Verdana" w:hAnsi="Verdana"/>
          <w:sz w:val="20"/>
          <w:szCs w:val="20"/>
        </w:rPr>
        <w:t xml:space="preserve"> zobowiązuje się do zawarcia z Bankiem Płatnikiem Izby wszelkich umów niezbędnych do działania </w:t>
      </w:r>
      <w:r w:rsidR="00993FE5">
        <w:rPr>
          <w:rFonts w:ascii="Verdana" w:hAnsi="Verdana"/>
          <w:sz w:val="20"/>
          <w:szCs w:val="20"/>
        </w:rPr>
        <w:t>Spółki</w:t>
      </w:r>
      <w:r>
        <w:rPr>
          <w:rFonts w:ascii="Verdana" w:hAnsi="Verdana"/>
          <w:sz w:val="20"/>
          <w:szCs w:val="20"/>
        </w:rPr>
        <w:t xml:space="preserve"> jako Uczestnik Izby zgodnie z regulacjami określonymi w Regulaminie Izby Rozliczeniowej i Rozrachunkowej.</w:t>
      </w:r>
    </w:p>
    <w:p w14:paraId="66FDA75E" w14:textId="3177EB55" w:rsidR="004055D4" w:rsidRPr="004055D4" w:rsidRDefault="004A6642" w:rsidP="00C744D8">
      <w:pPr>
        <w:spacing w:line="276" w:lineRule="auto"/>
        <w:jc w:val="both"/>
        <w:rPr>
          <w:rFonts w:ascii="Verdana" w:hAnsi="Verdana"/>
          <w:i/>
          <w:iCs/>
          <w:sz w:val="16"/>
          <w:szCs w:val="16"/>
          <w:lang w:val="en-US"/>
        </w:rPr>
      </w:pPr>
      <w:r w:rsidRPr="004A6642">
        <w:rPr>
          <w:rStyle w:val="Pogrubienie"/>
          <w:rFonts w:ascii="Verdana" w:hAnsi="Verdana"/>
          <w:b w:val="0"/>
          <w:bCs w:val="0"/>
          <w:i/>
          <w:iCs/>
          <w:sz w:val="16"/>
          <w:szCs w:val="16"/>
          <w:lang w:val="en-US"/>
        </w:rPr>
        <w:t>Acting on behalf of ___________________ with its registered office in ___________________, entered in the Register of Commercial Undertakings of the National Court Register kept by the District Court for ______________________, _____ Division of the National Court Register, under file number KRS ___________________, with the share capital of ___________________ (paid up in full), taxpayer identification no. NIP ___________________,</w:t>
      </w:r>
      <w:r>
        <w:rPr>
          <w:rStyle w:val="Pogrubienie"/>
          <w:rFonts w:ascii="Verdana" w:hAnsi="Verdana"/>
          <w:b w:val="0"/>
          <w:bCs w:val="0"/>
          <w:i/>
          <w:iCs/>
          <w:sz w:val="16"/>
          <w:szCs w:val="16"/>
          <w:lang w:val="en-US"/>
        </w:rPr>
        <w:t xml:space="preserve"> </w:t>
      </w:r>
      <w:r w:rsidR="004055D4" w:rsidRPr="004055D4">
        <w:rPr>
          <w:rFonts w:ascii="Verdana" w:hAnsi="Verdana"/>
          <w:i/>
          <w:iCs/>
          <w:sz w:val="16"/>
          <w:szCs w:val="16"/>
          <w:lang w:val="en-US"/>
        </w:rPr>
        <w:t>we hereby declare that in connection with the submitted application for execution of a Membership Agreement in the Clearing and Settlement House operated by IRGiT SA, the Applicant undertakes to execute with the House Clearing Bank any and all agreements required for the Applicant to act as a House Member, in accordance with the Regulations of the Clearing and Settlement House.</w:t>
      </w:r>
    </w:p>
    <w:p w14:paraId="7FB9572B" w14:textId="77777777" w:rsidR="00704460" w:rsidRPr="004055D4" w:rsidRDefault="00704460" w:rsidP="00704460">
      <w:pPr>
        <w:spacing w:line="360" w:lineRule="auto"/>
        <w:rPr>
          <w:rFonts w:ascii="Verdana" w:hAnsi="Verdana"/>
          <w:sz w:val="20"/>
          <w:szCs w:val="20"/>
          <w:lang w:val="en-US"/>
        </w:rPr>
      </w:pPr>
    </w:p>
    <w:p w14:paraId="435A761C" w14:textId="437EFA5E" w:rsidR="004055D4" w:rsidRDefault="004055D4" w:rsidP="00704460">
      <w:pPr>
        <w:spacing w:line="360" w:lineRule="auto"/>
        <w:rPr>
          <w:rFonts w:ascii="Verdana" w:hAnsi="Verdana"/>
          <w:sz w:val="20"/>
          <w:szCs w:val="20"/>
          <w:lang w:val="en-US"/>
        </w:rPr>
      </w:pPr>
    </w:p>
    <w:p w14:paraId="7957CD60" w14:textId="77777777" w:rsidR="00C744D8" w:rsidRPr="004055D4" w:rsidRDefault="00C744D8" w:rsidP="00704460">
      <w:pPr>
        <w:spacing w:line="360" w:lineRule="auto"/>
        <w:rPr>
          <w:rFonts w:ascii="Verdana" w:hAnsi="Verdana"/>
          <w:sz w:val="20"/>
          <w:szCs w:val="20"/>
          <w:lang w:val="en-US"/>
        </w:rPr>
      </w:pPr>
    </w:p>
    <w:p w14:paraId="0CCAE090" w14:textId="77777777" w:rsidR="00704460" w:rsidRDefault="00704460" w:rsidP="00704460">
      <w:pPr>
        <w:spacing w:line="240" w:lineRule="atLeast"/>
        <w:rPr>
          <w:rFonts w:ascii="Verdana" w:hAnsi="Verdana"/>
          <w:sz w:val="20"/>
          <w:szCs w:val="20"/>
        </w:rPr>
      </w:pPr>
      <w:bookmarkStart w:id="20" w:name="_Hlk49355266"/>
      <w:r>
        <w:rPr>
          <w:rFonts w:ascii="Verdana" w:hAnsi="Verdana"/>
          <w:sz w:val="20"/>
          <w:szCs w:val="20"/>
        </w:rPr>
        <w:t>.............................................................................</w:t>
      </w:r>
    </w:p>
    <w:p w14:paraId="5E15B952" w14:textId="0071D5EF" w:rsidR="00704460" w:rsidRPr="00971BA5" w:rsidRDefault="00704460" w:rsidP="00971BA5">
      <w:pPr>
        <w:spacing w:line="276" w:lineRule="auto"/>
        <w:rPr>
          <w:rFonts w:ascii="Verdana" w:hAnsi="Verdana"/>
          <w:i/>
          <w:sz w:val="20"/>
          <w:szCs w:val="20"/>
        </w:rPr>
      </w:pPr>
      <w:r>
        <w:rPr>
          <w:rFonts w:ascii="Verdana" w:hAnsi="Verdana"/>
          <w:i/>
          <w:sz w:val="20"/>
          <w:szCs w:val="20"/>
        </w:rPr>
        <w:t xml:space="preserve">podpisy i pieczątki osób upoważnionych do </w:t>
      </w:r>
      <w:r w:rsidRPr="00971BA5">
        <w:rPr>
          <w:rFonts w:ascii="Verdana" w:hAnsi="Verdana"/>
          <w:i/>
          <w:sz w:val="20"/>
          <w:szCs w:val="20"/>
        </w:rPr>
        <w:t xml:space="preserve">reprezentowania </w:t>
      </w:r>
      <w:r w:rsidR="0049340E" w:rsidRPr="00971BA5">
        <w:rPr>
          <w:rFonts w:ascii="Verdana" w:hAnsi="Verdana"/>
          <w:i/>
          <w:sz w:val="20"/>
          <w:szCs w:val="20"/>
        </w:rPr>
        <w:t>Spółki</w:t>
      </w:r>
    </w:p>
    <w:p w14:paraId="1FC836E5" w14:textId="70B74FD8" w:rsidR="00122242" w:rsidRPr="004055D4" w:rsidRDefault="004055D4" w:rsidP="00C744D8">
      <w:pPr>
        <w:spacing w:line="276" w:lineRule="auto"/>
        <w:rPr>
          <w:rFonts w:ascii="Verdana" w:hAnsi="Verdana"/>
          <w:sz w:val="18"/>
          <w:szCs w:val="18"/>
          <w:lang w:val="en-US"/>
        </w:rPr>
      </w:pPr>
      <w:r w:rsidRPr="00971BA5">
        <w:rPr>
          <w:rFonts w:ascii="Verdana" w:hAnsi="Verdana"/>
          <w:i/>
          <w:sz w:val="16"/>
          <w:szCs w:val="16"/>
          <w:lang w:val="en-US"/>
        </w:rPr>
        <w:t>signatures and stamps of persons authorized to represent the Company</w:t>
      </w:r>
      <w:bookmarkEnd w:id="20"/>
      <w:r w:rsidR="00122242" w:rsidRPr="004055D4">
        <w:rPr>
          <w:rFonts w:ascii="Verdana" w:hAnsi="Verdana"/>
          <w:sz w:val="18"/>
          <w:szCs w:val="18"/>
          <w:lang w:val="en-US"/>
        </w:rPr>
        <w:br w:type="page"/>
      </w:r>
    </w:p>
    <w:p w14:paraId="566BEEE6" w14:textId="31F36105" w:rsidR="006C40CD" w:rsidRDefault="006C40CD" w:rsidP="004055D4">
      <w:pPr>
        <w:spacing w:line="360" w:lineRule="auto"/>
        <w:rPr>
          <w:rFonts w:ascii="Verdana" w:hAnsi="Verdana"/>
          <w:sz w:val="18"/>
          <w:szCs w:val="18"/>
        </w:rPr>
      </w:pPr>
      <w:r w:rsidRPr="0037389B">
        <w:rPr>
          <w:rFonts w:ascii="Verdana" w:hAnsi="Verdana"/>
          <w:sz w:val="18"/>
          <w:szCs w:val="18"/>
        </w:rPr>
        <w:lastRenderedPageBreak/>
        <w:t>Wzór nr 2.</w:t>
      </w:r>
      <w:r w:rsidR="00704460" w:rsidRPr="0037389B">
        <w:rPr>
          <w:rFonts w:ascii="Verdana" w:hAnsi="Verdana"/>
          <w:sz w:val="18"/>
          <w:szCs w:val="18"/>
        </w:rPr>
        <w:t>7</w:t>
      </w:r>
      <w:r w:rsidRPr="0037389B">
        <w:rPr>
          <w:rFonts w:ascii="Verdana" w:hAnsi="Verdana"/>
          <w:sz w:val="18"/>
          <w:szCs w:val="18"/>
        </w:rPr>
        <w:t xml:space="preserve"> Oświadczenie Reprezentanta Członka Systemu Obrotu</w:t>
      </w:r>
    </w:p>
    <w:p w14:paraId="1971B32F" w14:textId="0D672285" w:rsidR="004055D4" w:rsidRPr="00C744D8" w:rsidRDefault="004055D4" w:rsidP="004055D4">
      <w:pPr>
        <w:spacing w:line="360" w:lineRule="auto"/>
        <w:rPr>
          <w:rFonts w:ascii="Verdana" w:hAnsi="Verdana"/>
          <w:i/>
          <w:iCs/>
          <w:sz w:val="16"/>
          <w:szCs w:val="16"/>
          <w:lang w:val="en-US"/>
        </w:rPr>
      </w:pPr>
      <w:r w:rsidRPr="00C744D8">
        <w:rPr>
          <w:rFonts w:ascii="Verdana" w:hAnsi="Verdana"/>
          <w:i/>
          <w:iCs/>
          <w:sz w:val="16"/>
          <w:szCs w:val="16"/>
          <w:lang w:val="en-US"/>
        </w:rPr>
        <w:t xml:space="preserve">Form No. 2.7 Declaration </w:t>
      </w:r>
      <w:r w:rsidR="00B06D79" w:rsidRPr="00C744D8">
        <w:rPr>
          <w:rFonts w:ascii="Verdana" w:hAnsi="Verdana"/>
          <w:i/>
          <w:iCs/>
          <w:sz w:val="16"/>
          <w:szCs w:val="16"/>
          <w:lang w:val="en-US"/>
        </w:rPr>
        <w:t>of</w:t>
      </w:r>
      <w:r w:rsidRPr="00C744D8">
        <w:rPr>
          <w:rFonts w:ascii="Verdana" w:hAnsi="Verdana"/>
          <w:i/>
          <w:iCs/>
          <w:sz w:val="16"/>
          <w:szCs w:val="16"/>
          <w:lang w:val="en-US"/>
        </w:rPr>
        <w:t xml:space="preserve"> a Representative of a Trading Venue Member</w:t>
      </w:r>
    </w:p>
    <w:p w14:paraId="3AD984F2" w14:textId="77777777" w:rsidR="004055D4" w:rsidRPr="004055D4" w:rsidRDefault="004055D4" w:rsidP="004055D4">
      <w:pPr>
        <w:spacing w:line="240" w:lineRule="atLeast"/>
        <w:rPr>
          <w:rFonts w:ascii="Verdana" w:hAnsi="Verdana"/>
          <w:sz w:val="20"/>
          <w:szCs w:val="20"/>
          <w:lang w:val="en-US"/>
        </w:rPr>
      </w:pPr>
    </w:p>
    <w:p w14:paraId="45CDFE0C" w14:textId="77777777" w:rsidR="004055D4" w:rsidRDefault="004055D4" w:rsidP="004055D4">
      <w:pPr>
        <w:spacing w:line="240" w:lineRule="atLeast"/>
        <w:jc w:val="right"/>
        <w:rPr>
          <w:rFonts w:ascii="Verdana" w:hAnsi="Verdana"/>
          <w:sz w:val="20"/>
          <w:szCs w:val="20"/>
        </w:rPr>
      </w:pPr>
      <w:bookmarkStart w:id="21" w:name="_Hlk50378437"/>
      <w:r>
        <w:rPr>
          <w:rFonts w:ascii="Verdana" w:hAnsi="Verdana"/>
          <w:sz w:val="20"/>
          <w:szCs w:val="20"/>
        </w:rPr>
        <w:t>………………………………………..</w:t>
      </w:r>
    </w:p>
    <w:p w14:paraId="0A97ECCD" w14:textId="77777777" w:rsidR="004055D4" w:rsidRDefault="004055D4" w:rsidP="004055D4">
      <w:pPr>
        <w:spacing w:line="240" w:lineRule="atLeast"/>
        <w:jc w:val="right"/>
        <w:rPr>
          <w:rFonts w:ascii="Verdana" w:hAnsi="Verdana"/>
          <w:sz w:val="20"/>
          <w:szCs w:val="20"/>
        </w:rPr>
      </w:pPr>
      <w:r>
        <w:rPr>
          <w:rFonts w:ascii="Verdana" w:hAnsi="Verdana"/>
          <w:sz w:val="20"/>
          <w:szCs w:val="20"/>
        </w:rPr>
        <w:t>(pełna nazwa Spółki/</w:t>
      </w:r>
      <w:r w:rsidRPr="00C744D8">
        <w:rPr>
          <w:rFonts w:ascii="Verdana" w:hAnsi="Verdana"/>
          <w:i/>
          <w:iCs/>
          <w:sz w:val="16"/>
          <w:szCs w:val="16"/>
        </w:rPr>
        <w:t>Company’s full name</w:t>
      </w:r>
      <w:r>
        <w:rPr>
          <w:rFonts w:ascii="Verdana" w:hAnsi="Verdana"/>
          <w:sz w:val="20"/>
          <w:szCs w:val="20"/>
        </w:rPr>
        <w:t>)</w:t>
      </w:r>
    </w:p>
    <w:p w14:paraId="0164312B" w14:textId="77777777" w:rsidR="004055D4" w:rsidRDefault="004055D4" w:rsidP="004055D4">
      <w:pPr>
        <w:spacing w:line="240" w:lineRule="atLeast"/>
        <w:jc w:val="right"/>
        <w:rPr>
          <w:rFonts w:ascii="Verdana" w:hAnsi="Verdana"/>
          <w:sz w:val="20"/>
          <w:szCs w:val="20"/>
        </w:rPr>
      </w:pPr>
    </w:p>
    <w:p w14:paraId="7BBEF70A" w14:textId="77777777" w:rsidR="004055D4" w:rsidRPr="004055D4" w:rsidRDefault="004055D4" w:rsidP="004055D4">
      <w:pPr>
        <w:spacing w:line="240" w:lineRule="atLeast"/>
        <w:jc w:val="right"/>
        <w:rPr>
          <w:rFonts w:ascii="Verdana" w:hAnsi="Verdana"/>
          <w:sz w:val="20"/>
          <w:szCs w:val="20"/>
          <w:lang w:val="en-US"/>
        </w:rPr>
      </w:pPr>
      <w:r w:rsidRPr="004055D4">
        <w:rPr>
          <w:rFonts w:ascii="Verdana" w:hAnsi="Verdana"/>
          <w:sz w:val="20"/>
          <w:szCs w:val="20"/>
          <w:lang w:val="en-US"/>
        </w:rPr>
        <w:t>……………………........</w:t>
      </w:r>
    </w:p>
    <w:p w14:paraId="68183238" w14:textId="77777777" w:rsidR="004055D4" w:rsidRPr="004055D4" w:rsidRDefault="004055D4" w:rsidP="004055D4">
      <w:pPr>
        <w:spacing w:line="240" w:lineRule="atLeast"/>
        <w:jc w:val="right"/>
        <w:rPr>
          <w:rFonts w:ascii="Verdana" w:hAnsi="Verdana"/>
          <w:sz w:val="20"/>
          <w:szCs w:val="20"/>
          <w:lang w:val="en-US"/>
        </w:rPr>
      </w:pPr>
      <w:r w:rsidRPr="004055D4">
        <w:rPr>
          <w:rFonts w:ascii="Verdana" w:hAnsi="Verdana"/>
          <w:sz w:val="20"/>
          <w:szCs w:val="20"/>
          <w:lang w:val="en-US"/>
        </w:rPr>
        <w:t>miejscowość i data</w:t>
      </w:r>
    </w:p>
    <w:p w14:paraId="034B6FD4" w14:textId="77777777" w:rsidR="004055D4" w:rsidRPr="00C744D8" w:rsidRDefault="004055D4" w:rsidP="004055D4">
      <w:pPr>
        <w:spacing w:line="240" w:lineRule="atLeast"/>
        <w:jc w:val="right"/>
        <w:rPr>
          <w:rFonts w:ascii="Verdana" w:hAnsi="Verdana"/>
          <w:i/>
          <w:iCs/>
          <w:sz w:val="16"/>
          <w:szCs w:val="16"/>
          <w:lang w:val="en-US"/>
        </w:rPr>
      </w:pPr>
      <w:r w:rsidRPr="00C744D8">
        <w:rPr>
          <w:rFonts w:ascii="Verdana" w:hAnsi="Verdana"/>
          <w:i/>
          <w:iCs/>
          <w:sz w:val="16"/>
          <w:szCs w:val="16"/>
          <w:lang w:val="en-US"/>
        </w:rPr>
        <w:t>place and date</w:t>
      </w:r>
    </w:p>
    <w:p w14:paraId="000DD78F" w14:textId="77777777" w:rsidR="004055D4" w:rsidRPr="004055D4" w:rsidRDefault="004055D4" w:rsidP="004055D4">
      <w:pPr>
        <w:spacing w:line="240" w:lineRule="atLeast"/>
        <w:rPr>
          <w:rFonts w:ascii="Verdana" w:hAnsi="Verdana"/>
          <w:b/>
          <w:sz w:val="20"/>
          <w:szCs w:val="20"/>
          <w:lang w:val="en-US"/>
        </w:rPr>
      </w:pPr>
    </w:p>
    <w:p w14:paraId="2E133DA1" w14:textId="77777777" w:rsidR="004055D4" w:rsidRPr="004055D4" w:rsidRDefault="004055D4" w:rsidP="004055D4">
      <w:pPr>
        <w:spacing w:line="240" w:lineRule="atLeast"/>
        <w:rPr>
          <w:rFonts w:ascii="Verdana" w:hAnsi="Verdana"/>
          <w:b/>
          <w:sz w:val="20"/>
          <w:szCs w:val="20"/>
          <w:lang w:val="en-US"/>
        </w:rPr>
      </w:pPr>
    </w:p>
    <w:p w14:paraId="5338D3F3" w14:textId="77777777" w:rsidR="00F71D0A" w:rsidRDefault="00F71D0A" w:rsidP="00F71D0A">
      <w:pPr>
        <w:pStyle w:val="Tekstpodstawowywcity2"/>
        <w:ind w:left="3969"/>
        <w:rPr>
          <w:rFonts w:ascii="Verdana" w:hAnsi="Verdana"/>
          <w:sz w:val="20"/>
        </w:rPr>
      </w:pPr>
      <w:r>
        <w:rPr>
          <w:rFonts w:ascii="Verdana" w:hAnsi="Verdana"/>
          <w:sz w:val="20"/>
        </w:rPr>
        <w:t>Izba Rozliczeniowa Giełd Towarowych S.A.</w:t>
      </w:r>
    </w:p>
    <w:p w14:paraId="4628015F" w14:textId="77777777" w:rsidR="00F71D0A" w:rsidRPr="00273827" w:rsidRDefault="00F71D0A" w:rsidP="00F71D0A">
      <w:pPr>
        <w:pStyle w:val="Tekstpodstawowywcity2"/>
        <w:ind w:left="3969"/>
        <w:rPr>
          <w:rFonts w:ascii="Verdana" w:hAnsi="Verdana"/>
          <w:b w:val="0"/>
          <w:sz w:val="20"/>
        </w:rPr>
      </w:pPr>
      <w:r w:rsidRPr="00370533">
        <w:rPr>
          <w:rFonts w:ascii="Verdana" w:hAnsi="Verdana"/>
          <w:b w:val="0"/>
          <w:sz w:val="20"/>
        </w:rPr>
        <w:t xml:space="preserve">z siedzibą w Warszawie, ul. </w:t>
      </w:r>
      <w:r w:rsidRPr="00273827">
        <w:rPr>
          <w:rFonts w:ascii="Verdana" w:hAnsi="Verdana"/>
          <w:b w:val="0"/>
          <w:sz w:val="20"/>
        </w:rPr>
        <w:t>Książęca 4,</w:t>
      </w:r>
    </w:p>
    <w:p w14:paraId="07C9692A" w14:textId="77777777" w:rsidR="00F71D0A" w:rsidRDefault="00F71D0A" w:rsidP="00F71D0A">
      <w:pPr>
        <w:pStyle w:val="Tekstpodstawowywcity2"/>
        <w:ind w:left="3969"/>
        <w:rPr>
          <w:rFonts w:ascii="Verdana" w:hAnsi="Verdana"/>
          <w:b w:val="0"/>
          <w:sz w:val="20"/>
        </w:rPr>
      </w:pPr>
      <w:r w:rsidRPr="00370533">
        <w:rPr>
          <w:rFonts w:ascii="Verdana" w:hAnsi="Verdana"/>
          <w:b w:val="0"/>
          <w:sz w:val="20"/>
        </w:rPr>
        <w:t>o kapitale zakładowym 44.805.000 zł,</w:t>
      </w:r>
      <w:r>
        <w:rPr>
          <w:rFonts w:ascii="Verdana" w:hAnsi="Verdana"/>
          <w:b w:val="0"/>
          <w:sz w:val="20"/>
        </w:rPr>
        <w:t xml:space="preserve"> </w:t>
      </w:r>
      <w:r w:rsidRPr="00370533">
        <w:rPr>
          <w:rFonts w:ascii="Verdana" w:hAnsi="Verdana"/>
          <w:b w:val="0"/>
          <w:sz w:val="20"/>
        </w:rPr>
        <w:t>opłaconym</w:t>
      </w:r>
    </w:p>
    <w:p w14:paraId="54D426F4" w14:textId="77777777" w:rsidR="00F71D0A" w:rsidRPr="00F71D0A" w:rsidRDefault="00F71D0A" w:rsidP="00F71D0A">
      <w:pPr>
        <w:pStyle w:val="Tekstpodstawowywcity2"/>
        <w:ind w:left="3969"/>
        <w:rPr>
          <w:rFonts w:ascii="Verdana" w:hAnsi="Verdana"/>
          <w:b w:val="0"/>
          <w:sz w:val="20"/>
          <w:lang w:val="en-US"/>
        </w:rPr>
      </w:pPr>
      <w:r w:rsidRPr="00F71D0A">
        <w:rPr>
          <w:rFonts w:ascii="Verdana" w:hAnsi="Verdana"/>
          <w:b w:val="0"/>
          <w:sz w:val="20"/>
          <w:lang w:val="en-US"/>
        </w:rPr>
        <w:t>w całości, KRS 0000321809, NIP 525-244-16-34</w:t>
      </w:r>
    </w:p>
    <w:p w14:paraId="69E74F68" w14:textId="77777777" w:rsidR="00F71D0A" w:rsidRDefault="00F71D0A" w:rsidP="00F71D0A">
      <w:pPr>
        <w:pStyle w:val="Tekstpodstawowywcity2"/>
        <w:ind w:left="3969"/>
        <w:rPr>
          <w:rFonts w:ascii="Verdana" w:hAnsi="Verdana"/>
          <w:b w:val="0"/>
          <w:i/>
          <w:iCs/>
          <w:sz w:val="16"/>
          <w:szCs w:val="16"/>
          <w:lang w:val="en-US"/>
        </w:rPr>
      </w:pPr>
      <w:r w:rsidRPr="00273827">
        <w:rPr>
          <w:rFonts w:ascii="Verdana" w:hAnsi="Verdana"/>
          <w:b w:val="0"/>
          <w:i/>
          <w:iCs/>
          <w:sz w:val="16"/>
          <w:szCs w:val="16"/>
          <w:lang w:val="en-US"/>
        </w:rPr>
        <w:t>with registered office in Warsaw, ul. Książęca 4,</w:t>
      </w:r>
    </w:p>
    <w:p w14:paraId="69DE30C8" w14:textId="77777777" w:rsidR="00F71D0A" w:rsidRPr="00F3688E" w:rsidRDefault="00F71D0A" w:rsidP="00F71D0A">
      <w:pPr>
        <w:pStyle w:val="Tekstpodstawowywcity2"/>
        <w:ind w:left="3969"/>
        <w:rPr>
          <w:rFonts w:ascii="Verdana" w:hAnsi="Verdana"/>
          <w:b w:val="0"/>
          <w:i/>
          <w:iCs/>
          <w:sz w:val="16"/>
          <w:szCs w:val="16"/>
          <w:lang w:val="en-US"/>
        </w:rPr>
      </w:pPr>
      <w:r w:rsidRPr="00F3688E">
        <w:rPr>
          <w:rFonts w:ascii="Verdana" w:hAnsi="Verdana"/>
          <w:b w:val="0"/>
          <w:i/>
          <w:iCs/>
          <w:sz w:val="16"/>
          <w:szCs w:val="16"/>
          <w:lang w:val="en-US"/>
        </w:rPr>
        <w:t>share capital of PLN 44,805,000, paid up in full</w:t>
      </w:r>
    </w:p>
    <w:p w14:paraId="0C0246FF" w14:textId="77777777" w:rsidR="00F71D0A" w:rsidRPr="00F3688E" w:rsidRDefault="00F71D0A" w:rsidP="00F71D0A">
      <w:pPr>
        <w:pStyle w:val="Tekstpodstawowywcity2"/>
        <w:ind w:left="3969"/>
        <w:rPr>
          <w:rFonts w:ascii="Verdana" w:hAnsi="Verdana"/>
          <w:b w:val="0"/>
          <w:i/>
          <w:iCs/>
          <w:sz w:val="16"/>
          <w:szCs w:val="16"/>
        </w:rPr>
      </w:pPr>
      <w:r w:rsidRPr="00F3688E">
        <w:rPr>
          <w:rFonts w:ascii="Verdana" w:hAnsi="Verdana"/>
          <w:b w:val="0"/>
          <w:i/>
          <w:iCs/>
          <w:sz w:val="16"/>
          <w:szCs w:val="16"/>
        </w:rPr>
        <w:t>KRS 0000321809, NIP 525-244-16-34</w:t>
      </w:r>
    </w:p>
    <w:bookmarkEnd w:id="21"/>
    <w:p w14:paraId="6E9F651D" w14:textId="77777777" w:rsidR="00F35CF4" w:rsidRDefault="00F35CF4" w:rsidP="004055D4">
      <w:pPr>
        <w:spacing w:line="240" w:lineRule="atLeast"/>
        <w:jc w:val="right"/>
        <w:rPr>
          <w:rFonts w:ascii="Verdana" w:hAnsi="Verdana"/>
          <w:b/>
          <w:sz w:val="20"/>
          <w:szCs w:val="20"/>
        </w:rPr>
      </w:pPr>
    </w:p>
    <w:p w14:paraId="7DE451FB" w14:textId="0C3ECFB1" w:rsidR="00F35CF4" w:rsidRDefault="00F35CF4" w:rsidP="00F35CF4">
      <w:pPr>
        <w:rPr>
          <w:rFonts w:ascii="Verdana" w:hAnsi="Verdana"/>
          <w:sz w:val="18"/>
          <w:szCs w:val="18"/>
        </w:rPr>
      </w:pPr>
    </w:p>
    <w:p w14:paraId="60B27923" w14:textId="77777777" w:rsidR="004055D4" w:rsidRPr="007D3352" w:rsidRDefault="004055D4" w:rsidP="00F35CF4">
      <w:pPr>
        <w:rPr>
          <w:rFonts w:ascii="Verdana" w:hAnsi="Verdana"/>
          <w:sz w:val="18"/>
          <w:szCs w:val="18"/>
        </w:rPr>
      </w:pPr>
    </w:p>
    <w:p w14:paraId="3B2A11BB" w14:textId="60DDB9BB" w:rsidR="00F35CF4" w:rsidRDefault="00F35CF4" w:rsidP="00F35CF4">
      <w:pPr>
        <w:tabs>
          <w:tab w:val="left" w:pos="3240"/>
        </w:tabs>
        <w:spacing w:line="360" w:lineRule="auto"/>
        <w:jc w:val="center"/>
        <w:rPr>
          <w:rFonts w:ascii="Verdana" w:hAnsi="Verdana"/>
          <w:b/>
          <w:sz w:val="18"/>
          <w:szCs w:val="18"/>
        </w:rPr>
      </w:pPr>
      <w:r w:rsidRPr="007D3352">
        <w:rPr>
          <w:rFonts w:ascii="Verdana" w:hAnsi="Verdana"/>
          <w:b/>
          <w:sz w:val="18"/>
          <w:szCs w:val="18"/>
        </w:rPr>
        <w:t xml:space="preserve">Oświadczenie o zawarciu umowy </w:t>
      </w:r>
      <w:r w:rsidR="003301F8" w:rsidRPr="007D3352">
        <w:rPr>
          <w:rFonts w:ascii="Verdana" w:hAnsi="Verdana"/>
          <w:b/>
          <w:sz w:val="18"/>
          <w:szCs w:val="18"/>
        </w:rPr>
        <w:t xml:space="preserve">o reprezentowanie </w:t>
      </w:r>
      <w:r w:rsidR="004000F6" w:rsidRPr="007D3352">
        <w:rPr>
          <w:rFonts w:ascii="Verdana" w:hAnsi="Verdana"/>
          <w:b/>
          <w:sz w:val="18"/>
          <w:szCs w:val="18"/>
        </w:rPr>
        <w:t>C</w:t>
      </w:r>
      <w:r w:rsidR="003301F8" w:rsidRPr="007D3352">
        <w:rPr>
          <w:rFonts w:ascii="Verdana" w:hAnsi="Verdana"/>
          <w:b/>
          <w:sz w:val="18"/>
          <w:szCs w:val="18"/>
        </w:rPr>
        <w:t xml:space="preserve">złonka </w:t>
      </w:r>
      <w:r w:rsidR="004000F6" w:rsidRPr="007D3352">
        <w:rPr>
          <w:rFonts w:ascii="Verdana" w:hAnsi="Verdana"/>
          <w:b/>
          <w:sz w:val="18"/>
          <w:szCs w:val="18"/>
        </w:rPr>
        <w:t>S</w:t>
      </w:r>
      <w:r w:rsidR="003301F8" w:rsidRPr="007D3352">
        <w:rPr>
          <w:rFonts w:ascii="Verdana" w:hAnsi="Verdana"/>
          <w:b/>
          <w:sz w:val="18"/>
          <w:szCs w:val="18"/>
        </w:rPr>
        <w:t xml:space="preserve">ystemu </w:t>
      </w:r>
      <w:r w:rsidR="004000F6" w:rsidRPr="007D3352">
        <w:rPr>
          <w:rFonts w:ascii="Verdana" w:hAnsi="Verdana"/>
          <w:b/>
          <w:sz w:val="18"/>
          <w:szCs w:val="18"/>
        </w:rPr>
        <w:t>O</w:t>
      </w:r>
      <w:r w:rsidR="003301F8" w:rsidRPr="007D3352">
        <w:rPr>
          <w:rFonts w:ascii="Verdana" w:hAnsi="Verdana"/>
          <w:b/>
          <w:sz w:val="18"/>
          <w:szCs w:val="18"/>
        </w:rPr>
        <w:t xml:space="preserve">brotu </w:t>
      </w:r>
    </w:p>
    <w:p w14:paraId="5D9CBE9D" w14:textId="2C37FC6D" w:rsidR="004055D4" w:rsidRPr="00C744D8" w:rsidRDefault="004055D4" w:rsidP="00F35CF4">
      <w:pPr>
        <w:tabs>
          <w:tab w:val="left" w:pos="3240"/>
        </w:tabs>
        <w:spacing w:line="360" w:lineRule="auto"/>
        <w:jc w:val="center"/>
        <w:rPr>
          <w:rFonts w:ascii="Verdana" w:hAnsi="Verdana"/>
          <w:b/>
          <w:i/>
          <w:iCs/>
          <w:sz w:val="16"/>
          <w:szCs w:val="16"/>
          <w:lang w:val="en-US"/>
        </w:rPr>
      </w:pPr>
      <w:r w:rsidRPr="00C744D8">
        <w:rPr>
          <w:rFonts w:ascii="Verdana" w:hAnsi="Verdana"/>
          <w:b/>
          <w:i/>
          <w:iCs/>
          <w:sz w:val="16"/>
          <w:szCs w:val="16"/>
          <w:lang w:val="en-US"/>
        </w:rPr>
        <w:t>Declaration on the execution of an agreement to represent a Trading Venue Member</w:t>
      </w:r>
    </w:p>
    <w:p w14:paraId="395634C3" w14:textId="77777777" w:rsidR="00F35CF4" w:rsidRPr="004055D4" w:rsidRDefault="00F35CF4" w:rsidP="00F35CF4">
      <w:pPr>
        <w:tabs>
          <w:tab w:val="left" w:pos="3240"/>
        </w:tabs>
        <w:spacing w:line="360" w:lineRule="auto"/>
        <w:jc w:val="both"/>
        <w:rPr>
          <w:rFonts w:ascii="Verdana" w:hAnsi="Verdana"/>
          <w:b/>
          <w:sz w:val="18"/>
          <w:szCs w:val="18"/>
          <w:lang w:val="en-US"/>
        </w:rPr>
      </w:pPr>
    </w:p>
    <w:p w14:paraId="17ED6D4C" w14:textId="4DDF5B0A" w:rsidR="008A7DEB" w:rsidRDefault="00F35CF4" w:rsidP="0037389B">
      <w:pPr>
        <w:tabs>
          <w:tab w:val="left" w:pos="3240"/>
        </w:tabs>
        <w:spacing w:line="276" w:lineRule="auto"/>
        <w:jc w:val="both"/>
        <w:rPr>
          <w:rFonts w:ascii="Verdana" w:hAnsi="Verdana"/>
          <w:b/>
          <w:sz w:val="18"/>
          <w:szCs w:val="18"/>
        </w:rPr>
      </w:pPr>
      <w:r w:rsidRPr="007D3352">
        <w:rPr>
          <w:rFonts w:ascii="Verdana" w:hAnsi="Verdana"/>
          <w:sz w:val="18"/>
          <w:szCs w:val="18"/>
        </w:rPr>
        <w:t xml:space="preserve">Działając w imieniu </w:t>
      </w:r>
      <w:r w:rsidR="00AD6CB1" w:rsidRPr="007D3352">
        <w:rPr>
          <w:rFonts w:ascii="Verdana" w:hAnsi="Verdana"/>
          <w:sz w:val="18"/>
          <w:szCs w:val="18"/>
        </w:rPr>
        <w:t>s</w:t>
      </w:r>
      <w:r w:rsidRPr="007D3352">
        <w:rPr>
          <w:rFonts w:ascii="Verdana" w:hAnsi="Verdana"/>
          <w:sz w:val="18"/>
          <w:szCs w:val="18"/>
        </w:rPr>
        <w:t xml:space="preserve">półki </w:t>
      </w:r>
      <w:r w:rsidR="00AD6CB1" w:rsidRPr="007D3352">
        <w:rPr>
          <w:rFonts w:ascii="Verdana" w:hAnsi="Verdana"/>
          <w:sz w:val="18"/>
          <w:szCs w:val="18"/>
        </w:rPr>
        <w:t>___________________ z siedzibą w __________, wpisaną do rejestru przedsiębiorców Krajowego Rejestru Sądowego prowadzonego przez Sąd Rejonowy _____________________, _____ Wydział Krajowego Rejestru Sądowego za numerem KRS __________, kapitał zakładowy _______________ (opłacony w całości), NIP _______________</w:t>
      </w:r>
      <w:r w:rsidRPr="007D3352">
        <w:rPr>
          <w:rFonts w:ascii="Verdana" w:hAnsi="Verdana"/>
          <w:sz w:val="18"/>
          <w:szCs w:val="18"/>
        </w:rPr>
        <w:t xml:space="preserve">(„Wnioskodawca”), niniejszym informujemy, iż Wnioskodawca zawarł </w:t>
      </w:r>
      <w:r w:rsidR="008A7DEB" w:rsidRPr="007D3352">
        <w:rPr>
          <w:rFonts w:ascii="Verdana" w:hAnsi="Verdana"/>
          <w:sz w:val="18"/>
          <w:szCs w:val="18"/>
        </w:rPr>
        <w:t xml:space="preserve">ze </w:t>
      </w:r>
      <w:r w:rsidRPr="007D3352">
        <w:rPr>
          <w:rFonts w:ascii="Verdana" w:hAnsi="Verdana"/>
          <w:sz w:val="18"/>
          <w:szCs w:val="18"/>
        </w:rPr>
        <w:t>spółk</w:t>
      </w:r>
      <w:r w:rsidR="008A7DEB" w:rsidRPr="007D3352">
        <w:rPr>
          <w:rFonts w:ascii="Verdana" w:hAnsi="Verdana"/>
          <w:sz w:val="18"/>
          <w:szCs w:val="18"/>
        </w:rPr>
        <w:t>ą</w:t>
      </w:r>
      <w:r w:rsidRPr="007D3352">
        <w:rPr>
          <w:rFonts w:ascii="Verdana" w:hAnsi="Verdana"/>
          <w:sz w:val="18"/>
          <w:szCs w:val="18"/>
        </w:rPr>
        <w:t xml:space="preserve"> </w:t>
      </w:r>
      <w:r w:rsidR="00AD6CB1" w:rsidRPr="007D3352">
        <w:rPr>
          <w:rFonts w:ascii="Verdana" w:hAnsi="Verdana"/>
          <w:sz w:val="18"/>
          <w:szCs w:val="18"/>
        </w:rPr>
        <w:t>___________________ z siedzibą w __________, wpisaną do rejestru przedsiębiorców Krajowego Rejestru Sądowego prowadzonego przez Sąd Rejonowy _____________________, _____ Wydział Krajowego Rejestru Sądowego za numerem KRS __________, kapitał zakładowy _______________ (opłacony w całości), NIP _______________</w:t>
      </w:r>
      <w:r w:rsidR="005F35AB" w:rsidRPr="007D3352">
        <w:rPr>
          <w:rFonts w:ascii="Verdana" w:hAnsi="Verdana"/>
          <w:sz w:val="18"/>
          <w:szCs w:val="18"/>
        </w:rPr>
        <w:t>(„Członek Systemu Obrotu”)</w:t>
      </w:r>
      <w:r w:rsidR="008A7DEB" w:rsidRPr="007D3352">
        <w:rPr>
          <w:rFonts w:ascii="Verdana" w:hAnsi="Verdana"/>
          <w:b/>
          <w:sz w:val="18"/>
          <w:szCs w:val="18"/>
        </w:rPr>
        <w:t xml:space="preserve"> umowę o reprezentowanie </w:t>
      </w:r>
      <w:r w:rsidR="00FD0F79" w:rsidRPr="007D3352">
        <w:rPr>
          <w:rFonts w:ascii="Verdana" w:hAnsi="Verdana"/>
          <w:b/>
          <w:sz w:val="18"/>
          <w:szCs w:val="18"/>
        </w:rPr>
        <w:t>C</w:t>
      </w:r>
      <w:r w:rsidR="008A7DEB" w:rsidRPr="007D3352">
        <w:rPr>
          <w:rFonts w:ascii="Verdana" w:hAnsi="Verdana"/>
          <w:b/>
          <w:sz w:val="18"/>
          <w:szCs w:val="18"/>
        </w:rPr>
        <w:t xml:space="preserve">złonka </w:t>
      </w:r>
      <w:r w:rsidR="00FD0F79" w:rsidRPr="007D3352">
        <w:rPr>
          <w:rFonts w:ascii="Verdana" w:hAnsi="Verdana"/>
          <w:b/>
          <w:sz w:val="18"/>
          <w:szCs w:val="18"/>
        </w:rPr>
        <w:t>S</w:t>
      </w:r>
      <w:r w:rsidR="008A7DEB" w:rsidRPr="007D3352">
        <w:rPr>
          <w:rFonts w:ascii="Verdana" w:hAnsi="Verdana"/>
          <w:b/>
          <w:sz w:val="18"/>
          <w:szCs w:val="18"/>
        </w:rPr>
        <w:t xml:space="preserve">ystemu </w:t>
      </w:r>
      <w:r w:rsidR="00FD0F79" w:rsidRPr="007D3352">
        <w:rPr>
          <w:rFonts w:ascii="Verdana" w:hAnsi="Verdana"/>
          <w:b/>
          <w:sz w:val="18"/>
          <w:szCs w:val="18"/>
        </w:rPr>
        <w:t>O</w:t>
      </w:r>
      <w:r w:rsidR="008A7DEB" w:rsidRPr="007D3352">
        <w:rPr>
          <w:rFonts w:ascii="Verdana" w:hAnsi="Verdana"/>
          <w:b/>
          <w:sz w:val="18"/>
          <w:szCs w:val="18"/>
        </w:rPr>
        <w:t>brotu w zakresie rozliczania transakcji zawartych przez Członka Systemu Obrotu</w:t>
      </w:r>
      <w:r w:rsidR="00FD0F79" w:rsidRPr="007D3352">
        <w:rPr>
          <w:rFonts w:ascii="Verdana" w:hAnsi="Verdana"/>
          <w:b/>
          <w:sz w:val="18"/>
          <w:szCs w:val="18"/>
        </w:rPr>
        <w:t>.</w:t>
      </w:r>
    </w:p>
    <w:p w14:paraId="4C65899D" w14:textId="7B396076" w:rsidR="00971BA5" w:rsidRPr="00971BA5" w:rsidRDefault="004A6642" w:rsidP="00971BA5">
      <w:pPr>
        <w:tabs>
          <w:tab w:val="left" w:pos="3240"/>
        </w:tabs>
        <w:spacing w:line="276" w:lineRule="auto"/>
        <w:jc w:val="both"/>
        <w:rPr>
          <w:rFonts w:ascii="Verdana" w:hAnsi="Verdana"/>
          <w:b/>
          <w:sz w:val="16"/>
          <w:szCs w:val="16"/>
          <w:lang w:val="en-US"/>
        </w:rPr>
      </w:pPr>
      <w:r w:rsidRPr="004A6642">
        <w:rPr>
          <w:rStyle w:val="Pogrubienie"/>
          <w:rFonts w:ascii="Verdana" w:hAnsi="Verdana"/>
          <w:b w:val="0"/>
          <w:bCs w:val="0"/>
          <w:i/>
          <w:iCs/>
          <w:sz w:val="16"/>
          <w:szCs w:val="16"/>
          <w:lang w:val="en-US"/>
        </w:rPr>
        <w:t>Acting on behalf of ___________________ with its registered office in ___________________, entered in the Register of Commercial Undertakings of the National Court Register kept by the District Court for ______________________, _____ Division of the National Court Register, under file number KRS ___________________, with the share capital of ___________________ (paid up in full), taxpayer identification no. NIP ___________________,</w:t>
      </w:r>
      <w:r w:rsidRPr="00971BA5">
        <w:rPr>
          <w:rFonts w:ascii="Verdana" w:hAnsi="Verdana"/>
          <w:i/>
          <w:iCs/>
          <w:sz w:val="16"/>
          <w:szCs w:val="16"/>
          <w:lang w:val="en-US"/>
        </w:rPr>
        <w:t xml:space="preserve"> </w:t>
      </w:r>
      <w:r w:rsidR="00971BA5" w:rsidRPr="00971BA5">
        <w:rPr>
          <w:rFonts w:ascii="Verdana" w:hAnsi="Verdana"/>
          <w:i/>
          <w:iCs/>
          <w:sz w:val="16"/>
          <w:szCs w:val="16"/>
          <w:lang w:val="en-US"/>
        </w:rPr>
        <w:t xml:space="preserve">(“Applicant”), we hereby inform you that the Applicant and ___________________ with its registered office in __________, entered in the Register of Commercial Undertakings of the National Court Register kept by the District Court for ______________________, _____ Division of the National Court Register, under file number KRS ___________________, with the share capital of ___________________ (paid up in full), taxpayer identification no. NIP ___________________ (“Trading Venue Member”), have entered into an </w:t>
      </w:r>
      <w:r w:rsidR="00971BA5" w:rsidRPr="00971BA5">
        <w:rPr>
          <w:rFonts w:ascii="Verdana" w:hAnsi="Verdana"/>
          <w:b/>
          <w:bCs/>
          <w:i/>
          <w:iCs/>
          <w:sz w:val="16"/>
          <w:szCs w:val="16"/>
          <w:lang w:val="en-US"/>
        </w:rPr>
        <w:t>agreement to represent the Trading Venue Member in the clearing of transactions executed by the Trading Venue Member</w:t>
      </w:r>
      <w:r w:rsidR="00971BA5" w:rsidRPr="00971BA5">
        <w:rPr>
          <w:rFonts w:ascii="Verdana" w:hAnsi="Verdana"/>
          <w:b/>
          <w:bCs/>
          <w:sz w:val="16"/>
          <w:szCs w:val="16"/>
          <w:lang w:val="en-US"/>
        </w:rPr>
        <w:t xml:space="preserve">. </w:t>
      </w:r>
    </w:p>
    <w:p w14:paraId="02AC52B8" w14:textId="77777777" w:rsidR="00971BA5" w:rsidRPr="00971BA5" w:rsidRDefault="00971BA5" w:rsidP="0037389B">
      <w:pPr>
        <w:tabs>
          <w:tab w:val="left" w:pos="3240"/>
        </w:tabs>
        <w:spacing w:line="276" w:lineRule="auto"/>
        <w:jc w:val="both"/>
        <w:rPr>
          <w:rFonts w:ascii="Verdana" w:hAnsi="Verdana"/>
          <w:b/>
          <w:sz w:val="18"/>
          <w:szCs w:val="18"/>
          <w:lang w:val="en-US"/>
        </w:rPr>
      </w:pPr>
    </w:p>
    <w:p w14:paraId="21D25B8E" w14:textId="455C31D7" w:rsidR="00F35CF4" w:rsidRPr="00971BA5" w:rsidRDefault="00F35CF4" w:rsidP="0037389B">
      <w:pPr>
        <w:spacing w:line="276" w:lineRule="auto"/>
        <w:rPr>
          <w:rFonts w:ascii="Verdana" w:hAnsi="Verdana"/>
          <w:spacing w:val="6"/>
          <w:sz w:val="18"/>
          <w:szCs w:val="18"/>
          <w:u w:val="single"/>
          <w:lang w:val="en-US"/>
        </w:rPr>
      </w:pPr>
    </w:p>
    <w:p w14:paraId="213B5173" w14:textId="1E751A5D" w:rsidR="00FD0F79" w:rsidRPr="0037389B" w:rsidRDefault="005F35AB" w:rsidP="0037389B">
      <w:pPr>
        <w:suppressAutoHyphens w:val="0"/>
        <w:autoSpaceDN/>
        <w:spacing w:before="100" w:beforeAutospacing="1" w:after="100" w:afterAutospacing="1" w:line="276" w:lineRule="auto"/>
        <w:contextualSpacing/>
        <w:jc w:val="both"/>
        <w:textAlignment w:val="auto"/>
        <w:rPr>
          <w:rFonts w:ascii="Verdana" w:hAnsi="Verdana" w:cs="Arial"/>
          <w:b/>
          <w:sz w:val="18"/>
          <w:szCs w:val="18"/>
        </w:rPr>
      </w:pPr>
      <w:r w:rsidRPr="0037389B">
        <w:rPr>
          <w:rFonts w:ascii="Verdana" w:hAnsi="Verdana"/>
          <w:sz w:val="18"/>
          <w:szCs w:val="18"/>
        </w:rPr>
        <w:t xml:space="preserve">Wnioskodawca oświadcza, że </w:t>
      </w:r>
      <w:r w:rsidR="00FD0F79" w:rsidRPr="0037389B">
        <w:rPr>
          <w:rFonts w:ascii="Verdana" w:hAnsi="Verdana"/>
          <w:sz w:val="18"/>
          <w:szCs w:val="18"/>
        </w:rPr>
        <w:t xml:space="preserve">w ramach pełnienia funkcji reprezentanta Członka Systemu Obrotu </w:t>
      </w:r>
      <w:r w:rsidR="0019005F" w:rsidRPr="0037389B">
        <w:rPr>
          <w:rFonts w:ascii="Verdana" w:hAnsi="Verdana"/>
          <w:sz w:val="18"/>
          <w:szCs w:val="18"/>
        </w:rPr>
        <w:t xml:space="preserve">w rozumieniu Regulaminu Izby Rozliczeniowej i Rozrachunkowej, </w:t>
      </w:r>
      <w:r w:rsidRPr="0037389B">
        <w:rPr>
          <w:rFonts w:ascii="Verdana" w:hAnsi="Verdana" w:cs="Arial"/>
          <w:sz w:val="18"/>
          <w:szCs w:val="18"/>
        </w:rPr>
        <w:t xml:space="preserve">przyjmuje odpowiedzialność za wykonywanie zobowiązań wynikających z rozliczeń transakcji zawieranych przez Członka Systemu Obrotu </w:t>
      </w:r>
      <w:r w:rsidR="00FD0F79" w:rsidRPr="0037389B">
        <w:rPr>
          <w:rFonts w:ascii="Verdana" w:hAnsi="Verdana" w:cs="Arial"/>
          <w:b/>
          <w:sz w:val="18"/>
          <w:szCs w:val="18"/>
        </w:rPr>
        <w:t xml:space="preserve">na następujących rynkach prowadzonych przez Towarową Giełdę Energii S.A. </w:t>
      </w:r>
      <w:r w:rsidR="00FD0F79" w:rsidRPr="0037389B">
        <w:rPr>
          <w:rFonts w:ascii="Verdana" w:hAnsi="Verdana" w:cs="Arial"/>
          <w:i/>
          <w:sz w:val="18"/>
          <w:szCs w:val="18"/>
        </w:rPr>
        <w:t>(proszę zaznaczyć odpowiednie pola)</w:t>
      </w:r>
      <w:r w:rsidR="00FD0F79" w:rsidRPr="0037389B">
        <w:rPr>
          <w:rFonts w:ascii="Verdana" w:hAnsi="Verdana" w:cs="Arial"/>
          <w:b/>
          <w:sz w:val="18"/>
          <w:szCs w:val="18"/>
        </w:rPr>
        <w:t xml:space="preserve">: </w:t>
      </w:r>
    </w:p>
    <w:p w14:paraId="7BB061DF" w14:textId="77777777" w:rsidR="00FD0F79" w:rsidRPr="0037389B" w:rsidRDefault="00FD0F79" w:rsidP="0037389B">
      <w:pPr>
        <w:suppressAutoHyphens w:val="0"/>
        <w:autoSpaceDN/>
        <w:spacing w:before="100" w:beforeAutospacing="1" w:after="100" w:afterAutospacing="1" w:line="276" w:lineRule="auto"/>
        <w:contextualSpacing/>
        <w:jc w:val="both"/>
        <w:textAlignment w:val="auto"/>
        <w:rPr>
          <w:rFonts w:ascii="Verdana" w:hAnsi="Verdana" w:cs="Arial"/>
          <w:sz w:val="18"/>
          <w:szCs w:val="18"/>
        </w:rPr>
      </w:pPr>
      <w:r w:rsidRPr="0037389B">
        <w:rPr>
          <w:rFonts w:ascii="Verdana" w:hAnsi="Verdana" w:cs="Arial"/>
          <w:b/>
          <w:sz w:val="18"/>
          <w:szCs w:val="18"/>
        </w:rPr>
        <w:sym w:font="Wingdings" w:char="F06F"/>
      </w:r>
      <w:r w:rsidRPr="0037389B">
        <w:rPr>
          <w:rFonts w:ascii="Verdana" w:hAnsi="Verdana" w:cs="Arial"/>
          <w:b/>
          <w:sz w:val="18"/>
          <w:szCs w:val="18"/>
        </w:rPr>
        <w:t xml:space="preserve">  Rynku Instrumentów Finansowych</w:t>
      </w:r>
      <w:r w:rsidRPr="0037389B">
        <w:rPr>
          <w:rFonts w:ascii="Verdana" w:hAnsi="Verdana" w:cs="Arial"/>
          <w:sz w:val="18"/>
          <w:szCs w:val="18"/>
        </w:rPr>
        <w:t>, w zakresie Uprawnień do Emisji,</w:t>
      </w:r>
    </w:p>
    <w:p w14:paraId="6446F421" w14:textId="7A7D0142" w:rsidR="00FD0F79" w:rsidRPr="0037389B" w:rsidRDefault="00FD0F79" w:rsidP="0037389B">
      <w:pPr>
        <w:suppressAutoHyphens w:val="0"/>
        <w:autoSpaceDN/>
        <w:spacing w:before="100" w:beforeAutospacing="1" w:after="100" w:afterAutospacing="1" w:line="276" w:lineRule="auto"/>
        <w:contextualSpacing/>
        <w:jc w:val="both"/>
        <w:textAlignment w:val="auto"/>
        <w:rPr>
          <w:rFonts w:ascii="Verdana" w:hAnsi="Verdana" w:cs="Arial"/>
          <w:sz w:val="18"/>
          <w:szCs w:val="18"/>
        </w:rPr>
      </w:pPr>
      <w:r w:rsidRPr="0037389B">
        <w:rPr>
          <w:rFonts w:ascii="Verdana" w:hAnsi="Verdana" w:cs="Arial"/>
          <w:b/>
          <w:sz w:val="18"/>
          <w:szCs w:val="18"/>
        </w:rPr>
        <w:lastRenderedPageBreak/>
        <w:sym w:font="Wingdings" w:char="F06F"/>
      </w:r>
      <w:r w:rsidRPr="0037389B">
        <w:rPr>
          <w:rFonts w:ascii="Verdana" w:hAnsi="Verdana" w:cs="Arial"/>
          <w:b/>
          <w:sz w:val="18"/>
          <w:szCs w:val="18"/>
        </w:rPr>
        <w:t xml:space="preserve"> Zorganizowanej Platformie Obrotu (OTF), </w:t>
      </w:r>
      <w:r w:rsidRPr="0037389B">
        <w:rPr>
          <w:rFonts w:ascii="Verdana" w:hAnsi="Verdana" w:cs="Arial"/>
          <w:sz w:val="18"/>
          <w:szCs w:val="18"/>
        </w:rPr>
        <w:t>w zakresie Rynku Terminowego Praw Majątkowych</w:t>
      </w:r>
      <w:r w:rsidRPr="0037389B">
        <w:rPr>
          <w:rFonts w:ascii="Verdana" w:hAnsi="Verdana" w:cs="Arial"/>
          <w:bCs/>
          <w:sz w:val="18"/>
          <w:szCs w:val="18"/>
        </w:rPr>
        <w:t>.</w:t>
      </w:r>
    </w:p>
    <w:p w14:paraId="647C858C" w14:textId="0270F109" w:rsidR="005F35AB" w:rsidRDefault="005F35AB" w:rsidP="0037389B">
      <w:pPr>
        <w:suppressAutoHyphens w:val="0"/>
        <w:autoSpaceDN/>
        <w:spacing w:before="100" w:beforeAutospacing="1" w:after="100" w:afterAutospacing="1" w:line="276" w:lineRule="auto"/>
        <w:contextualSpacing/>
        <w:jc w:val="both"/>
        <w:textAlignment w:val="auto"/>
        <w:rPr>
          <w:rFonts w:ascii="Verdana" w:hAnsi="Verdana" w:cs="Arial"/>
          <w:sz w:val="18"/>
          <w:szCs w:val="18"/>
        </w:rPr>
      </w:pPr>
      <w:r w:rsidRPr="0037389B">
        <w:rPr>
          <w:rFonts w:ascii="Verdana" w:hAnsi="Verdana" w:cs="Arial"/>
          <w:sz w:val="18"/>
          <w:szCs w:val="18"/>
        </w:rPr>
        <w:t xml:space="preserve">oraz bierze na siebie odpowiedzialność za podatkowe rozliczenie </w:t>
      </w:r>
      <w:r w:rsidR="00D47981" w:rsidRPr="0037389B">
        <w:rPr>
          <w:rFonts w:ascii="Verdana" w:hAnsi="Verdana" w:cs="Arial"/>
          <w:sz w:val="18"/>
          <w:szCs w:val="18"/>
        </w:rPr>
        <w:t xml:space="preserve">tych </w:t>
      </w:r>
      <w:r w:rsidRPr="0037389B">
        <w:rPr>
          <w:rFonts w:ascii="Verdana" w:hAnsi="Verdana" w:cs="Arial"/>
          <w:sz w:val="18"/>
          <w:szCs w:val="18"/>
        </w:rPr>
        <w:t>transakcji, akceptując tym samym rolę podatkowej strony z</w:t>
      </w:r>
      <w:r w:rsidR="00FD0F79" w:rsidRPr="0037389B">
        <w:rPr>
          <w:rFonts w:ascii="Verdana" w:hAnsi="Verdana" w:cs="Arial"/>
          <w:sz w:val="18"/>
          <w:szCs w:val="18"/>
        </w:rPr>
        <w:t>a</w:t>
      </w:r>
      <w:r w:rsidRPr="0037389B">
        <w:rPr>
          <w:rFonts w:ascii="Verdana" w:hAnsi="Verdana" w:cs="Arial"/>
          <w:sz w:val="18"/>
          <w:szCs w:val="18"/>
        </w:rPr>
        <w:t xml:space="preserve">wieranych </w:t>
      </w:r>
      <w:r w:rsidR="00FD0F79" w:rsidRPr="0037389B">
        <w:rPr>
          <w:rFonts w:ascii="Verdana" w:hAnsi="Verdana" w:cs="Arial"/>
          <w:sz w:val="18"/>
          <w:szCs w:val="18"/>
        </w:rPr>
        <w:t xml:space="preserve">przez Członka Systemu Obrotu </w:t>
      </w:r>
      <w:r w:rsidRPr="0037389B">
        <w:rPr>
          <w:rFonts w:ascii="Verdana" w:hAnsi="Verdana" w:cs="Arial"/>
          <w:sz w:val="18"/>
          <w:szCs w:val="18"/>
        </w:rPr>
        <w:t>transakcji</w:t>
      </w:r>
      <w:r w:rsidR="00D47981" w:rsidRPr="0037389B">
        <w:rPr>
          <w:rFonts w:ascii="Verdana" w:hAnsi="Verdana" w:cs="Arial"/>
          <w:sz w:val="18"/>
          <w:szCs w:val="18"/>
        </w:rPr>
        <w:t>, za których rozliczenie Wnioskodawca odpowiada</w:t>
      </w:r>
      <w:r w:rsidRPr="0037389B">
        <w:rPr>
          <w:rFonts w:ascii="Verdana" w:hAnsi="Verdana" w:cs="Arial"/>
          <w:sz w:val="18"/>
          <w:szCs w:val="18"/>
        </w:rPr>
        <w:t xml:space="preserve">. </w:t>
      </w:r>
    </w:p>
    <w:p w14:paraId="24A4CC0D" w14:textId="77777777" w:rsidR="00971BA5" w:rsidRPr="00971BA5" w:rsidRDefault="00971BA5" w:rsidP="00971BA5">
      <w:pPr>
        <w:suppressAutoHyphens w:val="0"/>
        <w:autoSpaceDN/>
        <w:spacing w:before="100" w:beforeAutospacing="1" w:after="100" w:afterAutospacing="1" w:line="276" w:lineRule="auto"/>
        <w:contextualSpacing/>
        <w:jc w:val="both"/>
        <w:textAlignment w:val="auto"/>
        <w:rPr>
          <w:rFonts w:ascii="Verdana" w:hAnsi="Verdana" w:cs="Arial"/>
          <w:b/>
          <w:i/>
          <w:iCs/>
          <w:sz w:val="16"/>
          <w:szCs w:val="16"/>
          <w:lang w:val="en-US"/>
        </w:rPr>
      </w:pPr>
      <w:r w:rsidRPr="00971BA5">
        <w:rPr>
          <w:rFonts w:ascii="Verdana" w:hAnsi="Verdana"/>
          <w:i/>
          <w:iCs/>
          <w:sz w:val="16"/>
          <w:szCs w:val="16"/>
          <w:lang w:val="en-US"/>
        </w:rPr>
        <w:t xml:space="preserve">The Applicant hereby declares that, as a representative of the Trading Venue Member within the meaning of the Regulations of the Clearing and Settlement House, the Applicant accepts responsibility for the performance of obligations arising from the clearing of transactions executed by the Trading Venue Member </w:t>
      </w:r>
      <w:r w:rsidRPr="00971BA5">
        <w:rPr>
          <w:rFonts w:ascii="Verdana" w:hAnsi="Verdana"/>
          <w:b/>
          <w:bCs/>
          <w:i/>
          <w:iCs/>
          <w:sz w:val="16"/>
          <w:szCs w:val="16"/>
          <w:lang w:val="en-US"/>
        </w:rPr>
        <w:t>on the following markets operated by the Polish Power Exchange</w:t>
      </w:r>
      <w:r w:rsidRPr="00971BA5">
        <w:rPr>
          <w:rFonts w:ascii="Verdana" w:hAnsi="Verdana"/>
          <w:i/>
          <w:iCs/>
          <w:sz w:val="16"/>
          <w:szCs w:val="16"/>
          <w:lang w:val="en-US"/>
        </w:rPr>
        <w:t xml:space="preserve"> (Towarowa Giełda Energii S.A., TGE) (please check the applicable boxes):</w:t>
      </w:r>
      <w:r w:rsidRPr="00971BA5">
        <w:rPr>
          <w:rFonts w:ascii="Verdana" w:hAnsi="Verdana"/>
          <w:b/>
          <w:bCs/>
          <w:i/>
          <w:iCs/>
          <w:sz w:val="16"/>
          <w:szCs w:val="16"/>
          <w:lang w:val="en-US"/>
        </w:rPr>
        <w:t xml:space="preserve"> </w:t>
      </w:r>
    </w:p>
    <w:p w14:paraId="6134E590" w14:textId="77777777" w:rsidR="00971BA5" w:rsidRPr="00971BA5" w:rsidRDefault="00971BA5" w:rsidP="00971BA5">
      <w:pPr>
        <w:suppressAutoHyphens w:val="0"/>
        <w:autoSpaceDN/>
        <w:spacing w:before="100" w:beforeAutospacing="1" w:after="100" w:afterAutospacing="1" w:line="276" w:lineRule="auto"/>
        <w:contextualSpacing/>
        <w:jc w:val="both"/>
        <w:textAlignment w:val="auto"/>
        <w:rPr>
          <w:rFonts w:ascii="Verdana" w:hAnsi="Verdana" w:cs="Arial"/>
          <w:i/>
          <w:iCs/>
          <w:sz w:val="16"/>
          <w:szCs w:val="16"/>
          <w:lang w:val="en-US"/>
        </w:rPr>
      </w:pPr>
      <w:r w:rsidRPr="00971BA5">
        <w:rPr>
          <w:rFonts w:ascii="Verdana" w:hAnsi="Verdana" w:cs="Arial"/>
          <w:i/>
          <w:iCs/>
          <w:sz w:val="16"/>
          <w:szCs w:val="16"/>
          <w:lang w:val="en-US"/>
        </w:rPr>
        <w:sym w:font="Wingdings" w:char="F06F"/>
      </w:r>
      <w:r w:rsidRPr="00971BA5">
        <w:rPr>
          <w:rFonts w:ascii="Verdana" w:hAnsi="Verdana" w:cs="Arial"/>
          <w:b/>
          <w:bCs/>
          <w:i/>
          <w:iCs/>
          <w:sz w:val="16"/>
          <w:szCs w:val="16"/>
          <w:lang w:val="en-US"/>
        </w:rPr>
        <w:t xml:space="preserve"> Financial Instruments Market</w:t>
      </w:r>
      <w:r w:rsidRPr="00971BA5">
        <w:rPr>
          <w:rFonts w:ascii="Verdana" w:hAnsi="Verdana" w:cs="Arial"/>
          <w:i/>
          <w:iCs/>
          <w:sz w:val="16"/>
          <w:szCs w:val="16"/>
          <w:lang w:val="en-US"/>
        </w:rPr>
        <w:t>, regarding transactions in Emission Allowances,</w:t>
      </w:r>
    </w:p>
    <w:p w14:paraId="4557B328" w14:textId="77777777" w:rsidR="00971BA5" w:rsidRPr="00971BA5" w:rsidRDefault="00971BA5" w:rsidP="00971BA5">
      <w:pPr>
        <w:suppressAutoHyphens w:val="0"/>
        <w:autoSpaceDN/>
        <w:spacing w:before="100" w:beforeAutospacing="1" w:after="100" w:afterAutospacing="1" w:line="276" w:lineRule="auto"/>
        <w:contextualSpacing/>
        <w:jc w:val="both"/>
        <w:textAlignment w:val="auto"/>
        <w:rPr>
          <w:rFonts w:ascii="Verdana" w:hAnsi="Verdana" w:cs="Arial"/>
          <w:i/>
          <w:iCs/>
          <w:sz w:val="16"/>
          <w:szCs w:val="16"/>
          <w:lang w:val="en-US"/>
        </w:rPr>
      </w:pPr>
      <w:r w:rsidRPr="00971BA5">
        <w:rPr>
          <w:rFonts w:ascii="Verdana" w:hAnsi="Verdana" w:cs="Arial"/>
          <w:i/>
          <w:iCs/>
          <w:sz w:val="16"/>
          <w:szCs w:val="16"/>
          <w:lang w:val="en-US"/>
        </w:rPr>
        <w:sym w:font="Wingdings" w:char="F06F"/>
      </w:r>
      <w:r w:rsidRPr="00971BA5">
        <w:rPr>
          <w:rFonts w:ascii="Verdana" w:hAnsi="Verdana" w:cs="Arial"/>
          <w:b/>
          <w:bCs/>
          <w:i/>
          <w:iCs/>
          <w:sz w:val="16"/>
          <w:szCs w:val="16"/>
          <w:lang w:val="en-US"/>
        </w:rPr>
        <w:t xml:space="preserve"> Organized Trading Facility (OTF), </w:t>
      </w:r>
      <w:r w:rsidRPr="00971BA5">
        <w:rPr>
          <w:rFonts w:ascii="Verdana" w:hAnsi="Verdana" w:cs="Arial"/>
          <w:i/>
          <w:iCs/>
          <w:sz w:val="16"/>
          <w:szCs w:val="16"/>
          <w:lang w:val="en-US"/>
        </w:rPr>
        <w:t>on the Commodity Forward Instruments Market for Property Rights,</w:t>
      </w:r>
    </w:p>
    <w:p w14:paraId="41DBA4D6" w14:textId="32DF1630" w:rsidR="00971BA5" w:rsidRPr="00971BA5" w:rsidRDefault="00971BA5" w:rsidP="0037389B">
      <w:pPr>
        <w:suppressAutoHyphens w:val="0"/>
        <w:autoSpaceDN/>
        <w:spacing w:before="100" w:beforeAutospacing="1" w:after="100" w:afterAutospacing="1" w:line="276" w:lineRule="auto"/>
        <w:contextualSpacing/>
        <w:jc w:val="both"/>
        <w:textAlignment w:val="auto"/>
        <w:rPr>
          <w:rFonts w:ascii="Verdana" w:hAnsi="Verdana" w:cs="Arial"/>
          <w:i/>
          <w:iCs/>
          <w:sz w:val="16"/>
          <w:szCs w:val="16"/>
          <w:lang w:val="en-US"/>
        </w:rPr>
      </w:pPr>
      <w:r w:rsidRPr="00971BA5">
        <w:rPr>
          <w:rFonts w:ascii="Verdana" w:hAnsi="Verdana" w:cs="Arial"/>
          <w:i/>
          <w:iCs/>
          <w:sz w:val="16"/>
          <w:szCs w:val="16"/>
          <w:lang w:val="en-US"/>
        </w:rPr>
        <w:t xml:space="preserve">and assumes responsibility for the tax settlement of such transactions, thereby accepting the role of the tax party to the transactions executed by the Trading Venue Member for the settlement of which the Applicant is responsible. </w:t>
      </w:r>
    </w:p>
    <w:p w14:paraId="181C2627" w14:textId="77777777" w:rsidR="005F35AB" w:rsidRPr="00971BA5" w:rsidRDefault="005F35AB" w:rsidP="0037389B">
      <w:pPr>
        <w:suppressAutoHyphens w:val="0"/>
        <w:autoSpaceDN/>
        <w:spacing w:before="100" w:beforeAutospacing="1" w:after="100" w:afterAutospacing="1" w:line="276" w:lineRule="auto"/>
        <w:contextualSpacing/>
        <w:jc w:val="both"/>
        <w:textAlignment w:val="auto"/>
        <w:rPr>
          <w:rFonts w:ascii="Verdana" w:hAnsi="Verdana" w:cs="Arial"/>
          <w:sz w:val="18"/>
          <w:szCs w:val="18"/>
          <w:lang w:val="en-US"/>
        </w:rPr>
      </w:pPr>
    </w:p>
    <w:p w14:paraId="0AF054ED" w14:textId="3362EF5A" w:rsidR="005F35AB" w:rsidRDefault="005F35AB" w:rsidP="0037389B">
      <w:pPr>
        <w:suppressAutoHyphens w:val="0"/>
        <w:autoSpaceDN/>
        <w:spacing w:before="100" w:beforeAutospacing="1" w:after="100" w:afterAutospacing="1" w:line="276" w:lineRule="auto"/>
        <w:contextualSpacing/>
        <w:jc w:val="both"/>
        <w:textAlignment w:val="auto"/>
        <w:rPr>
          <w:rFonts w:ascii="Verdana" w:hAnsi="Verdana" w:cs="Arial"/>
          <w:sz w:val="18"/>
          <w:szCs w:val="18"/>
        </w:rPr>
      </w:pPr>
      <w:r w:rsidRPr="0037389B">
        <w:rPr>
          <w:rFonts w:ascii="Verdana" w:hAnsi="Verdana" w:cs="Arial"/>
          <w:sz w:val="18"/>
          <w:szCs w:val="18"/>
        </w:rPr>
        <w:t>Wnioskodawca oświadcza, że ustanie uczestnictwa w Izbie</w:t>
      </w:r>
      <w:r w:rsidR="0019005F" w:rsidRPr="0037389B">
        <w:rPr>
          <w:rFonts w:ascii="Verdana" w:hAnsi="Verdana" w:cs="Arial"/>
          <w:sz w:val="18"/>
          <w:szCs w:val="18"/>
        </w:rPr>
        <w:t xml:space="preserve"> Rozliczeniowej i Rozrachunkowej</w:t>
      </w:r>
      <w:r w:rsidRPr="0037389B">
        <w:rPr>
          <w:rFonts w:ascii="Verdana" w:hAnsi="Verdana" w:cs="Arial"/>
          <w:sz w:val="18"/>
          <w:szCs w:val="18"/>
        </w:rPr>
        <w:t xml:space="preserve">, nie zwalnia go z odpowiedzialności za wykonanie </w:t>
      </w:r>
      <w:r w:rsidR="00FD0F79" w:rsidRPr="0037389B">
        <w:rPr>
          <w:rFonts w:ascii="Verdana" w:hAnsi="Verdana" w:cs="Arial"/>
          <w:sz w:val="18"/>
          <w:szCs w:val="18"/>
        </w:rPr>
        <w:t xml:space="preserve">obowiązków i </w:t>
      </w:r>
      <w:r w:rsidRPr="0037389B">
        <w:rPr>
          <w:rFonts w:ascii="Verdana" w:hAnsi="Verdana" w:cs="Arial"/>
          <w:sz w:val="18"/>
          <w:szCs w:val="18"/>
        </w:rPr>
        <w:t xml:space="preserve">zobowiązań́ wynikających </w:t>
      </w:r>
      <w:r w:rsidR="008A7DEB" w:rsidRPr="0037389B">
        <w:rPr>
          <w:rFonts w:ascii="Verdana" w:hAnsi="Verdana" w:cs="Arial"/>
          <w:sz w:val="18"/>
          <w:szCs w:val="18"/>
        </w:rPr>
        <w:t xml:space="preserve">z </w:t>
      </w:r>
      <w:r w:rsidRPr="0037389B">
        <w:rPr>
          <w:rFonts w:ascii="Verdana" w:hAnsi="Verdana" w:cs="Arial"/>
          <w:sz w:val="18"/>
          <w:szCs w:val="18"/>
        </w:rPr>
        <w:t xml:space="preserve">rozliczeń́ i rozrachunku transakcji zawartych przez </w:t>
      </w:r>
      <w:r w:rsidR="008A7DEB" w:rsidRPr="0037389B">
        <w:rPr>
          <w:rFonts w:ascii="Verdana" w:hAnsi="Verdana" w:cs="Arial"/>
          <w:sz w:val="18"/>
          <w:szCs w:val="18"/>
        </w:rPr>
        <w:t xml:space="preserve">reprezentowanego </w:t>
      </w:r>
      <w:r w:rsidRPr="0037389B">
        <w:rPr>
          <w:rFonts w:ascii="Verdana" w:hAnsi="Verdana" w:cs="Arial"/>
          <w:sz w:val="18"/>
          <w:szCs w:val="18"/>
        </w:rPr>
        <w:t xml:space="preserve">przez niego </w:t>
      </w:r>
      <w:r w:rsidR="008A7DEB" w:rsidRPr="0037389B">
        <w:rPr>
          <w:rFonts w:ascii="Verdana" w:hAnsi="Verdana" w:cs="Arial"/>
          <w:sz w:val="18"/>
          <w:szCs w:val="18"/>
        </w:rPr>
        <w:t>Członka Systemu Obrotu</w:t>
      </w:r>
      <w:r w:rsidR="00993FE5" w:rsidRPr="0037389B">
        <w:rPr>
          <w:rFonts w:ascii="Verdana" w:hAnsi="Verdana" w:cs="Arial"/>
          <w:sz w:val="18"/>
          <w:szCs w:val="18"/>
        </w:rPr>
        <w:t xml:space="preserve"> do dnia ustania tego uczestnictwa włącznie</w:t>
      </w:r>
      <w:r w:rsidRPr="0037389B">
        <w:rPr>
          <w:rFonts w:ascii="Verdana" w:hAnsi="Verdana" w:cs="Arial"/>
          <w:sz w:val="18"/>
          <w:szCs w:val="18"/>
        </w:rPr>
        <w:t xml:space="preserve">, w tym obowiązków o charakterze podatkowym, związanych z pełnioną rolą podatkowej strony zawieranych transakcji. </w:t>
      </w:r>
    </w:p>
    <w:p w14:paraId="75852735" w14:textId="30978049" w:rsidR="00971BA5" w:rsidRPr="00971BA5" w:rsidRDefault="00971BA5" w:rsidP="0037389B">
      <w:pPr>
        <w:suppressAutoHyphens w:val="0"/>
        <w:autoSpaceDN/>
        <w:spacing w:before="100" w:beforeAutospacing="1" w:after="100" w:afterAutospacing="1" w:line="276" w:lineRule="auto"/>
        <w:contextualSpacing/>
        <w:jc w:val="both"/>
        <w:textAlignment w:val="auto"/>
        <w:rPr>
          <w:rFonts w:ascii="Verdana" w:hAnsi="Verdana" w:cs="Arial"/>
          <w:i/>
          <w:iCs/>
          <w:sz w:val="16"/>
          <w:szCs w:val="16"/>
          <w:lang w:val="en-US"/>
        </w:rPr>
      </w:pPr>
      <w:r w:rsidRPr="00971BA5">
        <w:rPr>
          <w:rFonts w:ascii="Verdana" w:hAnsi="Verdana" w:cs="Arial"/>
          <w:i/>
          <w:iCs/>
          <w:sz w:val="16"/>
          <w:szCs w:val="16"/>
          <w:lang w:val="en-US"/>
        </w:rPr>
        <w:t>The Applicant declares that the cessation of its participation in the Clearing and Settlement House shall not relieve it from responsibility for the performance of the obligations and liabilities arising from the clearing and settlement of transactions executed by the Trading Venue Member represented by it up until the date of cessation of such membership, including tax-related obligations associated with its role of the tax party to the executed transactions.</w:t>
      </w:r>
    </w:p>
    <w:p w14:paraId="1E0F2543" w14:textId="77777777" w:rsidR="00F35CF4" w:rsidRPr="00971BA5" w:rsidRDefault="00F35CF4" w:rsidP="00331448">
      <w:pPr>
        <w:tabs>
          <w:tab w:val="left" w:pos="3240"/>
        </w:tabs>
        <w:spacing w:line="276" w:lineRule="auto"/>
        <w:rPr>
          <w:rFonts w:ascii="Verdana" w:hAnsi="Verdana"/>
          <w:sz w:val="18"/>
          <w:szCs w:val="18"/>
          <w:lang w:val="en-US"/>
        </w:rPr>
      </w:pPr>
    </w:p>
    <w:p w14:paraId="46154A8A" w14:textId="77777777" w:rsidR="00F35CF4" w:rsidRPr="00971BA5" w:rsidRDefault="00F35CF4" w:rsidP="00331448">
      <w:pPr>
        <w:tabs>
          <w:tab w:val="left" w:pos="3240"/>
        </w:tabs>
        <w:spacing w:line="276" w:lineRule="auto"/>
        <w:rPr>
          <w:rFonts w:ascii="Verdana" w:hAnsi="Verdana"/>
          <w:sz w:val="18"/>
          <w:szCs w:val="18"/>
          <w:lang w:val="en-US"/>
        </w:rPr>
      </w:pPr>
    </w:p>
    <w:p w14:paraId="39D969BF" w14:textId="77777777" w:rsidR="00F35CF4" w:rsidRPr="0037389B" w:rsidRDefault="00F35CF4" w:rsidP="00331448">
      <w:pPr>
        <w:spacing w:line="276" w:lineRule="auto"/>
        <w:rPr>
          <w:rFonts w:ascii="Verdana" w:hAnsi="Verdana"/>
          <w:sz w:val="18"/>
          <w:szCs w:val="18"/>
        </w:rPr>
      </w:pPr>
      <w:r w:rsidRPr="0037389B">
        <w:rPr>
          <w:rFonts w:ascii="Verdana" w:hAnsi="Verdana"/>
          <w:sz w:val="18"/>
          <w:szCs w:val="18"/>
        </w:rPr>
        <w:t>.............................................................................</w:t>
      </w:r>
    </w:p>
    <w:p w14:paraId="64BAA784" w14:textId="65717BC1" w:rsidR="00F35CF4" w:rsidRDefault="00F35CF4" w:rsidP="00971BA5">
      <w:pPr>
        <w:spacing w:line="276" w:lineRule="auto"/>
        <w:rPr>
          <w:rFonts w:ascii="Verdana" w:hAnsi="Verdana"/>
          <w:i/>
          <w:sz w:val="18"/>
          <w:szCs w:val="18"/>
        </w:rPr>
      </w:pPr>
      <w:r w:rsidRPr="0037389B">
        <w:rPr>
          <w:rFonts w:ascii="Verdana" w:hAnsi="Verdana"/>
          <w:i/>
          <w:sz w:val="18"/>
          <w:szCs w:val="18"/>
        </w:rPr>
        <w:t>podpisy i pieczątki osób upoważnionych do reprezentowania Wnioskodawcy</w:t>
      </w:r>
    </w:p>
    <w:p w14:paraId="4DA57A59" w14:textId="08A0DF40" w:rsidR="00971BA5" w:rsidRPr="00971BA5" w:rsidRDefault="00971BA5" w:rsidP="00971BA5">
      <w:pPr>
        <w:spacing w:line="276" w:lineRule="auto"/>
        <w:rPr>
          <w:rFonts w:ascii="Verdana" w:hAnsi="Verdana"/>
          <w:i/>
          <w:sz w:val="16"/>
          <w:szCs w:val="16"/>
          <w:lang w:val="en-US"/>
        </w:rPr>
      </w:pPr>
      <w:r w:rsidRPr="00971BA5">
        <w:rPr>
          <w:rFonts w:ascii="Verdana" w:hAnsi="Verdana"/>
          <w:i/>
          <w:sz w:val="16"/>
          <w:szCs w:val="16"/>
          <w:lang w:val="en-US"/>
        </w:rPr>
        <w:t>signatures and stamps of persons authorized to represent the Applicant</w:t>
      </w:r>
    </w:p>
    <w:p w14:paraId="01BD9A83" w14:textId="618C49FE" w:rsidR="00AD6CB1" w:rsidRPr="00971BA5" w:rsidRDefault="00AD6CB1">
      <w:pPr>
        <w:spacing w:line="276" w:lineRule="auto"/>
        <w:rPr>
          <w:rFonts w:ascii="Verdana" w:hAnsi="Verdana"/>
          <w:i/>
          <w:sz w:val="20"/>
          <w:szCs w:val="20"/>
          <w:lang w:val="en-US"/>
        </w:rPr>
      </w:pPr>
      <w:r w:rsidRPr="00971BA5">
        <w:rPr>
          <w:rFonts w:ascii="Verdana" w:hAnsi="Verdana"/>
          <w:i/>
          <w:sz w:val="20"/>
          <w:szCs w:val="20"/>
          <w:lang w:val="en-US"/>
        </w:rPr>
        <w:br w:type="page"/>
      </w:r>
    </w:p>
    <w:p w14:paraId="02CEEAF6" w14:textId="2DD9B824" w:rsidR="00971BA5" w:rsidRPr="00971BA5" w:rsidRDefault="00993FE5" w:rsidP="00971BA5">
      <w:pPr>
        <w:pStyle w:val="Nagwek"/>
        <w:spacing w:line="360" w:lineRule="auto"/>
        <w:jc w:val="both"/>
        <w:rPr>
          <w:rFonts w:ascii="Verdana" w:hAnsi="Verdana" w:cs="Arial"/>
          <w:sz w:val="18"/>
          <w:szCs w:val="18"/>
        </w:rPr>
      </w:pPr>
      <w:r w:rsidRPr="00971BA5">
        <w:rPr>
          <w:rFonts w:ascii="Verdana" w:hAnsi="Verdana"/>
          <w:sz w:val="18"/>
          <w:szCs w:val="18"/>
        </w:rPr>
        <w:lastRenderedPageBreak/>
        <w:t>Wzór nr 2.</w:t>
      </w:r>
      <w:r w:rsidR="0019005F" w:rsidRPr="00971BA5">
        <w:rPr>
          <w:rFonts w:ascii="Verdana" w:hAnsi="Verdana"/>
          <w:sz w:val="18"/>
          <w:szCs w:val="18"/>
        </w:rPr>
        <w:t>8</w:t>
      </w:r>
      <w:r w:rsidRPr="00971BA5">
        <w:rPr>
          <w:rFonts w:ascii="Verdana" w:hAnsi="Verdana"/>
          <w:sz w:val="18"/>
          <w:szCs w:val="18"/>
        </w:rPr>
        <w:t xml:space="preserve">  Oświadczenie</w:t>
      </w:r>
      <w:r w:rsidRPr="00971BA5">
        <w:rPr>
          <w:rFonts w:ascii="Verdana" w:hAnsi="Verdana" w:cs="Arial"/>
          <w:sz w:val="18"/>
          <w:szCs w:val="18"/>
        </w:rPr>
        <w:t xml:space="preserve"> Członka Systemu Obrotu</w:t>
      </w:r>
    </w:p>
    <w:p w14:paraId="65A6700E" w14:textId="75B957A6" w:rsidR="00971BA5" w:rsidRPr="00C744D8" w:rsidRDefault="00971BA5" w:rsidP="00971BA5">
      <w:pPr>
        <w:pStyle w:val="Nagwek"/>
        <w:spacing w:line="360" w:lineRule="auto"/>
        <w:jc w:val="both"/>
        <w:rPr>
          <w:rFonts w:ascii="Verdana" w:hAnsi="Verdana"/>
          <w:i/>
          <w:iCs/>
          <w:sz w:val="16"/>
          <w:szCs w:val="16"/>
          <w:lang w:val="en-US"/>
        </w:rPr>
      </w:pPr>
      <w:r w:rsidRPr="00C744D8">
        <w:rPr>
          <w:rFonts w:ascii="Verdana" w:hAnsi="Verdana"/>
          <w:i/>
          <w:iCs/>
          <w:sz w:val="16"/>
          <w:szCs w:val="16"/>
          <w:lang w:val="en-US"/>
        </w:rPr>
        <w:t xml:space="preserve">Form No. 2.8 Declaration </w:t>
      </w:r>
      <w:r w:rsidR="00B06D79" w:rsidRPr="00C744D8">
        <w:rPr>
          <w:rFonts w:ascii="Verdana" w:hAnsi="Verdana"/>
          <w:i/>
          <w:iCs/>
          <w:sz w:val="16"/>
          <w:szCs w:val="16"/>
          <w:lang w:val="en-US"/>
        </w:rPr>
        <w:t>of</w:t>
      </w:r>
      <w:r w:rsidRPr="00C744D8">
        <w:rPr>
          <w:rFonts w:ascii="Verdana" w:hAnsi="Verdana"/>
          <w:i/>
          <w:iCs/>
          <w:sz w:val="16"/>
          <w:szCs w:val="16"/>
          <w:lang w:val="en-US"/>
        </w:rPr>
        <w:t xml:space="preserve"> a </w:t>
      </w:r>
      <w:bookmarkStart w:id="22" w:name="_Hlk50380393"/>
      <w:r w:rsidRPr="00C744D8">
        <w:rPr>
          <w:rFonts w:ascii="Verdana" w:hAnsi="Verdana"/>
          <w:i/>
          <w:iCs/>
          <w:sz w:val="16"/>
          <w:szCs w:val="16"/>
          <w:lang w:val="en-US"/>
        </w:rPr>
        <w:t>Trading Venue Member</w:t>
      </w:r>
      <w:bookmarkEnd w:id="22"/>
    </w:p>
    <w:p w14:paraId="07F9B8F9" w14:textId="77777777" w:rsidR="00993FE5" w:rsidRPr="00971BA5" w:rsidRDefault="00993FE5" w:rsidP="00993FE5">
      <w:pPr>
        <w:rPr>
          <w:rFonts w:ascii="Verdana" w:hAnsi="Verdana"/>
          <w:sz w:val="18"/>
          <w:szCs w:val="18"/>
          <w:lang w:val="en-US"/>
        </w:rPr>
      </w:pPr>
    </w:p>
    <w:p w14:paraId="1239D318" w14:textId="77777777" w:rsidR="00993FE5" w:rsidRPr="00971BA5" w:rsidRDefault="00993FE5" w:rsidP="00993FE5">
      <w:pPr>
        <w:rPr>
          <w:rFonts w:ascii="Verdana" w:hAnsi="Verdana"/>
          <w:sz w:val="18"/>
          <w:szCs w:val="18"/>
          <w:lang w:val="en-US"/>
        </w:rPr>
      </w:pPr>
    </w:p>
    <w:p w14:paraId="5D642828" w14:textId="77777777" w:rsidR="00971BA5" w:rsidRDefault="00971BA5" w:rsidP="00971BA5">
      <w:pPr>
        <w:spacing w:line="240" w:lineRule="atLeast"/>
        <w:jc w:val="right"/>
        <w:rPr>
          <w:rFonts w:ascii="Verdana" w:hAnsi="Verdana"/>
          <w:sz w:val="20"/>
          <w:szCs w:val="20"/>
        </w:rPr>
      </w:pPr>
      <w:bookmarkStart w:id="23" w:name="_Hlk50379035"/>
      <w:r>
        <w:rPr>
          <w:rFonts w:ascii="Verdana" w:hAnsi="Verdana"/>
          <w:sz w:val="20"/>
          <w:szCs w:val="20"/>
        </w:rPr>
        <w:t>………………………………………..</w:t>
      </w:r>
    </w:p>
    <w:p w14:paraId="6665708E" w14:textId="77777777" w:rsidR="00971BA5" w:rsidRDefault="00971BA5" w:rsidP="00971BA5">
      <w:pPr>
        <w:spacing w:line="240" w:lineRule="atLeast"/>
        <w:jc w:val="right"/>
        <w:rPr>
          <w:rFonts w:ascii="Verdana" w:hAnsi="Verdana"/>
          <w:sz w:val="20"/>
          <w:szCs w:val="20"/>
        </w:rPr>
      </w:pPr>
      <w:r>
        <w:rPr>
          <w:rFonts w:ascii="Verdana" w:hAnsi="Verdana"/>
          <w:sz w:val="20"/>
          <w:szCs w:val="20"/>
        </w:rPr>
        <w:t>(pełna nazwa Spółki/</w:t>
      </w:r>
      <w:r w:rsidRPr="00C744D8">
        <w:rPr>
          <w:rFonts w:ascii="Verdana" w:hAnsi="Verdana"/>
          <w:i/>
          <w:iCs/>
          <w:sz w:val="16"/>
          <w:szCs w:val="16"/>
        </w:rPr>
        <w:t>Company’s full name</w:t>
      </w:r>
      <w:r>
        <w:rPr>
          <w:rFonts w:ascii="Verdana" w:hAnsi="Verdana"/>
          <w:sz w:val="20"/>
          <w:szCs w:val="20"/>
        </w:rPr>
        <w:t>)</w:t>
      </w:r>
    </w:p>
    <w:p w14:paraId="5C9BD23F" w14:textId="77777777" w:rsidR="00971BA5" w:rsidRDefault="00971BA5" w:rsidP="00971BA5">
      <w:pPr>
        <w:spacing w:line="240" w:lineRule="atLeast"/>
        <w:jc w:val="right"/>
        <w:rPr>
          <w:rFonts w:ascii="Verdana" w:hAnsi="Verdana"/>
          <w:sz w:val="20"/>
          <w:szCs w:val="20"/>
        </w:rPr>
      </w:pPr>
    </w:p>
    <w:p w14:paraId="60DDB2D8" w14:textId="77777777" w:rsidR="00971BA5" w:rsidRPr="004055D4" w:rsidRDefault="00971BA5" w:rsidP="00971BA5">
      <w:pPr>
        <w:spacing w:line="240" w:lineRule="atLeast"/>
        <w:jc w:val="right"/>
        <w:rPr>
          <w:rFonts w:ascii="Verdana" w:hAnsi="Verdana"/>
          <w:sz w:val="20"/>
          <w:szCs w:val="20"/>
          <w:lang w:val="en-US"/>
        </w:rPr>
      </w:pPr>
      <w:r w:rsidRPr="004055D4">
        <w:rPr>
          <w:rFonts w:ascii="Verdana" w:hAnsi="Verdana"/>
          <w:sz w:val="20"/>
          <w:szCs w:val="20"/>
          <w:lang w:val="en-US"/>
        </w:rPr>
        <w:t>……………………........</w:t>
      </w:r>
    </w:p>
    <w:p w14:paraId="34230141" w14:textId="77777777" w:rsidR="00971BA5" w:rsidRPr="004055D4" w:rsidRDefault="00971BA5" w:rsidP="00971BA5">
      <w:pPr>
        <w:spacing w:line="240" w:lineRule="atLeast"/>
        <w:jc w:val="right"/>
        <w:rPr>
          <w:rFonts w:ascii="Verdana" w:hAnsi="Verdana"/>
          <w:sz w:val="20"/>
          <w:szCs w:val="20"/>
          <w:lang w:val="en-US"/>
        </w:rPr>
      </w:pPr>
      <w:r w:rsidRPr="004055D4">
        <w:rPr>
          <w:rFonts w:ascii="Verdana" w:hAnsi="Verdana"/>
          <w:sz w:val="20"/>
          <w:szCs w:val="20"/>
          <w:lang w:val="en-US"/>
        </w:rPr>
        <w:t>miejscowość i data</w:t>
      </w:r>
    </w:p>
    <w:p w14:paraId="3DF3ECF6" w14:textId="77777777" w:rsidR="00971BA5" w:rsidRPr="00C744D8" w:rsidRDefault="00971BA5" w:rsidP="00971BA5">
      <w:pPr>
        <w:spacing w:line="240" w:lineRule="atLeast"/>
        <w:jc w:val="right"/>
        <w:rPr>
          <w:rFonts w:ascii="Verdana" w:hAnsi="Verdana"/>
          <w:i/>
          <w:iCs/>
          <w:sz w:val="16"/>
          <w:szCs w:val="16"/>
          <w:lang w:val="en-US"/>
        </w:rPr>
      </w:pPr>
      <w:r w:rsidRPr="00C744D8">
        <w:rPr>
          <w:rFonts w:ascii="Verdana" w:hAnsi="Verdana"/>
          <w:i/>
          <w:iCs/>
          <w:sz w:val="16"/>
          <w:szCs w:val="16"/>
          <w:lang w:val="en-US"/>
        </w:rPr>
        <w:t>place and date</w:t>
      </w:r>
    </w:p>
    <w:p w14:paraId="51D664BF" w14:textId="77777777" w:rsidR="00971BA5" w:rsidRPr="004055D4" w:rsidRDefault="00971BA5" w:rsidP="00971BA5">
      <w:pPr>
        <w:spacing w:line="240" w:lineRule="atLeast"/>
        <w:rPr>
          <w:rFonts w:ascii="Verdana" w:hAnsi="Verdana"/>
          <w:b/>
          <w:sz w:val="20"/>
          <w:szCs w:val="20"/>
          <w:lang w:val="en-US"/>
        </w:rPr>
      </w:pPr>
    </w:p>
    <w:p w14:paraId="28E3C2E3" w14:textId="77777777" w:rsidR="00971BA5" w:rsidRPr="004055D4" w:rsidRDefault="00971BA5" w:rsidP="00971BA5">
      <w:pPr>
        <w:spacing w:line="240" w:lineRule="atLeast"/>
        <w:rPr>
          <w:rFonts w:ascii="Verdana" w:hAnsi="Verdana"/>
          <w:b/>
          <w:sz w:val="20"/>
          <w:szCs w:val="20"/>
          <w:lang w:val="en-US"/>
        </w:rPr>
      </w:pPr>
    </w:p>
    <w:p w14:paraId="5EBB8C3F" w14:textId="77777777" w:rsidR="00F71D0A" w:rsidRDefault="00F71D0A" w:rsidP="00F71D0A">
      <w:pPr>
        <w:pStyle w:val="Tekstpodstawowywcity2"/>
        <w:ind w:left="3969"/>
        <w:rPr>
          <w:rFonts w:ascii="Verdana" w:hAnsi="Verdana"/>
          <w:sz w:val="20"/>
        </w:rPr>
      </w:pPr>
      <w:r>
        <w:rPr>
          <w:rFonts w:ascii="Verdana" w:hAnsi="Verdana"/>
          <w:sz w:val="20"/>
        </w:rPr>
        <w:t>Izba Rozliczeniowa Giełd Towarowych S.A.</w:t>
      </w:r>
    </w:p>
    <w:p w14:paraId="5C002B85" w14:textId="77777777" w:rsidR="00F71D0A" w:rsidRPr="00273827" w:rsidRDefault="00F71D0A" w:rsidP="00F71D0A">
      <w:pPr>
        <w:pStyle w:val="Tekstpodstawowywcity2"/>
        <w:ind w:left="3969"/>
        <w:rPr>
          <w:rFonts w:ascii="Verdana" w:hAnsi="Verdana"/>
          <w:b w:val="0"/>
          <w:sz w:val="20"/>
        </w:rPr>
      </w:pPr>
      <w:r w:rsidRPr="00370533">
        <w:rPr>
          <w:rFonts w:ascii="Verdana" w:hAnsi="Verdana"/>
          <w:b w:val="0"/>
          <w:sz w:val="20"/>
        </w:rPr>
        <w:t xml:space="preserve">z siedzibą w Warszawie, ul. </w:t>
      </w:r>
      <w:r w:rsidRPr="00273827">
        <w:rPr>
          <w:rFonts w:ascii="Verdana" w:hAnsi="Verdana"/>
          <w:b w:val="0"/>
          <w:sz w:val="20"/>
        </w:rPr>
        <w:t>Książęca 4,</w:t>
      </w:r>
    </w:p>
    <w:p w14:paraId="0D9276F8" w14:textId="77777777" w:rsidR="00F71D0A" w:rsidRDefault="00F71D0A" w:rsidP="00F71D0A">
      <w:pPr>
        <w:pStyle w:val="Tekstpodstawowywcity2"/>
        <w:ind w:left="3969"/>
        <w:rPr>
          <w:rFonts w:ascii="Verdana" w:hAnsi="Verdana"/>
          <w:b w:val="0"/>
          <w:sz w:val="20"/>
        </w:rPr>
      </w:pPr>
      <w:r w:rsidRPr="00370533">
        <w:rPr>
          <w:rFonts w:ascii="Verdana" w:hAnsi="Verdana"/>
          <w:b w:val="0"/>
          <w:sz w:val="20"/>
        </w:rPr>
        <w:t>o kapitale zakładowym 44.805.000 zł,</w:t>
      </w:r>
      <w:r>
        <w:rPr>
          <w:rFonts w:ascii="Verdana" w:hAnsi="Verdana"/>
          <w:b w:val="0"/>
          <w:sz w:val="20"/>
        </w:rPr>
        <w:t xml:space="preserve"> </w:t>
      </w:r>
      <w:r w:rsidRPr="00370533">
        <w:rPr>
          <w:rFonts w:ascii="Verdana" w:hAnsi="Verdana"/>
          <w:b w:val="0"/>
          <w:sz w:val="20"/>
        </w:rPr>
        <w:t>opłaconym</w:t>
      </w:r>
    </w:p>
    <w:p w14:paraId="46EABFEA" w14:textId="77777777" w:rsidR="00F71D0A" w:rsidRPr="00F71D0A" w:rsidRDefault="00F71D0A" w:rsidP="00F71D0A">
      <w:pPr>
        <w:pStyle w:val="Tekstpodstawowywcity2"/>
        <w:ind w:left="3969"/>
        <w:rPr>
          <w:rFonts w:ascii="Verdana" w:hAnsi="Verdana"/>
          <w:b w:val="0"/>
          <w:sz w:val="20"/>
          <w:lang w:val="en-US"/>
        </w:rPr>
      </w:pPr>
      <w:r w:rsidRPr="00F71D0A">
        <w:rPr>
          <w:rFonts w:ascii="Verdana" w:hAnsi="Verdana"/>
          <w:b w:val="0"/>
          <w:sz w:val="20"/>
          <w:lang w:val="en-US"/>
        </w:rPr>
        <w:t>w całości, KRS 0000321809, NIP 525-244-16-34</w:t>
      </w:r>
    </w:p>
    <w:p w14:paraId="36D15A36" w14:textId="77777777" w:rsidR="00F71D0A" w:rsidRDefault="00F71D0A" w:rsidP="00F71D0A">
      <w:pPr>
        <w:pStyle w:val="Tekstpodstawowywcity2"/>
        <w:ind w:left="3969"/>
        <w:rPr>
          <w:rFonts w:ascii="Verdana" w:hAnsi="Verdana"/>
          <w:b w:val="0"/>
          <w:i/>
          <w:iCs/>
          <w:sz w:val="16"/>
          <w:szCs w:val="16"/>
          <w:lang w:val="en-US"/>
        </w:rPr>
      </w:pPr>
      <w:r w:rsidRPr="00273827">
        <w:rPr>
          <w:rFonts w:ascii="Verdana" w:hAnsi="Verdana"/>
          <w:b w:val="0"/>
          <w:i/>
          <w:iCs/>
          <w:sz w:val="16"/>
          <w:szCs w:val="16"/>
          <w:lang w:val="en-US"/>
        </w:rPr>
        <w:t>with registered office in Warsaw, ul. Książęca 4,</w:t>
      </w:r>
    </w:p>
    <w:p w14:paraId="187E9A2B" w14:textId="77777777" w:rsidR="00F71D0A" w:rsidRPr="00F3688E" w:rsidRDefault="00F71D0A" w:rsidP="00F71D0A">
      <w:pPr>
        <w:pStyle w:val="Tekstpodstawowywcity2"/>
        <w:ind w:left="3969"/>
        <w:rPr>
          <w:rFonts w:ascii="Verdana" w:hAnsi="Verdana"/>
          <w:b w:val="0"/>
          <w:i/>
          <w:iCs/>
          <w:sz w:val="16"/>
          <w:szCs w:val="16"/>
          <w:lang w:val="en-US"/>
        </w:rPr>
      </w:pPr>
      <w:r w:rsidRPr="00F3688E">
        <w:rPr>
          <w:rFonts w:ascii="Verdana" w:hAnsi="Verdana"/>
          <w:b w:val="0"/>
          <w:i/>
          <w:iCs/>
          <w:sz w:val="16"/>
          <w:szCs w:val="16"/>
          <w:lang w:val="en-US"/>
        </w:rPr>
        <w:t>share capital of PLN 44,805,000, paid up in full</w:t>
      </w:r>
    </w:p>
    <w:p w14:paraId="4BED2136" w14:textId="77777777" w:rsidR="00F71D0A" w:rsidRPr="00F3688E" w:rsidRDefault="00F71D0A" w:rsidP="00F71D0A">
      <w:pPr>
        <w:pStyle w:val="Tekstpodstawowywcity2"/>
        <w:ind w:left="3969"/>
        <w:rPr>
          <w:rFonts w:ascii="Verdana" w:hAnsi="Verdana"/>
          <w:b w:val="0"/>
          <w:i/>
          <w:iCs/>
          <w:sz w:val="16"/>
          <w:szCs w:val="16"/>
        </w:rPr>
      </w:pPr>
      <w:r w:rsidRPr="00F3688E">
        <w:rPr>
          <w:rFonts w:ascii="Verdana" w:hAnsi="Verdana"/>
          <w:b w:val="0"/>
          <w:i/>
          <w:iCs/>
          <w:sz w:val="16"/>
          <w:szCs w:val="16"/>
        </w:rPr>
        <w:t>KRS 0000321809, NIP 525-244-16-34</w:t>
      </w:r>
    </w:p>
    <w:bookmarkEnd w:id="23"/>
    <w:p w14:paraId="7FB3D14C" w14:textId="77777777" w:rsidR="00993FE5" w:rsidRDefault="00993FE5" w:rsidP="00993FE5">
      <w:pPr>
        <w:rPr>
          <w:rFonts w:ascii="Verdana" w:hAnsi="Verdana"/>
          <w:sz w:val="20"/>
          <w:szCs w:val="20"/>
        </w:rPr>
      </w:pPr>
    </w:p>
    <w:p w14:paraId="30714D5E" w14:textId="77777777" w:rsidR="00993FE5" w:rsidRDefault="00993FE5" w:rsidP="00993FE5">
      <w:pPr>
        <w:tabs>
          <w:tab w:val="left" w:pos="3240"/>
        </w:tabs>
        <w:spacing w:line="360" w:lineRule="auto"/>
        <w:ind w:firstLine="567"/>
        <w:jc w:val="both"/>
        <w:rPr>
          <w:rFonts w:ascii="Verdana" w:hAnsi="Verdana"/>
          <w:sz w:val="20"/>
          <w:szCs w:val="20"/>
        </w:rPr>
      </w:pPr>
    </w:p>
    <w:p w14:paraId="05B1D343" w14:textId="1FF9B601" w:rsidR="00993FE5" w:rsidRDefault="00993FE5" w:rsidP="00C744D8">
      <w:pPr>
        <w:tabs>
          <w:tab w:val="left" w:pos="3240"/>
        </w:tabs>
        <w:spacing w:line="276" w:lineRule="auto"/>
        <w:jc w:val="both"/>
        <w:rPr>
          <w:rFonts w:ascii="Verdana" w:hAnsi="Verdana"/>
          <w:b/>
          <w:sz w:val="20"/>
          <w:szCs w:val="20"/>
        </w:rPr>
      </w:pPr>
      <w:r>
        <w:rPr>
          <w:rFonts w:ascii="Verdana" w:hAnsi="Verdana"/>
          <w:sz w:val="20"/>
          <w:szCs w:val="20"/>
        </w:rPr>
        <w:t xml:space="preserve">Działając w imieniu spółki </w:t>
      </w:r>
      <w:r w:rsidR="00AD6CB1" w:rsidRPr="00AB7EDC">
        <w:rPr>
          <w:rFonts w:ascii="Verdana" w:hAnsi="Verdana"/>
          <w:sz w:val="20"/>
          <w:szCs w:val="20"/>
        </w:rPr>
        <w:t>___________________ z siedzibą w __________, wpisaną do rejestru przedsiębiorców Krajowego Rejestru Sądowego prowadzonego przez Sąd Rejonowy _____________________, _____ Wydział Krajowego Rejestru Sądowego za numerem KRS __________, kapitał zakładowy _______________ (opłacony w całości), NIP _______________</w:t>
      </w:r>
      <w:r>
        <w:rPr>
          <w:rFonts w:ascii="Verdana" w:hAnsi="Verdana"/>
          <w:sz w:val="20"/>
          <w:szCs w:val="20"/>
        </w:rPr>
        <w:t xml:space="preserve">(„Członek Systemu Obrotu”, „Spółka”), niniejszym informujemy, iż Spółka zawarła </w:t>
      </w:r>
      <w:r>
        <w:rPr>
          <w:rFonts w:ascii="Verdana" w:hAnsi="Verdana"/>
          <w:b/>
          <w:sz w:val="20"/>
          <w:szCs w:val="20"/>
        </w:rPr>
        <w:t xml:space="preserve">umowę o reprezentowanie Członka Systemu Obrotu </w:t>
      </w:r>
      <w:r>
        <w:rPr>
          <w:rFonts w:ascii="Verdana" w:hAnsi="Verdana"/>
          <w:sz w:val="20"/>
          <w:szCs w:val="20"/>
        </w:rPr>
        <w:t>z</w:t>
      </w:r>
      <w:r w:rsidR="00AB0BCB">
        <w:rPr>
          <w:rFonts w:ascii="Verdana" w:hAnsi="Verdana"/>
          <w:sz w:val="20"/>
          <w:szCs w:val="20"/>
        </w:rPr>
        <w:t>e</w:t>
      </w:r>
      <w:r>
        <w:rPr>
          <w:rFonts w:ascii="Verdana" w:hAnsi="Verdana"/>
          <w:sz w:val="20"/>
          <w:szCs w:val="20"/>
        </w:rPr>
        <w:t xml:space="preserve"> spółką </w:t>
      </w:r>
      <w:r w:rsidR="00AD6CB1" w:rsidRPr="00AB7EDC">
        <w:rPr>
          <w:rFonts w:ascii="Verdana" w:hAnsi="Verdana"/>
          <w:sz w:val="20"/>
          <w:szCs w:val="20"/>
        </w:rPr>
        <w:t>___________________ z siedzibą w __________, wpisaną do rejestru przedsiębiorców Krajowego Rejestru Sądowego prowadzonego przez Sąd Rejonowy _____________________, _____ Wydział Krajowego Rejestru Sądowego za numerem KRS __________, kapitał zakładowy _______________ (opłacony w całości), NIP _______________</w:t>
      </w:r>
      <w:r>
        <w:rPr>
          <w:rFonts w:ascii="Verdana" w:hAnsi="Verdana"/>
          <w:sz w:val="20"/>
          <w:szCs w:val="20"/>
        </w:rPr>
        <w:t xml:space="preserve">(„Reprezentant”), </w:t>
      </w:r>
      <w:r>
        <w:rPr>
          <w:rFonts w:ascii="Verdana" w:hAnsi="Verdana"/>
          <w:b/>
          <w:sz w:val="20"/>
          <w:szCs w:val="20"/>
        </w:rPr>
        <w:t xml:space="preserve">w zakresie rozliczania transakcji zawartych przez Spółkę na następujących rynkach prowadzonych przez Towarową Giełdę Energii S.A. </w:t>
      </w:r>
      <w:r w:rsidRPr="008E4742">
        <w:rPr>
          <w:rFonts w:ascii="Verdana" w:hAnsi="Verdana"/>
          <w:i/>
          <w:sz w:val="20"/>
          <w:szCs w:val="20"/>
        </w:rPr>
        <w:t>(proszę zaznaczyć odpowiednie pola)</w:t>
      </w:r>
      <w:r>
        <w:rPr>
          <w:rFonts w:ascii="Verdana" w:hAnsi="Verdana"/>
          <w:b/>
          <w:sz w:val="20"/>
          <w:szCs w:val="20"/>
        </w:rPr>
        <w:t xml:space="preserve">: </w:t>
      </w:r>
    </w:p>
    <w:p w14:paraId="12026917" w14:textId="77777777" w:rsidR="00993FE5" w:rsidRDefault="00993FE5" w:rsidP="00C744D8">
      <w:pPr>
        <w:tabs>
          <w:tab w:val="left" w:pos="3240"/>
        </w:tabs>
        <w:spacing w:line="276" w:lineRule="auto"/>
        <w:jc w:val="both"/>
        <w:rPr>
          <w:rFonts w:ascii="Verdana" w:hAnsi="Verdana"/>
          <w:sz w:val="20"/>
          <w:szCs w:val="20"/>
        </w:rPr>
      </w:pPr>
      <w:r>
        <w:rPr>
          <w:rFonts w:ascii="Verdana" w:hAnsi="Verdana"/>
          <w:b/>
          <w:sz w:val="20"/>
          <w:szCs w:val="20"/>
        </w:rPr>
        <w:sym w:font="Wingdings" w:char="F06F"/>
      </w:r>
      <w:r>
        <w:rPr>
          <w:rFonts w:ascii="Verdana" w:hAnsi="Verdana"/>
          <w:b/>
          <w:sz w:val="20"/>
          <w:szCs w:val="20"/>
        </w:rPr>
        <w:t xml:space="preserve">  Rynku Instrumentów Finansowych</w:t>
      </w:r>
      <w:r>
        <w:rPr>
          <w:rFonts w:ascii="Verdana" w:hAnsi="Verdana"/>
          <w:sz w:val="20"/>
          <w:szCs w:val="20"/>
        </w:rPr>
        <w:t>, w zakresie Uprawnień do Emisji,</w:t>
      </w:r>
    </w:p>
    <w:p w14:paraId="0186503B" w14:textId="0A3FCCD4" w:rsidR="00993FE5" w:rsidRDefault="00993FE5" w:rsidP="00C744D8">
      <w:pPr>
        <w:tabs>
          <w:tab w:val="left" w:pos="3240"/>
        </w:tabs>
        <w:spacing w:line="276" w:lineRule="auto"/>
        <w:jc w:val="both"/>
        <w:rPr>
          <w:rFonts w:ascii="Verdana" w:hAnsi="Verdana"/>
          <w:bCs/>
          <w:sz w:val="20"/>
          <w:szCs w:val="20"/>
        </w:rPr>
      </w:pPr>
      <w:r>
        <w:rPr>
          <w:rFonts w:ascii="Verdana" w:hAnsi="Verdana"/>
          <w:b/>
          <w:sz w:val="20"/>
          <w:szCs w:val="20"/>
        </w:rPr>
        <w:sym w:font="Wingdings" w:char="F06F"/>
      </w:r>
      <w:r>
        <w:rPr>
          <w:rFonts w:ascii="Verdana" w:hAnsi="Verdana"/>
          <w:b/>
          <w:sz w:val="20"/>
          <w:szCs w:val="20"/>
        </w:rPr>
        <w:t xml:space="preserve"> </w:t>
      </w:r>
      <w:r w:rsidRPr="005325F9">
        <w:rPr>
          <w:rFonts w:ascii="Verdana" w:hAnsi="Verdana"/>
          <w:b/>
          <w:sz w:val="20"/>
          <w:szCs w:val="20"/>
        </w:rPr>
        <w:t>Zorgani</w:t>
      </w:r>
      <w:r>
        <w:rPr>
          <w:rFonts w:ascii="Verdana" w:hAnsi="Verdana"/>
          <w:b/>
          <w:sz w:val="20"/>
          <w:szCs w:val="20"/>
        </w:rPr>
        <w:t xml:space="preserve">zowanej Platformie Obrotu (OTF), </w:t>
      </w:r>
      <w:r>
        <w:rPr>
          <w:rFonts w:ascii="Verdana" w:hAnsi="Verdana"/>
          <w:sz w:val="20"/>
          <w:szCs w:val="20"/>
        </w:rPr>
        <w:t>w zakresie</w:t>
      </w:r>
      <w:r w:rsidRPr="007C10D2">
        <w:rPr>
          <w:rFonts w:ascii="Verdana" w:hAnsi="Verdana"/>
          <w:sz w:val="20"/>
          <w:szCs w:val="20"/>
        </w:rPr>
        <w:t xml:space="preserve"> Rynku Terminow</w:t>
      </w:r>
      <w:r>
        <w:rPr>
          <w:rFonts w:ascii="Verdana" w:hAnsi="Verdana"/>
          <w:sz w:val="20"/>
          <w:szCs w:val="20"/>
        </w:rPr>
        <w:t>ego</w:t>
      </w:r>
      <w:r w:rsidRPr="007C10D2">
        <w:rPr>
          <w:rFonts w:ascii="Verdana" w:hAnsi="Verdana"/>
          <w:sz w:val="20"/>
          <w:szCs w:val="20"/>
        </w:rPr>
        <w:t xml:space="preserve"> Praw Majątkowych</w:t>
      </w:r>
      <w:r w:rsidRPr="00536B92">
        <w:rPr>
          <w:rFonts w:ascii="Verdana" w:hAnsi="Verdana"/>
          <w:bCs/>
          <w:sz w:val="20"/>
          <w:szCs w:val="20"/>
        </w:rPr>
        <w:t>.</w:t>
      </w:r>
    </w:p>
    <w:p w14:paraId="628ABC66" w14:textId="3DCB267E" w:rsidR="00971BA5" w:rsidRPr="00971BA5" w:rsidRDefault="004A6642" w:rsidP="00C744D8">
      <w:pPr>
        <w:tabs>
          <w:tab w:val="left" w:pos="3240"/>
        </w:tabs>
        <w:spacing w:line="276" w:lineRule="auto"/>
        <w:jc w:val="both"/>
        <w:rPr>
          <w:rFonts w:ascii="Verdana" w:hAnsi="Verdana"/>
          <w:b/>
          <w:i/>
          <w:iCs/>
          <w:sz w:val="16"/>
          <w:szCs w:val="16"/>
          <w:lang w:val="en-US"/>
        </w:rPr>
      </w:pPr>
      <w:r w:rsidRPr="004A6642">
        <w:rPr>
          <w:rStyle w:val="Pogrubienie"/>
          <w:rFonts w:ascii="Verdana" w:hAnsi="Verdana"/>
          <w:b w:val="0"/>
          <w:bCs w:val="0"/>
          <w:i/>
          <w:iCs/>
          <w:sz w:val="16"/>
          <w:szCs w:val="16"/>
          <w:lang w:val="en-US"/>
        </w:rPr>
        <w:t>Acting on behalf of ___________________ with its registered office in ___________________, entered in the Register of Commercial Undertakings of the National Court Register kept by the District Court for ______________________, _____ Division of the National Court Register, under file number KRS ___________________, with the share capital of ___________________ (paid up in full), taxpayer identification no. NIP ___________________,</w:t>
      </w:r>
      <w:r w:rsidR="00971BA5" w:rsidRPr="00971BA5">
        <w:rPr>
          <w:rFonts w:ascii="Verdana" w:hAnsi="Verdana"/>
          <w:i/>
          <w:iCs/>
          <w:sz w:val="16"/>
          <w:szCs w:val="16"/>
          <w:lang w:val="en-US"/>
        </w:rPr>
        <w:t xml:space="preserve"> (“Trading Venue Member”, “Company”), we hereby inform you that the Company and ___________________ with its registered office in __________, entered in the Register of Commercial Undertakings of the National Court Register kept by the District Court for ______________________, _____ Division of the National Court Register, under file number KRS ___________________, with the share capital of ___________________ (paid up in full), taxpayer identification no. NIP ___________________ (“Representative”), have entered into an </w:t>
      </w:r>
      <w:r w:rsidR="00971BA5" w:rsidRPr="00971BA5">
        <w:rPr>
          <w:rFonts w:ascii="Verdana" w:hAnsi="Verdana"/>
          <w:b/>
          <w:bCs/>
          <w:i/>
          <w:iCs/>
          <w:sz w:val="16"/>
          <w:szCs w:val="16"/>
          <w:lang w:val="en-US"/>
        </w:rPr>
        <w:t>agreement to represent the Trading Venue Member in the clearing of transactions executed by the Company on the following markets operated by the Polish Power Exchange</w:t>
      </w:r>
      <w:r w:rsidR="00971BA5" w:rsidRPr="00971BA5">
        <w:rPr>
          <w:rFonts w:ascii="Verdana" w:hAnsi="Verdana"/>
          <w:i/>
          <w:iCs/>
          <w:sz w:val="16"/>
          <w:szCs w:val="16"/>
          <w:lang w:val="en-US"/>
        </w:rPr>
        <w:t xml:space="preserve"> (Towarowa Giełda Energii S.A., TGE) (please check the applicable boxes):</w:t>
      </w:r>
      <w:r w:rsidR="00971BA5" w:rsidRPr="00971BA5">
        <w:rPr>
          <w:rFonts w:ascii="Verdana" w:hAnsi="Verdana"/>
          <w:b/>
          <w:bCs/>
          <w:i/>
          <w:iCs/>
          <w:sz w:val="16"/>
          <w:szCs w:val="16"/>
          <w:lang w:val="en-US"/>
        </w:rPr>
        <w:t xml:space="preserve"> </w:t>
      </w:r>
    </w:p>
    <w:p w14:paraId="7F6A7A34" w14:textId="77777777" w:rsidR="00971BA5" w:rsidRPr="00971BA5" w:rsidRDefault="00971BA5" w:rsidP="00C744D8">
      <w:pPr>
        <w:tabs>
          <w:tab w:val="left" w:pos="3240"/>
        </w:tabs>
        <w:spacing w:line="276" w:lineRule="auto"/>
        <w:jc w:val="both"/>
        <w:rPr>
          <w:rFonts w:ascii="Verdana" w:hAnsi="Verdana"/>
          <w:i/>
          <w:iCs/>
          <w:sz w:val="16"/>
          <w:szCs w:val="16"/>
          <w:lang w:val="en-US"/>
        </w:rPr>
      </w:pPr>
      <w:r w:rsidRPr="00971BA5">
        <w:rPr>
          <w:rFonts w:ascii="Verdana" w:hAnsi="Verdana"/>
          <w:i/>
          <w:iCs/>
          <w:sz w:val="16"/>
          <w:szCs w:val="16"/>
          <w:lang w:val="en-US"/>
        </w:rPr>
        <w:sym w:font="Wingdings" w:char="F06F"/>
      </w:r>
      <w:r w:rsidRPr="00971BA5">
        <w:rPr>
          <w:rFonts w:ascii="Verdana" w:hAnsi="Verdana"/>
          <w:b/>
          <w:bCs/>
          <w:i/>
          <w:iCs/>
          <w:sz w:val="16"/>
          <w:szCs w:val="16"/>
          <w:lang w:val="en-US"/>
        </w:rPr>
        <w:t xml:space="preserve"> Financial Instruments Market</w:t>
      </w:r>
      <w:r w:rsidRPr="00971BA5">
        <w:rPr>
          <w:rFonts w:ascii="Verdana" w:hAnsi="Verdana"/>
          <w:i/>
          <w:iCs/>
          <w:sz w:val="16"/>
          <w:szCs w:val="16"/>
          <w:lang w:val="en-US"/>
        </w:rPr>
        <w:t>, regarding transactions in Emission Allowances,</w:t>
      </w:r>
    </w:p>
    <w:p w14:paraId="4CA1A2BA" w14:textId="50291B4D" w:rsidR="00971BA5" w:rsidRPr="00971BA5" w:rsidRDefault="00971BA5" w:rsidP="00C744D8">
      <w:pPr>
        <w:tabs>
          <w:tab w:val="left" w:pos="3240"/>
        </w:tabs>
        <w:spacing w:line="276" w:lineRule="auto"/>
        <w:jc w:val="both"/>
        <w:rPr>
          <w:rFonts w:ascii="Verdana" w:hAnsi="Verdana"/>
          <w:b/>
          <w:sz w:val="20"/>
          <w:szCs w:val="20"/>
          <w:lang w:val="en-US"/>
        </w:rPr>
      </w:pPr>
      <w:r w:rsidRPr="00971BA5">
        <w:rPr>
          <w:rFonts w:ascii="Verdana" w:hAnsi="Verdana"/>
          <w:i/>
          <w:iCs/>
          <w:sz w:val="16"/>
          <w:szCs w:val="16"/>
          <w:lang w:val="en-US"/>
        </w:rPr>
        <w:sym w:font="Wingdings" w:char="F06F"/>
      </w:r>
      <w:r w:rsidRPr="00971BA5">
        <w:rPr>
          <w:rFonts w:ascii="Verdana" w:hAnsi="Verdana"/>
          <w:b/>
          <w:bCs/>
          <w:i/>
          <w:iCs/>
          <w:sz w:val="16"/>
          <w:szCs w:val="16"/>
          <w:lang w:val="en-US"/>
        </w:rPr>
        <w:t xml:space="preserve"> Organized Trading Facility (OTF), </w:t>
      </w:r>
      <w:r w:rsidRPr="00971BA5">
        <w:rPr>
          <w:rFonts w:ascii="Verdana" w:hAnsi="Verdana"/>
          <w:i/>
          <w:iCs/>
          <w:sz w:val="16"/>
          <w:szCs w:val="16"/>
          <w:lang w:val="en-US"/>
        </w:rPr>
        <w:t>on the Commodity Forward Instruments Market for Property Rights</w:t>
      </w:r>
      <w:r w:rsidRPr="00DD1258">
        <w:rPr>
          <w:rFonts w:ascii="Verdana" w:hAnsi="Verdana"/>
          <w:sz w:val="20"/>
          <w:szCs w:val="20"/>
          <w:lang w:val="en-US"/>
        </w:rPr>
        <w:t>.</w:t>
      </w:r>
    </w:p>
    <w:p w14:paraId="18C095BE" w14:textId="77777777" w:rsidR="00993FE5" w:rsidRPr="00971BA5" w:rsidRDefault="00993FE5" w:rsidP="00C744D8">
      <w:pPr>
        <w:spacing w:line="276" w:lineRule="auto"/>
        <w:jc w:val="both"/>
        <w:rPr>
          <w:rFonts w:ascii="Verdana" w:hAnsi="Verdana"/>
          <w:sz w:val="20"/>
          <w:szCs w:val="20"/>
          <w:lang w:val="en-US"/>
        </w:rPr>
      </w:pPr>
    </w:p>
    <w:p w14:paraId="2F3D573E" w14:textId="703A924A" w:rsidR="00993FE5" w:rsidRDefault="00993FE5" w:rsidP="00C744D8">
      <w:pPr>
        <w:spacing w:line="276" w:lineRule="auto"/>
        <w:jc w:val="both"/>
        <w:rPr>
          <w:rFonts w:ascii="Verdana" w:hAnsi="Verdana"/>
          <w:sz w:val="20"/>
          <w:szCs w:val="20"/>
        </w:rPr>
      </w:pPr>
      <w:r>
        <w:rPr>
          <w:rFonts w:ascii="Verdana" w:hAnsi="Verdana"/>
          <w:sz w:val="20"/>
          <w:szCs w:val="20"/>
        </w:rPr>
        <w:t>Spółka oświadcza, że upoważnia Reprezentanta do wykonywania obowiązków wynikających z rozliczeń zawieranych przez Spółkę transakcji zgodnie z regulaminem Izby Rozliczeniowej i Rozrachunkowej i przepisami wydanymi na jego podstawie.</w:t>
      </w:r>
    </w:p>
    <w:p w14:paraId="120B1D58" w14:textId="7F28A52E" w:rsidR="00971BA5" w:rsidRPr="00971BA5" w:rsidRDefault="00971BA5" w:rsidP="00C744D8">
      <w:pPr>
        <w:spacing w:line="276" w:lineRule="auto"/>
        <w:jc w:val="both"/>
        <w:rPr>
          <w:rFonts w:ascii="Verdana" w:hAnsi="Verdana"/>
          <w:i/>
          <w:iCs/>
          <w:sz w:val="16"/>
          <w:szCs w:val="16"/>
          <w:lang w:val="en-US"/>
        </w:rPr>
      </w:pPr>
      <w:r w:rsidRPr="00971BA5">
        <w:rPr>
          <w:rFonts w:ascii="Verdana" w:hAnsi="Verdana"/>
          <w:i/>
          <w:iCs/>
          <w:sz w:val="16"/>
          <w:szCs w:val="16"/>
          <w:lang w:val="en-US"/>
        </w:rPr>
        <w:t>The Company hereby declares that it authorizes the Representative to perform the obligations arising from the clearing of transactions executed by the Company in accordance with the Regulations of the Clearing and Settlement House and regulations issued on its basis.</w:t>
      </w:r>
    </w:p>
    <w:p w14:paraId="4BAAF67C" w14:textId="77777777" w:rsidR="00971BA5" w:rsidRPr="00971BA5" w:rsidRDefault="00971BA5" w:rsidP="00C744D8">
      <w:pPr>
        <w:spacing w:line="276" w:lineRule="auto"/>
        <w:jc w:val="both"/>
        <w:rPr>
          <w:rFonts w:ascii="Verdana" w:hAnsi="Verdana"/>
          <w:sz w:val="20"/>
          <w:szCs w:val="20"/>
          <w:lang w:val="en-US"/>
        </w:rPr>
      </w:pPr>
    </w:p>
    <w:p w14:paraId="5F48B3DC" w14:textId="5409337C" w:rsidR="00993FE5" w:rsidRDefault="00993FE5" w:rsidP="00C744D8">
      <w:pPr>
        <w:spacing w:line="276" w:lineRule="auto"/>
        <w:jc w:val="both"/>
        <w:rPr>
          <w:rFonts w:ascii="Verdana" w:hAnsi="Verdana"/>
          <w:sz w:val="20"/>
          <w:szCs w:val="20"/>
        </w:rPr>
      </w:pPr>
      <w:r>
        <w:rPr>
          <w:rFonts w:ascii="Verdana" w:hAnsi="Verdana"/>
          <w:sz w:val="20"/>
          <w:szCs w:val="20"/>
        </w:rPr>
        <w:t xml:space="preserve">Spółka upoważnia Izbę Rozliczeniową Giełd Towarowych S.A. do zamykania </w:t>
      </w:r>
      <w:r w:rsidRPr="009A2395">
        <w:rPr>
          <w:rFonts w:ascii="Verdana" w:hAnsi="Verdana"/>
          <w:sz w:val="20"/>
          <w:szCs w:val="20"/>
          <w:lang w:val="cs-CZ"/>
        </w:rPr>
        <w:t>na rynkach prowadzonych przez Towarową Giełdę Energii S.A.</w:t>
      </w:r>
      <w:r>
        <w:rPr>
          <w:rFonts w:ascii="Verdana" w:hAnsi="Verdana"/>
          <w:sz w:val="20"/>
          <w:szCs w:val="20"/>
          <w:lang w:val="cs-CZ"/>
        </w:rPr>
        <w:t xml:space="preserve"> </w:t>
      </w:r>
      <w:r>
        <w:rPr>
          <w:rFonts w:ascii="Verdana" w:hAnsi="Verdana"/>
          <w:sz w:val="20"/>
          <w:szCs w:val="20"/>
        </w:rPr>
        <w:t xml:space="preserve">pozycji Członka Systemu Obrotu, za których rozliczenie odpowiada Reprezentant, w przypadku niespełnienia przez Reprezentanta obowiązków wynikających z </w:t>
      </w:r>
      <w:r w:rsidR="00687077">
        <w:rPr>
          <w:rFonts w:ascii="Verdana" w:hAnsi="Verdana"/>
          <w:sz w:val="20"/>
          <w:szCs w:val="20"/>
        </w:rPr>
        <w:t>R</w:t>
      </w:r>
      <w:r>
        <w:rPr>
          <w:rFonts w:ascii="Verdana" w:hAnsi="Verdana"/>
          <w:sz w:val="20"/>
          <w:szCs w:val="20"/>
        </w:rPr>
        <w:t>egulaminu Izby Rozliczeniowej i Rozrachunkowej.</w:t>
      </w:r>
    </w:p>
    <w:p w14:paraId="00090613" w14:textId="1BFB82F2" w:rsidR="00971BA5" w:rsidRPr="00971BA5" w:rsidRDefault="00971BA5" w:rsidP="00C744D8">
      <w:pPr>
        <w:spacing w:line="276" w:lineRule="auto"/>
        <w:jc w:val="both"/>
        <w:rPr>
          <w:rFonts w:ascii="Verdana" w:hAnsi="Verdana"/>
          <w:i/>
          <w:iCs/>
          <w:sz w:val="16"/>
          <w:szCs w:val="16"/>
          <w:lang w:val="en-US"/>
        </w:rPr>
      </w:pPr>
      <w:r w:rsidRPr="00971BA5">
        <w:rPr>
          <w:rFonts w:ascii="Verdana" w:hAnsi="Verdana"/>
          <w:i/>
          <w:iCs/>
          <w:sz w:val="16"/>
          <w:szCs w:val="16"/>
          <w:lang w:val="en-US"/>
        </w:rPr>
        <w:t>The Company hereby authorizes Izba Rozliczeniowa Giełd Towarowych S.A. (IRGiT) to close, on the markets operated by the Polish Power Exchange, positions of the Trading Venue Member the clearing of which is the Representative’s responsibility, in the event of the Representative’s failure to fulfill its obligations arising from the Regulations of the Clearing and Settlement House.</w:t>
      </w:r>
    </w:p>
    <w:p w14:paraId="0328E850" w14:textId="77777777" w:rsidR="00993FE5" w:rsidRPr="00971BA5" w:rsidRDefault="00993FE5" w:rsidP="00C744D8">
      <w:pPr>
        <w:spacing w:line="276" w:lineRule="auto"/>
        <w:jc w:val="both"/>
        <w:rPr>
          <w:rFonts w:ascii="Verdana" w:hAnsi="Verdana"/>
          <w:lang w:val="en-US"/>
        </w:rPr>
      </w:pPr>
    </w:p>
    <w:p w14:paraId="5364F7B7" w14:textId="06E4BA4D" w:rsidR="00993FE5" w:rsidRDefault="0019005F" w:rsidP="00C744D8">
      <w:pPr>
        <w:spacing w:line="276" w:lineRule="auto"/>
        <w:jc w:val="both"/>
        <w:rPr>
          <w:rFonts w:ascii="Verdana" w:hAnsi="Verdana" w:cs="Arial"/>
          <w:sz w:val="20"/>
          <w:szCs w:val="20"/>
        </w:rPr>
      </w:pPr>
      <w:r>
        <w:rPr>
          <w:rFonts w:ascii="Verdana" w:hAnsi="Verdana" w:cs="Arial"/>
          <w:sz w:val="20"/>
          <w:szCs w:val="20"/>
        </w:rPr>
        <w:t xml:space="preserve">Spółka </w:t>
      </w:r>
      <w:r w:rsidR="00993FE5" w:rsidRPr="00D673DF">
        <w:rPr>
          <w:rFonts w:ascii="Verdana" w:hAnsi="Verdana" w:cs="Arial"/>
          <w:sz w:val="20"/>
          <w:szCs w:val="20"/>
        </w:rPr>
        <w:t>oświadcza, że zapoznał</w:t>
      </w:r>
      <w:r>
        <w:rPr>
          <w:rFonts w:ascii="Verdana" w:hAnsi="Verdana" w:cs="Arial"/>
          <w:sz w:val="20"/>
          <w:szCs w:val="20"/>
        </w:rPr>
        <w:t>a</w:t>
      </w:r>
      <w:r w:rsidR="00993FE5">
        <w:rPr>
          <w:rFonts w:ascii="Verdana" w:hAnsi="Verdana" w:cs="Arial"/>
          <w:sz w:val="20"/>
          <w:szCs w:val="20"/>
        </w:rPr>
        <w:t xml:space="preserve"> </w:t>
      </w:r>
      <w:r w:rsidR="00993FE5" w:rsidRPr="00D673DF">
        <w:rPr>
          <w:rFonts w:ascii="Verdana" w:hAnsi="Verdana" w:cs="Arial"/>
          <w:sz w:val="20"/>
          <w:szCs w:val="20"/>
        </w:rPr>
        <w:t xml:space="preserve">się </w:t>
      </w:r>
      <w:r w:rsidR="00993FE5">
        <w:rPr>
          <w:rFonts w:ascii="Verdana" w:hAnsi="Verdana" w:cs="Arial"/>
          <w:sz w:val="20"/>
          <w:szCs w:val="20"/>
        </w:rPr>
        <w:t xml:space="preserve">z </w:t>
      </w:r>
      <w:r w:rsidR="00993FE5" w:rsidRPr="00D673DF">
        <w:rPr>
          <w:rFonts w:ascii="Verdana" w:hAnsi="Verdana" w:cs="Arial"/>
          <w:sz w:val="20"/>
          <w:szCs w:val="20"/>
        </w:rPr>
        <w:t xml:space="preserve">informacjami zawartymi w </w:t>
      </w:r>
      <w:r w:rsidR="00993FE5">
        <w:rPr>
          <w:rFonts w:ascii="Verdana" w:hAnsi="Verdana" w:cs="Arial"/>
          <w:sz w:val="20"/>
          <w:szCs w:val="20"/>
        </w:rPr>
        <w:t>poniższej klauzuli informacyjnej oraz</w:t>
      </w:r>
      <w:r w:rsidR="00993FE5" w:rsidRPr="00EC4672">
        <w:rPr>
          <w:rFonts w:ascii="Verdana" w:hAnsi="Verdana" w:cs="Arial"/>
          <w:sz w:val="20"/>
          <w:szCs w:val="20"/>
        </w:rPr>
        <w:t xml:space="preserve"> </w:t>
      </w:r>
      <w:r w:rsidR="00993FE5" w:rsidRPr="0051029E">
        <w:rPr>
          <w:rFonts w:ascii="Verdana" w:hAnsi="Verdana" w:cs="Arial"/>
          <w:sz w:val="20"/>
          <w:szCs w:val="20"/>
        </w:rPr>
        <w:t>zobowiązuje się zapoznać z nią osoby, których dane osobowe do kontaktów służbowych udostępni Izbie</w:t>
      </w:r>
      <w:r w:rsidR="00993FE5">
        <w:rPr>
          <w:rFonts w:ascii="Verdana" w:hAnsi="Verdana" w:cs="Arial"/>
          <w:sz w:val="20"/>
          <w:szCs w:val="20"/>
        </w:rPr>
        <w:t xml:space="preserve"> </w:t>
      </w:r>
      <w:r w:rsidR="00993FE5" w:rsidRPr="00422F55">
        <w:rPr>
          <w:rFonts w:ascii="Verdana" w:hAnsi="Verdana" w:cs="Arial"/>
          <w:sz w:val="20"/>
          <w:szCs w:val="20"/>
        </w:rPr>
        <w:t>Rozliczeniow</w:t>
      </w:r>
      <w:r w:rsidR="00993FE5">
        <w:rPr>
          <w:rFonts w:ascii="Verdana" w:hAnsi="Verdana" w:cs="Arial"/>
          <w:sz w:val="20"/>
          <w:szCs w:val="20"/>
        </w:rPr>
        <w:t>ej</w:t>
      </w:r>
      <w:r w:rsidR="00993FE5" w:rsidRPr="00422F55">
        <w:rPr>
          <w:rFonts w:ascii="Verdana" w:hAnsi="Verdana" w:cs="Arial"/>
          <w:sz w:val="20"/>
          <w:szCs w:val="20"/>
        </w:rPr>
        <w:t xml:space="preserve"> Giełd Towarowych S.A</w:t>
      </w:r>
      <w:r w:rsidR="00993FE5" w:rsidRPr="0051029E">
        <w:rPr>
          <w:rFonts w:ascii="Verdana" w:hAnsi="Verdana" w:cs="Arial"/>
          <w:sz w:val="20"/>
          <w:szCs w:val="20"/>
        </w:rPr>
        <w:t>.</w:t>
      </w:r>
    </w:p>
    <w:p w14:paraId="0FCBC1AA" w14:textId="3DE1EF1E" w:rsidR="00971BA5" w:rsidRPr="00971BA5" w:rsidRDefault="00971BA5" w:rsidP="00C744D8">
      <w:pPr>
        <w:spacing w:line="276" w:lineRule="auto"/>
        <w:jc w:val="both"/>
        <w:rPr>
          <w:rFonts w:ascii="Verdana" w:hAnsi="Verdana" w:cs="Arial"/>
          <w:i/>
          <w:iCs/>
          <w:sz w:val="16"/>
          <w:szCs w:val="16"/>
          <w:lang w:val="en-US"/>
        </w:rPr>
      </w:pPr>
      <w:r w:rsidRPr="00971BA5">
        <w:rPr>
          <w:rFonts w:ascii="Verdana" w:hAnsi="Verdana" w:cs="Arial"/>
          <w:i/>
          <w:iCs/>
          <w:sz w:val="16"/>
          <w:szCs w:val="16"/>
          <w:lang w:val="en-US"/>
        </w:rPr>
        <w:t>The Company hereby declares that it has read the contents of the information clause below and undertakes to cause any persons whose personal data will be provided to Izba Rozliczeniowa Giełd Towarowych S.A. for the purposes of business contacts to read such contents as well.</w:t>
      </w:r>
    </w:p>
    <w:p w14:paraId="637FF93A" w14:textId="77777777" w:rsidR="00993FE5" w:rsidRPr="00971BA5" w:rsidRDefault="00993FE5" w:rsidP="00993FE5">
      <w:pPr>
        <w:rPr>
          <w:rFonts w:ascii="Verdana" w:hAnsi="Verdana"/>
          <w:lang w:val="en-US"/>
        </w:rPr>
      </w:pPr>
    </w:p>
    <w:p w14:paraId="3F891D6E" w14:textId="77777777" w:rsidR="00993FE5" w:rsidRPr="00971BA5" w:rsidRDefault="00993FE5" w:rsidP="00993FE5">
      <w:pPr>
        <w:rPr>
          <w:rFonts w:ascii="Verdana" w:hAnsi="Verdana"/>
          <w:lang w:val="en-US"/>
        </w:rPr>
      </w:pPr>
    </w:p>
    <w:p w14:paraId="0A3AEC5E" w14:textId="77777777" w:rsidR="00993FE5" w:rsidRPr="00971BA5" w:rsidRDefault="00993FE5" w:rsidP="00993FE5">
      <w:pPr>
        <w:rPr>
          <w:rFonts w:ascii="Verdana" w:hAnsi="Verdana"/>
          <w:lang w:val="en-US"/>
        </w:rPr>
      </w:pPr>
    </w:p>
    <w:p w14:paraId="118A78BD" w14:textId="77777777" w:rsidR="00993FE5" w:rsidRPr="00971BA5" w:rsidRDefault="00993FE5" w:rsidP="00993FE5">
      <w:pPr>
        <w:rPr>
          <w:rFonts w:ascii="Verdana" w:hAnsi="Verdana"/>
          <w:lang w:val="en-US"/>
        </w:rPr>
      </w:pPr>
    </w:p>
    <w:p w14:paraId="0846B30B" w14:textId="77777777" w:rsidR="00993FE5" w:rsidRDefault="00993FE5" w:rsidP="00993FE5">
      <w:pPr>
        <w:spacing w:line="240" w:lineRule="atLeast"/>
        <w:rPr>
          <w:rFonts w:ascii="Verdana" w:hAnsi="Verdana"/>
          <w:sz w:val="20"/>
          <w:szCs w:val="20"/>
        </w:rPr>
      </w:pPr>
      <w:r>
        <w:rPr>
          <w:rFonts w:ascii="Verdana" w:hAnsi="Verdana"/>
          <w:sz w:val="20"/>
          <w:szCs w:val="20"/>
        </w:rPr>
        <w:t>.............................................................................</w:t>
      </w:r>
    </w:p>
    <w:p w14:paraId="1B4F724F" w14:textId="48F9BF1F" w:rsidR="00993FE5" w:rsidRDefault="00993FE5" w:rsidP="00993FE5">
      <w:pPr>
        <w:spacing w:line="240" w:lineRule="atLeast"/>
        <w:rPr>
          <w:rFonts w:ascii="Verdana" w:hAnsi="Verdana"/>
          <w:i/>
          <w:sz w:val="20"/>
          <w:szCs w:val="20"/>
        </w:rPr>
      </w:pPr>
      <w:r>
        <w:rPr>
          <w:rFonts w:ascii="Verdana" w:hAnsi="Verdana"/>
          <w:i/>
          <w:sz w:val="20"/>
          <w:szCs w:val="20"/>
        </w:rPr>
        <w:t xml:space="preserve">podpisy i pieczątki osób upoważnionych do reprezentowania </w:t>
      </w:r>
      <w:r w:rsidR="0019005F">
        <w:rPr>
          <w:rFonts w:ascii="Verdana" w:hAnsi="Verdana"/>
          <w:i/>
          <w:sz w:val="20"/>
          <w:szCs w:val="20"/>
        </w:rPr>
        <w:t>Spółki</w:t>
      </w:r>
    </w:p>
    <w:p w14:paraId="3025E2A0" w14:textId="18382F5D" w:rsidR="00971BA5" w:rsidRPr="00971BA5" w:rsidRDefault="00971BA5" w:rsidP="00993FE5">
      <w:pPr>
        <w:spacing w:line="240" w:lineRule="atLeast"/>
        <w:rPr>
          <w:rFonts w:ascii="Verdana" w:hAnsi="Verdana"/>
          <w:i/>
          <w:iCs/>
          <w:sz w:val="16"/>
          <w:szCs w:val="16"/>
          <w:lang w:val="en-US"/>
        </w:rPr>
      </w:pPr>
      <w:bookmarkStart w:id="24" w:name="_Hlk50380049"/>
      <w:r w:rsidRPr="00971BA5">
        <w:rPr>
          <w:rFonts w:ascii="Verdana" w:hAnsi="Verdana"/>
          <w:i/>
          <w:iCs/>
          <w:sz w:val="16"/>
          <w:szCs w:val="16"/>
          <w:lang w:val="en-US"/>
        </w:rPr>
        <w:t>signatures and stamps of persons entitled to represent the Company</w:t>
      </w:r>
    </w:p>
    <w:bookmarkEnd w:id="24"/>
    <w:p w14:paraId="0CF5DDCF" w14:textId="77FA4589" w:rsidR="0037389B" w:rsidRDefault="0037389B" w:rsidP="0037389B">
      <w:pPr>
        <w:spacing w:before="120" w:line="360" w:lineRule="auto"/>
        <w:jc w:val="both"/>
        <w:rPr>
          <w:rStyle w:val="Pogrubienie"/>
          <w:rFonts w:ascii="Verdana" w:hAnsi="Verdana"/>
          <w:color w:val="000000"/>
          <w:sz w:val="14"/>
          <w:szCs w:val="14"/>
          <w:shd w:val="clear" w:color="auto" w:fill="FEFEFE"/>
          <w:lang w:val="en-US"/>
        </w:rPr>
      </w:pPr>
    </w:p>
    <w:p w14:paraId="574A83FE" w14:textId="60B67E6A" w:rsidR="00971BA5" w:rsidRDefault="00971BA5" w:rsidP="0037389B">
      <w:pPr>
        <w:spacing w:before="120" w:line="360" w:lineRule="auto"/>
        <w:jc w:val="both"/>
        <w:rPr>
          <w:rStyle w:val="Pogrubienie"/>
          <w:rFonts w:ascii="Verdana" w:hAnsi="Verdana"/>
          <w:color w:val="000000"/>
          <w:sz w:val="14"/>
          <w:szCs w:val="14"/>
          <w:shd w:val="clear" w:color="auto" w:fill="FEFEFE"/>
          <w:lang w:val="en-US"/>
        </w:rPr>
      </w:pPr>
    </w:p>
    <w:p w14:paraId="541C8BDD" w14:textId="77777777" w:rsidR="00971BA5" w:rsidRPr="00971BA5" w:rsidRDefault="00971BA5" w:rsidP="0037389B">
      <w:pPr>
        <w:spacing w:before="120" w:line="360" w:lineRule="auto"/>
        <w:jc w:val="both"/>
        <w:rPr>
          <w:rStyle w:val="Pogrubienie"/>
          <w:rFonts w:ascii="Verdana" w:hAnsi="Verdana"/>
          <w:color w:val="000000"/>
          <w:sz w:val="14"/>
          <w:szCs w:val="14"/>
          <w:shd w:val="clear" w:color="auto" w:fill="FEFEFE"/>
          <w:lang w:val="en-US"/>
        </w:rPr>
      </w:pPr>
    </w:p>
    <w:p w14:paraId="3E1E12DB" w14:textId="1EC821DF" w:rsidR="00993FE5" w:rsidRDefault="00993FE5" w:rsidP="00331448">
      <w:pPr>
        <w:spacing w:before="120" w:line="360" w:lineRule="auto"/>
        <w:jc w:val="both"/>
        <w:rPr>
          <w:rStyle w:val="Pogrubienie"/>
          <w:rFonts w:ascii="Verdana" w:hAnsi="Verdana"/>
          <w:color w:val="000000"/>
          <w:sz w:val="14"/>
          <w:szCs w:val="14"/>
          <w:shd w:val="clear" w:color="auto" w:fill="FEFEFE"/>
        </w:rPr>
      </w:pPr>
      <w:r w:rsidRPr="00331448">
        <w:rPr>
          <w:rStyle w:val="Pogrubienie"/>
          <w:rFonts w:ascii="Verdana" w:hAnsi="Verdana"/>
          <w:color w:val="000000"/>
          <w:sz w:val="14"/>
          <w:szCs w:val="14"/>
          <w:shd w:val="clear" w:color="auto" w:fill="FEFEFE"/>
        </w:rPr>
        <w:t xml:space="preserve">Klauzula Informacyjna dotycząca przetwarzania danych osobowych przez </w:t>
      </w:r>
      <w:r w:rsidRPr="00331448">
        <w:rPr>
          <w:rFonts w:ascii="Verdana" w:hAnsi="Verdana"/>
          <w:b/>
          <w:color w:val="000000"/>
          <w:sz w:val="14"/>
          <w:szCs w:val="14"/>
        </w:rPr>
        <w:t xml:space="preserve">Izbę Rozliczeniową Giełd </w:t>
      </w:r>
      <w:r w:rsidRPr="00331448">
        <w:rPr>
          <w:rFonts w:ascii="Verdana" w:hAnsi="Verdana"/>
          <w:b/>
          <w:color w:val="000000"/>
          <w:sz w:val="14"/>
          <w:szCs w:val="14"/>
        </w:rPr>
        <w:br/>
        <w:t>Towarowych S.A.</w:t>
      </w:r>
      <w:r w:rsidRPr="00331448">
        <w:rPr>
          <w:rStyle w:val="Pogrubienie"/>
          <w:rFonts w:ascii="Verdana" w:hAnsi="Verdana"/>
          <w:color w:val="000000"/>
          <w:sz w:val="14"/>
          <w:szCs w:val="14"/>
          <w:shd w:val="clear" w:color="auto" w:fill="FEFEFE"/>
        </w:rPr>
        <w:t xml:space="preserve"> w związku z wymogami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14:paraId="7EC81916" w14:textId="21EAC36C" w:rsidR="00971BA5" w:rsidRPr="00971BA5" w:rsidRDefault="00971BA5" w:rsidP="00971BA5">
      <w:pPr>
        <w:spacing w:line="360" w:lineRule="auto"/>
        <w:jc w:val="both"/>
        <w:rPr>
          <w:rFonts w:ascii="Verdana" w:hAnsi="Verdana"/>
          <w:b/>
          <w:bCs/>
          <w:i/>
          <w:iCs/>
          <w:sz w:val="14"/>
          <w:szCs w:val="14"/>
          <w:lang w:val="en-US"/>
        </w:rPr>
      </w:pPr>
      <w:r w:rsidRPr="00971BA5">
        <w:rPr>
          <w:rFonts w:ascii="Verdana" w:hAnsi="Verdana"/>
          <w:b/>
          <w:bCs/>
          <w:i/>
          <w:iCs/>
          <w:sz w:val="14"/>
          <w:szCs w:val="14"/>
          <w:lang w:val="en-US"/>
        </w:rPr>
        <w:t>Information clause on the processing of personal data by Izba Rozliczeniowa Giełd Towarowych S.A. in connection with the requirements of Articles 13 and 14 of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referred to as the “GDPR”.</w:t>
      </w:r>
    </w:p>
    <w:p w14:paraId="22C63639" w14:textId="01707651" w:rsidR="00993FE5" w:rsidRPr="00CC2DA5" w:rsidRDefault="00993FE5" w:rsidP="00331448">
      <w:pPr>
        <w:pStyle w:val="NormalnyWeb"/>
        <w:spacing w:before="120" w:beforeAutospacing="0" w:after="0" w:afterAutospacing="0" w:line="360" w:lineRule="auto"/>
        <w:jc w:val="both"/>
        <w:rPr>
          <w:rFonts w:ascii="Verdana" w:hAnsi="Verdana"/>
          <w:color w:val="000000"/>
          <w:sz w:val="14"/>
          <w:szCs w:val="14"/>
          <w:lang w:val="en-US"/>
        </w:rPr>
      </w:pPr>
      <w:r w:rsidRPr="00331448">
        <w:rPr>
          <w:rFonts w:ascii="Verdana" w:hAnsi="Verdana"/>
          <w:color w:val="000000"/>
          <w:sz w:val="14"/>
          <w:szCs w:val="14"/>
        </w:rPr>
        <w:t xml:space="preserve">Administratorem danych osób upoważnionych do reprezentacji podmiotu oraz danych osób wskazanych do kontaktów służbowych, jest Izba Rozliczeniowa Giełd Towarowych S.A. (IRGiT), ul. </w:t>
      </w:r>
      <w:r w:rsidRPr="00CC2DA5">
        <w:rPr>
          <w:rFonts w:ascii="Verdana" w:hAnsi="Verdana"/>
          <w:color w:val="000000"/>
          <w:sz w:val="14"/>
          <w:szCs w:val="14"/>
          <w:lang w:val="en-US"/>
        </w:rPr>
        <w:t xml:space="preserve">Książęca 4, 00-498 Warszawa, tel. +48 </w:t>
      </w:r>
      <w:hyperlink r:id="rId13" w:history="1">
        <w:r w:rsidRPr="00CC2DA5">
          <w:rPr>
            <w:rFonts w:ascii="Verdana" w:hAnsi="Verdana"/>
            <w:color w:val="000000"/>
            <w:sz w:val="14"/>
            <w:szCs w:val="14"/>
            <w:lang w:val="en-US"/>
          </w:rPr>
          <w:t>22 341 99 01</w:t>
        </w:r>
      </w:hyperlink>
      <w:r w:rsidRPr="00CC2DA5">
        <w:rPr>
          <w:rFonts w:ascii="Verdana" w:hAnsi="Verdana"/>
          <w:color w:val="000000"/>
          <w:sz w:val="14"/>
          <w:szCs w:val="14"/>
          <w:lang w:val="en-US"/>
        </w:rPr>
        <w:t xml:space="preserve">, </w:t>
      </w:r>
      <w:hyperlink r:id="rId14" w:history="1">
        <w:r w:rsidRPr="00CC2DA5">
          <w:rPr>
            <w:rFonts w:ascii="Verdana" w:hAnsi="Verdana"/>
            <w:color w:val="000000"/>
            <w:sz w:val="14"/>
            <w:szCs w:val="14"/>
            <w:lang w:val="en-US"/>
          </w:rPr>
          <w:t>irgit@irgit.pl</w:t>
        </w:r>
      </w:hyperlink>
      <w:r w:rsidRPr="00CC2DA5">
        <w:rPr>
          <w:rFonts w:ascii="Verdana" w:hAnsi="Verdana"/>
          <w:color w:val="000000"/>
          <w:sz w:val="14"/>
          <w:szCs w:val="14"/>
          <w:lang w:val="en-US"/>
        </w:rPr>
        <w:t>.</w:t>
      </w:r>
    </w:p>
    <w:p w14:paraId="5277ACE3" w14:textId="7A6745F0" w:rsidR="00971BA5" w:rsidRPr="00971BA5" w:rsidRDefault="00971BA5" w:rsidP="00971BA5">
      <w:pPr>
        <w:pStyle w:val="NormalnyWeb"/>
        <w:spacing w:before="0" w:beforeAutospacing="0" w:after="0" w:afterAutospacing="0" w:line="360" w:lineRule="auto"/>
        <w:jc w:val="both"/>
        <w:rPr>
          <w:rFonts w:ascii="Verdana" w:hAnsi="Verdana"/>
          <w:i/>
          <w:iCs/>
          <w:color w:val="000000"/>
          <w:sz w:val="14"/>
          <w:szCs w:val="14"/>
        </w:rPr>
      </w:pPr>
      <w:r w:rsidRPr="00971BA5">
        <w:rPr>
          <w:rFonts w:ascii="Verdana" w:hAnsi="Verdana"/>
          <w:i/>
          <w:iCs/>
          <w:color w:val="000000"/>
          <w:sz w:val="14"/>
          <w:szCs w:val="14"/>
          <w:lang w:val="en-US"/>
        </w:rPr>
        <w:t xml:space="preserve">The controller of the data the subjects of which are persons authorized to represent the entity and of the data the subjects of which are persons designated for business contacts is Izba Rozliczeniowa Giełd Towarowych S.A. (IRGiT), ul. </w:t>
      </w:r>
      <w:r w:rsidRPr="00971BA5">
        <w:rPr>
          <w:rFonts w:ascii="Verdana" w:hAnsi="Verdana"/>
          <w:i/>
          <w:iCs/>
          <w:color w:val="000000"/>
          <w:sz w:val="14"/>
          <w:szCs w:val="14"/>
        </w:rPr>
        <w:t>Książęca 4, 00-498 Warsaw, tel. +48 22 341 99 01, irgit@irgit.pl.</w:t>
      </w:r>
    </w:p>
    <w:p w14:paraId="291AFA4E" w14:textId="0CA85C05" w:rsidR="00993FE5" w:rsidRDefault="00993FE5" w:rsidP="00331448">
      <w:pPr>
        <w:pStyle w:val="NormalnyWeb"/>
        <w:spacing w:before="120" w:beforeAutospacing="0" w:after="0" w:afterAutospacing="0" w:line="360" w:lineRule="auto"/>
        <w:jc w:val="both"/>
        <w:rPr>
          <w:rFonts w:ascii="Verdana" w:hAnsi="Verdana"/>
          <w:color w:val="000000"/>
          <w:sz w:val="14"/>
          <w:szCs w:val="14"/>
        </w:rPr>
      </w:pPr>
      <w:r w:rsidRPr="00331448">
        <w:rPr>
          <w:rFonts w:ascii="Verdana" w:hAnsi="Verdana"/>
          <w:color w:val="000000"/>
          <w:sz w:val="14"/>
          <w:szCs w:val="14"/>
        </w:rPr>
        <w:t>Administrator wyznaczył Inspektora Ochrony Danych, z którym można kontaktować się pod adresem iod@irgit.pl.</w:t>
      </w:r>
    </w:p>
    <w:p w14:paraId="31DEDD6C" w14:textId="0CD32524" w:rsidR="00971BA5" w:rsidRPr="00971BA5" w:rsidRDefault="00971BA5" w:rsidP="00971BA5">
      <w:pPr>
        <w:pStyle w:val="NormalnyWeb"/>
        <w:spacing w:before="0" w:beforeAutospacing="0" w:after="0" w:afterAutospacing="0" w:line="360" w:lineRule="auto"/>
        <w:jc w:val="both"/>
        <w:rPr>
          <w:rFonts w:ascii="Verdana" w:hAnsi="Verdana"/>
          <w:i/>
          <w:iCs/>
          <w:color w:val="000000"/>
          <w:sz w:val="14"/>
          <w:szCs w:val="14"/>
          <w:lang w:val="en-US"/>
        </w:rPr>
      </w:pPr>
      <w:r w:rsidRPr="00971BA5">
        <w:rPr>
          <w:rFonts w:ascii="Verdana" w:hAnsi="Verdana"/>
          <w:i/>
          <w:iCs/>
          <w:color w:val="000000"/>
          <w:sz w:val="14"/>
          <w:szCs w:val="14"/>
          <w:lang w:val="en-US"/>
        </w:rPr>
        <w:t>The controller has appointed a Data Protection Officer who may be contacted by e-mail at iod@irgit.pl.</w:t>
      </w:r>
    </w:p>
    <w:p w14:paraId="3A720BBD" w14:textId="77777777" w:rsidR="00FB06D7" w:rsidRDefault="00993FE5" w:rsidP="00331448">
      <w:pPr>
        <w:pStyle w:val="NormalnyWeb"/>
        <w:spacing w:before="120" w:beforeAutospacing="0" w:after="0" w:afterAutospacing="0" w:line="360" w:lineRule="auto"/>
        <w:jc w:val="both"/>
        <w:rPr>
          <w:rFonts w:ascii="Verdana" w:hAnsi="Verdana"/>
          <w:color w:val="000000"/>
          <w:sz w:val="14"/>
          <w:szCs w:val="14"/>
        </w:rPr>
      </w:pPr>
      <w:r w:rsidRPr="00331448">
        <w:rPr>
          <w:rFonts w:ascii="Verdana" w:hAnsi="Verdana"/>
          <w:color w:val="000000"/>
          <w:sz w:val="14"/>
          <w:szCs w:val="14"/>
        </w:rPr>
        <w:lastRenderedPageBreak/>
        <w:t xml:space="preserve">Zakres danych osobowych przetwarzanych przez IRGiT obejmuje imię i nazwisko, służbowy adres e-mail, służbowy numer telefonu i nazwę stanowiska, a w przypadku osób upoważnionych do reprezentacji podmiotu – imię, nazwisko, stanowisko oraz dane znajdujące się w aktualnym wyciągu z właściwego rejestru lub dane zawarte w pełnomocnictwie. </w:t>
      </w:r>
    </w:p>
    <w:p w14:paraId="73B7A554" w14:textId="5EA6A76E" w:rsidR="00FB06D7" w:rsidRPr="00FB06D7" w:rsidRDefault="00FB06D7" w:rsidP="00FB06D7">
      <w:pPr>
        <w:pStyle w:val="NormalnyWeb"/>
        <w:spacing w:before="0" w:beforeAutospacing="0" w:after="0" w:afterAutospacing="0" w:line="360" w:lineRule="auto"/>
        <w:jc w:val="both"/>
        <w:rPr>
          <w:rFonts w:ascii="Verdana" w:hAnsi="Verdana"/>
          <w:i/>
          <w:iCs/>
          <w:color w:val="000000"/>
          <w:sz w:val="14"/>
          <w:szCs w:val="14"/>
          <w:lang w:val="en-US"/>
        </w:rPr>
      </w:pPr>
      <w:r w:rsidRPr="00FB06D7">
        <w:rPr>
          <w:rFonts w:ascii="Verdana" w:hAnsi="Verdana"/>
          <w:i/>
          <w:iCs/>
          <w:color w:val="000000"/>
          <w:sz w:val="14"/>
          <w:szCs w:val="14"/>
          <w:lang w:val="en-US"/>
        </w:rPr>
        <w:t>The scope of personal data processed by IRGiT includes the first and last name, business e-mail address, business telephone number and name of the position held and, for persons authorized to represent the entity, their first and last name, position and data contained in the current excerpt from the relevant register or data contained in the power of attorney.</w:t>
      </w:r>
    </w:p>
    <w:p w14:paraId="4D1D68D3" w14:textId="79F242D0" w:rsidR="00993FE5" w:rsidRDefault="00993FE5" w:rsidP="00331448">
      <w:pPr>
        <w:pStyle w:val="NormalnyWeb"/>
        <w:spacing w:before="120" w:beforeAutospacing="0" w:after="0" w:afterAutospacing="0" w:line="360" w:lineRule="auto"/>
        <w:jc w:val="both"/>
        <w:rPr>
          <w:rFonts w:ascii="Verdana" w:hAnsi="Verdana"/>
          <w:color w:val="000000"/>
          <w:sz w:val="14"/>
          <w:szCs w:val="14"/>
        </w:rPr>
      </w:pPr>
      <w:r w:rsidRPr="00331448">
        <w:rPr>
          <w:rFonts w:ascii="Verdana" w:hAnsi="Verdana"/>
          <w:color w:val="000000"/>
          <w:sz w:val="14"/>
          <w:szCs w:val="14"/>
        </w:rPr>
        <w:t>Dane osobowe osób upoważnionych do reprezentacji podmiotu oraz dane osób wskazanych do kontaktów służbowych będą przetwarzane przez IRGiT zgodnie z Art. 6 ust. 1 lit. f) RODO tj. na podstawie prawnie uzasadnionego interesu realizowanego przez administratora jakim jest weryfikacja prawidłowej reprezentacji podmiotu w związku ze składanym oświadczeniem, prowadzenie komunikacji w związku z tym oświadczeniem, utrzymywanie i rozwijanie relacji biznesowych, ustalenie, dochodzenie lub obrona przed ewentualnymi roszczeniami.</w:t>
      </w:r>
    </w:p>
    <w:p w14:paraId="5DFA1FFE" w14:textId="39D6E933" w:rsidR="00FB06D7" w:rsidRPr="00FB06D7" w:rsidRDefault="00FB06D7" w:rsidP="00FB06D7">
      <w:pPr>
        <w:pStyle w:val="NormalnyWeb"/>
        <w:spacing w:before="0" w:beforeAutospacing="0" w:after="0" w:afterAutospacing="0" w:line="360" w:lineRule="auto"/>
        <w:jc w:val="both"/>
        <w:rPr>
          <w:rFonts w:ascii="Verdana" w:hAnsi="Verdana"/>
          <w:i/>
          <w:iCs/>
          <w:color w:val="000000"/>
          <w:sz w:val="14"/>
          <w:szCs w:val="14"/>
          <w:lang w:val="en-US"/>
        </w:rPr>
      </w:pPr>
      <w:r w:rsidRPr="00FB06D7">
        <w:rPr>
          <w:rFonts w:ascii="Verdana" w:hAnsi="Verdana"/>
          <w:i/>
          <w:iCs/>
          <w:color w:val="000000"/>
          <w:sz w:val="14"/>
          <w:szCs w:val="14"/>
          <w:lang w:val="en-US"/>
        </w:rPr>
        <w:t>The personal data of individuals authorized to represent the entity and the data of persons designated for business contacts will be processed by IRGiT in compliance with Article 6(1)(f) GDPR, i.e. on the basis of a legitimate interest pursued by the controller, namely verification of the correct representation of the entity in connection with a submitted declaration, conduct of communication related to such declaration, maintenance and development business relationships, establishment, investigation of or defense against any claims.</w:t>
      </w:r>
    </w:p>
    <w:p w14:paraId="7C4B3207" w14:textId="0FED51E0" w:rsidR="00993FE5" w:rsidRDefault="00993FE5" w:rsidP="00331448">
      <w:pPr>
        <w:pStyle w:val="Default"/>
        <w:spacing w:before="120" w:line="360" w:lineRule="auto"/>
        <w:rPr>
          <w:rFonts w:ascii="Verdana" w:eastAsia="Arial Unicode MS" w:hAnsi="Verdana" w:cs="Arial Unicode MS"/>
          <w:sz w:val="14"/>
          <w:szCs w:val="14"/>
          <w:lang w:eastAsia="pl-PL"/>
        </w:rPr>
      </w:pPr>
      <w:r w:rsidRPr="00331448">
        <w:rPr>
          <w:rFonts w:ascii="Verdana" w:eastAsia="Arial Unicode MS" w:hAnsi="Verdana" w:cs="Arial Unicode MS"/>
          <w:sz w:val="14"/>
          <w:szCs w:val="14"/>
          <w:lang w:eastAsia="pl-PL"/>
        </w:rPr>
        <w:t xml:space="preserve">Odbiorcami danych mogą być podmioty przetwarzające dane osobowe w imieniu </w:t>
      </w:r>
      <w:r w:rsidRPr="00331448">
        <w:rPr>
          <w:rFonts w:ascii="Verdana" w:hAnsi="Verdana"/>
          <w:sz w:val="14"/>
          <w:szCs w:val="14"/>
        </w:rPr>
        <w:t>IRGiT</w:t>
      </w:r>
      <w:r w:rsidRPr="00331448">
        <w:rPr>
          <w:rFonts w:ascii="Verdana" w:eastAsia="Arial Unicode MS" w:hAnsi="Verdana" w:cs="Arial Unicode MS"/>
          <w:sz w:val="14"/>
          <w:szCs w:val="14"/>
          <w:lang w:eastAsia="pl-PL"/>
        </w:rPr>
        <w:t xml:space="preserve"> w związku ze świadczonymi na rzecz IRGiT usługami np. usługami doradczymi, audytowymi, finansowo-księgowymi i IT.</w:t>
      </w:r>
    </w:p>
    <w:p w14:paraId="1E6ACB2E" w14:textId="603D66B2" w:rsidR="00FB06D7" w:rsidRPr="00FB06D7" w:rsidRDefault="00FB06D7" w:rsidP="00FB06D7">
      <w:pPr>
        <w:pStyle w:val="Default"/>
        <w:spacing w:line="360" w:lineRule="auto"/>
        <w:rPr>
          <w:rFonts w:ascii="Verdana" w:eastAsia="Arial Unicode MS" w:hAnsi="Verdana" w:cs="Arial Unicode MS"/>
          <w:i/>
          <w:iCs/>
          <w:sz w:val="14"/>
          <w:szCs w:val="14"/>
          <w:lang w:val="en-US" w:eastAsia="pl-PL"/>
        </w:rPr>
      </w:pPr>
      <w:r w:rsidRPr="00FB06D7">
        <w:rPr>
          <w:rFonts w:ascii="Verdana" w:eastAsia="Arial Unicode MS" w:hAnsi="Verdana" w:cs="Arial Unicode MS"/>
          <w:i/>
          <w:iCs/>
          <w:sz w:val="14"/>
          <w:szCs w:val="14"/>
          <w:lang w:val="en-US" w:eastAsia="pl-PL"/>
        </w:rPr>
        <w:t>The recipients of such data may be the processors of personal data on behalf of IRGiT in connection with services provided to IRGiT, in particular consulting, auditing, financial and accounting or IT services.</w:t>
      </w:r>
    </w:p>
    <w:p w14:paraId="6BCB2C67" w14:textId="1091E66A" w:rsidR="00993FE5" w:rsidRDefault="00993FE5" w:rsidP="00331448">
      <w:pPr>
        <w:pStyle w:val="NormalnyWeb"/>
        <w:spacing w:before="120" w:beforeAutospacing="0" w:after="0" w:afterAutospacing="0" w:line="360" w:lineRule="auto"/>
        <w:jc w:val="both"/>
        <w:rPr>
          <w:rFonts w:ascii="Verdana" w:hAnsi="Verdana"/>
          <w:color w:val="000000"/>
          <w:sz w:val="14"/>
          <w:szCs w:val="14"/>
        </w:rPr>
      </w:pPr>
      <w:r w:rsidRPr="00331448">
        <w:rPr>
          <w:rFonts w:ascii="Verdana" w:hAnsi="Verdana"/>
          <w:color w:val="000000"/>
          <w:sz w:val="14"/>
          <w:szCs w:val="14"/>
        </w:rPr>
        <w:t>Dane osobowe będą przetwarzane przez okres obowiązywania umowy pomiędzy IRGiT a Reprezentantem w zakresie określonym niniejszym oświadczeniem Członka Systemu Obrotu, a następnie przechowywane przez czas niezbędny do dokonania rozliczeń oraz ustalenia, dochodzenia lub obrony przed ewentualnymi roszczeniami.</w:t>
      </w:r>
    </w:p>
    <w:p w14:paraId="48411CCA" w14:textId="0E7A94CD" w:rsidR="00FB06D7" w:rsidRPr="00FB06D7" w:rsidRDefault="00FB06D7" w:rsidP="00FB06D7">
      <w:pPr>
        <w:pStyle w:val="NormalnyWeb"/>
        <w:spacing w:before="0" w:beforeAutospacing="0" w:after="0" w:afterAutospacing="0" w:line="360" w:lineRule="auto"/>
        <w:jc w:val="both"/>
        <w:rPr>
          <w:rFonts w:ascii="Verdana" w:hAnsi="Verdana"/>
          <w:i/>
          <w:iCs/>
          <w:color w:val="000000"/>
          <w:sz w:val="14"/>
          <w:szCs w:val="14"/>
          <w:lang w:val="en-US"/>
        </w:rPr>
      </w:pPr>
      <w:r w:rsidRPr="00FB06D7">
        <w:rPr>
          <w:rFonts w:ascii="Verdana" w:hAnsi="Verdana"/>
          <w:i/>
          <w:iCs/>
          <w:color w:val="000000"/>
          <w:sz w:val="14"/>
          <w:szCs w:val="14"/>
          <w:lang w:val="en-US"/>
        </w:rPr>
        <w:t>Personal data will be processed during the term of the agreement between IRGiT and the Representative to the extent specified in this declaration by the Trading Venue Member, following which such data will be stored for the time necessary to make pertinent clearings and establish, investigate or defend against any claims.</w:t>
      </w:r>
    </w:p>
    <w:p w14:paraId="6C7360FA" w14:textId="2DC8345A" w:rsidR="00993FE5" w:rsidRDefault="00993FE5" w:rsidP="00331448">
      <w:pPr>
        <w:pStyle w:val="NormalnyWeb"/>
        <w:spacing w:before="120" w:beforeAutospacing="0" w:after="0" w:afterAutospacing="0" w:line="360" w:lineRule="auto"/>
        <w:jc w:val="both"/>
        <w:rPr>
          <w:rFonts w:ascii="Verdana" w:hAnsi="Verdana"/>
          <w:color w:val="000000"/>
          <w:sz w:val="14"/>
          <w:szCs w:val="14"/>
        </w:rPr>
      </w:pPr>
      <w:r w:rsidRPr="00331448">
        <w:rPr>
          <w:rFonts w:ascii="Verdana" w:hAnsi="Verdana"/>
          <w:color w:val="000000"/>
          <w:sz w:val="14"/>
          <w:szCs w:val="14"/>
        </w:rPr>
        <w:t xml:space="preserve">Każdej osobie przysługuje prawo żądania dostępu do swoich danych osobowych, ich sprostowania, usunięcia, ograniczenia przetwarzania oraz prawo do przenoszenia danych osobowych. </w:t>
      </w:r>
    </w:p>
    <w:p w14:paraId="748D34D6" w14:textId="4E56E75C" w:rsidR="00FB06D7" w:rsidRPr="00FB06D7" w:rsidRDefault="00FB06D7" w:rsidP="00FB06D7">
      <w:pPr>
        <w:pStyle w:val="NormalnyWeb"/>
        <w:spacing w:before="0" w:beforeAutospacing="0" w:after="0" w:afterAutospacing="0" w:line="360" w:lineRule="auto"/>
        <w:jc w:val="both"/>
        <w:rPr>
          <w:rFonts w:ascii="Verdana" w:hAnsi="Verdana"/>
          <w:i/>
          <w:iCs/>
          <w:color w:val="000000"/>
          <w:sz w:val="14"/>
          <w:szCs w:val="14"/>
          <w:lang w:val="en-US"/>
        </w:rPr>
      </w:pPr>
      <w:r w:rsidRPr="00FB06D7">
        <w:rPr>
          <w:rFonts w:ascii="Verdana" w:hAnsi="Verdana"/>
          <w:i/>
          <w:iCs/>
          <w:color w:val="000000"/>
          <w:sz w:val="14"/>
          <w:szCs w:val="14"/>
          <w:lang w:val="en-US"/>
        </w:rPr>
        <w:t>Each person has the right to request access to their personal data, rectify or delete such data, restrict their processing or have them transferred.</w:t>
      </w:r>
    </w:p>
    <w:p w14:paraId="215C56E0" w14:textId="4CF02B2E" w:rsidR="00993FE5" w:rsidRDefault="00993FE5" w:rsidP="00331448">
      <w:pPr>
        <w:pStyle w:val="NormalnyWeb"/>
        <w:spacing w:before="120" w:beforeAutospacing="0" w:after="0" w:afterAutospacing="0" w:line="360" w:lineRule="auto"/>
        <w:jc w:val="both"/>
        <w:rPr>
          <w:rFonts w:ascii="Verdana" w:hAnsi="Verdana"/>
          <w:color w:val="000000"/>
          <w:sz w:val="14"/>
          <w:szCs w:val="14"/>
        </w:rPr>
      </w:pPr>
      <w:r w:rsidRPr="00331448">
        <w:rPr>
          <w:rFonts w:ascii="Verdana" w:hAnsi="Verdana"/>
          <w:color w:val="000000"/>
          <w:sz w:val="14"/>
          <w:szCs w:val="14"/>
        </w:rPr>
        <w:t xml:space="preserve">Każdej osobie przysługuje prawo do wniesienia sprzeciwu wobec przetwarzania danych osobowych w zakresie, </w:t>
      </w:r>
      <w:r w:rsidRPr="00331448">
        <w:rPr>
          <w:rFonts w:ascii="Verdana" w:hAnsi="Verdana"/>
          <w:color w:val="000000"/>
          <w:sz w:val="14"/>
          <w:szCs w:val="14"/>
        </w:rPr>
        <w:br/>
        <w:t>w jakim podstawą przetwarzania danych osobowych jest prawnie uzasadniony interes Administratora.</w:t>
      </w:r>
    </w:p>
    <w:p w14:paraId="34B5566F" w14:textId="29954B62" w:rsidR="00FB06D7" w:rsidRPr="00FB06D7" w:rsidRDefault="00FB06D7" w:rsidP="00FB06D7">
      <w:pPr>
        <w:pStyle w:val="NormalnyWeb"/>
        <w:spacing w:before="0" w:beforeAutospacing="0" w:after="0" w:afterAutospacing="0" w:line="360" w:lineRule="auto"/>
        <w:jc w:val="both"/>
        <w:rPr>
          <w:rFonts w:ascii="Verdana" w:hAnsi="Verdana"/>
          <w:i/>
          <w:iCs/>
          <w:color w:val="000000"/>
          <w:sz w:val="14"/>
          <w:szCs w:val="14"/>
          <w:lang w:val="en-US"/>
        </w:rPr>
      </w:pPr>
      <w:r w:rsidRPr="00FB06D7">
        <w:rPr>
          <w:rFonts w:ascii="Verdana" w:hAnsi="Verdana"/>
          <w:i/>
          <w:iCs/>
          <w:color w:val="000000"/>
          <w:sz w:val="14"/>
          <w:szCs w:val="14"/>
          <w:lang w:val="en-US"/>
        </w:rPr>
        <w:t>Each person has the right to file an objection against the processing of their personal data to the extent to which the basis for the processing of their personal data is the legitimate interest of the Controller.</w:t>
      </w:r>
    </w:p>
    <w:p w14:paraId="6E7D932F" w14:textId="04E762CC" w:rsidR="00993FE5" w:rsidRDefault="00993FE5" w:rsidP="00331448">
      <w:pPr>
        <w:pStyle w:val="NormalnyWeb"/>
        <w:spacing w:before="120" w:beforeAutospacing="0" w:after="0" w:afterAutospacing="0" w:line="360" w:lineRule="auto"/>
        <w:jc w:val="both"/>
        <w:rPr>
          <w:rFonts w:ascii="Verdana" w:hAnsi="Verdana"/>
          <w:color w:val="000000"/>
          <w:sz w:val="14"/>
          <w:szCs w:val="14"/>
        </w:rPr>
      </w:pPr>
      <w:r w:rsidRPr="00331448">
        <w:rPr>
          <w:rFonts w:ascii="Verdana" w:hAnsi="Verdana"/>
          <w:color w:val="000000"/>
          <w:sz w:val="14"/>
          <w:szCs w:val="14"/>
        </w:rPr>
        <w:t xml:space="preserve">Każda osoba ma prawo wniesienia skargi na przetwarzanie jej danych do Prezesa Urzędu Ochrony Danych Osobowych. </w:t>
      </w:r>
    </w:p>
    <w:p w14:paraId="3BC5D4A5" w14:textId="1914F383" w:rsidR="00FB06D7" w:rsidRPr="00FB06D7" w:rsidRDefault="00FB06D7" w:rsidP="00FB06D7">
      <w:pPr>
        <w:pStyle w:val="NormalnyWeb"/>
        <w:spacing w:before="0" w:beforeAutospacing="0" w:after="0" w:afterAutospacing="0" w:line="360" w:lineRule="auto"/>
        <w:jc w:val="both"/>
        <w:rPr>
          <w:rFonts w:ascii="Verdana" w:hAnsi="Verdana"/>
          <w:i/>
          <w:iCs/>
          <w:color w:val="000000"/>
          <w:sz w:val="14"/>
          <w:szCs w:val="14"/>
          <w:lang w:val="en-US"/>
        </w:rPr>
      </w:pPr>
      <w:r w:rsidRPr="00FB06D7">
        <w:rPr>
          <w:rFonts w:ascii="Verdana" w:hAnsi="Verdana"/>
          <w:i/>
          <w:iCs/>
          <w:color w:val="000000"/>
          <w:sz w:val="14"/>
          <w:szCs w:val="14"/>
          <w:lang w:val="en-US"/>
        </w:rPr>
        <w:t>Each person has the right to file a complaint against the processing of their data with the President of the Personal Data Protection Authority.</w:t>
      </w:r>
    </w:p>
    <w:p w14:paraId="62845AAC" w14:textId="1F9549C0" w:rsidR="00993FE5" w:rsidRDefault="00993FE5" w:rsidP="00331448">
      <w:pPr>
        <w:pStyle w:val="NormalnyWeb"/>
        <w:spacing w:before="120" w:beforeAutospacing="0" w:after="0" w:afterAutospacing="0" w:line="360" w:lineRule="auto"/>
        <w:jc w:val="both"/>
        <w:rPr>
          <w:rFonts w:ascii="Verdana" w:hAnsi="Verdana"/>
          <w:color w:val="000000"/>
          <w:sz w:val="14"/>
          <w:szCs w:val="14"/>
        </w:rPr>
      </w:pPr>
      <w:r w:rsidRPr="00331448">
        <w:rPr>
          <w:rFonts w:ascii="Verdana" w:hAnsi="Verdana"/>
          <w:color w:val="000000"/>
          <w:sz w:val="14"/>
          <w:szCs w:val="14"/>
        </w:rPr>
        <w:t xml:space="preserve">Podanie danych osób upoważnionych do reprezentacji podmiotu jest warunkiem zawarcia umowy. </w:t>
      </w:r>
    </w:p>
    <w:p w14:paraId="3D3B1AD9" w14:textId="79715D8A" w:rsidR="00FB06D7" w:rsidRPr="00FB06D7" w:rsidRDefault="00FB06D7" w:rsidP="00FB06D7">
      <w:pPr>
        <w:pStyle w:val="NormalnyWeb"/>
        <w:spacing w:before="0" w:beforeAutospacing="0" w:after="0" w:afterAutospacing="0" w:line="360" w:lineRule="auto"/>
        <w:jc w:val="both"/>
        <w:rPr>
          <w:rFonts w:ascii="Verdana" w:hAnsi="Verdana"/>
          <w:i/>
          <w:iCs/>
          <w:color w:val="000000"/>
          <w:sz w:val="14"/>
          <w:szCs w:val="14"/>
          <w:lang w:val="en-US"/>
        </w:rPr>
      </w:pPr>
      <w:r w:rsidRPr="00FB06D7">
        <w:rPr>
          <w:rFonts w:ascii="Verdana" w:hAnsi="Verdana"/>
          <w:i/>
          <w:iCs/>
          <w:color w:val="000000"/>
          <w:sz w:val="14"/>
          <w:szCs w:val="14"/>
          <w:lang w:val="en-US"/>
        </w:rPr>
        <w:t>The provision of the data the subjects of which are persons authorized to represent the entity is a condition for the execution of the agreement.</w:t>
      </w:r>
    </w:p>
    <w:p w14:paraId="274DA7D0" w14:textId="77777777" w:rsidR="004B14B3" w:rsidRPr="00FB06D7" w:rsidRDefault="004B14B3" w:rsidP="00331448">
      <w:pPr>
        <w:pStyle w:val="NormalnyWeb"/>
        <w:spacing w:before="120" w:beforeAutospacing="0" w:after="0" w:afterAutospacing="0" w:line="360" w:lineRule="auto"/>
        <w:jc w:val="both"/>
        <w:rPr>
          <w:rFonts w:ascii="Verdana" w:hAnsi="Verdana"/>
          <w:color w:val="000000"/>
          <w:sz w:val="14"/>
          <w:szCs w:val="14"/>
          <w:lang w:val="en-US"/>
        </w:rPr>
      </w:pPr>
    </w:p>
    <w:p w14:paraId="39B21603" w14:textId="692BA130" w:rsidR="00704460" w:rsidRPr="00876B96" w:rsidRDefault="00704460" w:rsidP="00CC2DA5">
      <w:pPr>
        <w:pageBreakBefore/>
        <w:spacing w:line="360" w:lineRule="auto"/>
        <w:rPr>
          <w:rFonts w:ascii="Verdana" w:hAnsi="Verdana"/>
          <w:sz w:val="18"/>
          <w:szCs w:val="18"/>
        </w:rPr>
      </w:pPr>
      <w:r w:rsidRPr="00B06D79">
        <w:rPr>
          <w:rFonts w:ascii="Verdana" w:hAnsi="Verdana"/>
          <w:sz w:val="18"/>
          <w:szCs w:val="18"/>
        </w:rPr>
        <w:lastRenderedPageBreak/>
        <w:t>Wzór Nr 2.</w:t>
      </w:r>
      <w:r w:rsidR="00AB0BCB" w:rsidRPr="00B06D79">
        <w:rPr>
          <w:rFonts w:ascii="Verdana" w:hAnsi="Verdana"/>
          <w:sz w:val="18"/>
          <w:szCs w:val="18"/>
        </w:rPr>
        <w:t>9</w:t>
      </w:r>
      <w:r w:rsidRPr="00B06D79">
        <w:rPr>
          <w:rFonts w:ascii="Verdana" w:hAnsi="Verdana"/>
          <w:sz w:val="18"/>
          <w:szCs w:val="18"/>
        </w:rPr>
        <w:t xml:space="preserve"> Oświadczenie w przedmiocie nr rachunku w KOBIZE</w:t>
      </w:r>
    </w:p>
    <w:p w14:paraId="000337E7" w14:textId="3A1118C7" w:rsidR="00704460" w:rsidRPr="00C744D8" w:rsidRDefault="00CC2DA5" w:rsidP="00CC2DA5">
      <w:pPr>
        <w:spacing w:line="360" w:lineRule="auto"/>
        <w:rPr>
          <w:rFonts w:ascii="Verdana" w:hAnsi="Verdana"/>
          <w:i/>
          <w:iCs/>
          <w:sz w:val="16"/>
          <w:szCs w:val="16"/>
          <w:lang w:val="en-US"/>
        </w:rPr>
      </w:pPr>
      <w:r w:rsidRPr="00C744D8">
        <w:rPr>
          <w:rFonts w:ascii="Verdana" w:hAnsi="Verdana"/>
          <w:i/>
          <w:iCs/>
          <w:sz w:val="16"/>
          <w:szCs w:val="16"/>
          <w:lang w:val="en-US"/>
        </w:rPr>
        <w:t>Form no. 2.9 Declaration on the account number in KOBIZE</w:t>
      </w:r>
    </w:p>
    <w:p w14:paraId="4825DC4E" w14:textId="6F81786C" w:rsidR="00916E50" w:rsidRPr="00CC2DA5" w:rsidRDefault="00916E50" w:rsidP="00704460">
      <w:pPr>
        <w:rPr>
          <w:rFonts w:ascii="Verdana" w:hAnsi="Verdana"/>
          <w:sz w:val="18"/>
          <w:szCs w:val="18"/>
          <w:lang w:val="en-US"/>
        </w:rPr>
      </w:pPr>
    </w:p>
    <w:p w14:paraId="5D3D3F89" w14:textId="77777777" w:rsidR="00916E50" w:rsidRDefault="00916E50" w:rsidP="00916E50">
      <w:pPr>
        <w:spacing w:line="240" w:lineRule="atLeast"/>
        <w:jc w:val="right"/>
        <w:rPr>
          <w:rFonts w:ascii="Verdana" w:hAnsi="Verdana"/>
          <w:sz w:val="20"/>
          <w:szCs w:val="20"/>
        </w:rPr>
      </w:pPr>
      <w:bookmarkStart w:id="25" w:name="_Hlk50380079"/>
      <w:r>
        <w:rPr>
          <w:rFonts w:ascii="Verdana" w:hAnsi="Verdana"/>
          <w:sz w:val="20"/>
          <w:szCs w:val="20"/>
        </w:rPr>
        <w:t>………………………………………..</w:t>
      </w:r>
    </w:p>
    <w:p w14:paraId="11BB5698" w14:textId="77777777" w:rsidR="00916E50" w:rsidRDefault="00916E50" w:rsidP="00916E50">
      <w:pPr>
        <w:spacing w:line="240" w:lineRule="atLeast"/>
        <w:jc w:val="right"/>
        <w:rPr>
          <w:rFonts w:ascii="Verdana" w:hAnsi="Verdana"/>
          <w:sz w:val="20"/>
          <w:szCs w:val="20"/>
        </w:rPr>
      </w:pPr>
      <w:r>
        <w:rPr>
          <w:rFonts w:ascii="Verdana" w:hAnsi="Verdana"/>
          <w:sz w:val="20"/>
          <w:szCs w:val="20"/>
        </w:rPr>
        <w:t>(pełna nazwa Spółki/</w:t>
      </w:r>
      <w:r w:rsidRPr="00C744D8">
        <w:rPr>
          <w:rFonts w:ascii="Verdana" w:hAnsi="Verdana"/>
          <w:i/>
          <w:iCs/>
          <w:sz w:val="16"/>
          <w:szCs w:val="16"/>
        </w:rPr>
        <w:t>Company’s full name</w:t>
      </w:r>
      <w:r>
        <w:rPr>
          <w:rFonts w:ascii="Verdana" w:hAnsi="Verdana"/>
          <w:sz w:val="20"/>
          <w:szCs w:val="20"/>
        </w:rPr>
        <w:t>)</w:t>
      </w:r>
    </w:p>
    <w:p w14:paraId="5AF5C74E" w14:textId="77777777" w:rsidR="00916E50" w:rsidRDefault="00916E50" w:rsidP="00916E50">
      <w:pPr>
        <w:spacing w:line="240" w:lineRule="atLeast"/>
        <w:jc w:val="right"/>
        <w:rPr>
          <w:rFonts w:ascii="Verdana" w:hAnsi="Verdana"/>
          <w:sz w:val="20"/>
          <w:szCs w:val="20"/>
        </w:rPr>
      </w:pPr>
    </w:p>
    <w:p w14:paraId="21EBDD1F" w14:textId="77777777" w:rsidR="00916E50" w:rsidRPr="004055D4" w:rsidRDefault="00916E50" w:rsidP="00916E50">
      <w:pPr>
        <w:spacing w:line="240" w:lineRule="atLeast"/>
        <w:jc w:val="right"/>
        <w:rPr>
          <w:rFonts w:ascii="Verdana" w:hAnsi="Verdana"/>
          <w:sz w:val="20"/>
          <w:szCs w:val="20"/>
          <w:lang w:val="en-US"/>
        </w:rPr>
      </w:pPr>
      <w:r w:rsidRPr="004055D4">
        <w:rPr>
          <w:rFonts w:ascii="Verdana" w:hAnsi="Verdana"/>
          <w:sz w:val="20"/>
          <w:szCs w:val="20"/>
          <w:lang w:val="en-US"/>
        </w:rPr>
        <w:t>……………………........</w:t>
      </w:r>
    </w:p>
    <w:p w14:paraId="708EA34F" w14:textId="77777777" w:rsidR="00916E50" w:rsidRPr="004055D4" w:rsidRDefault="00916E50" w:rsidP="00916E50">
      <w:pPr>
        <w:spacing w:line="240" w:lineRule="atLeast"/>
        <w:jc w:val="right"/>
        <w:rPr>
          <w:rFonts w:ascii="Verdana" w:hAnsi="Verdana"/>
          <w:sz w:val="20"/>
          <w:szCs w:val="20"/>
          <w:lang w:val="en-US"/>
        </w:rPr>
      </w:pPr>
      <w:r w:rsidRPr="004055D4">
        <w:rPr>
          <w:rFonts w:ascii="Verdana" w:hAnsi="Verdana"/>
          <w:sz w:val="20"/>
          <w:szCs w:val="20"/>
          <w:lang w:val="en-US"/>
        </w:rPr>
        <w:t>miejscowość i data</w:t>
      </w:r>
    </w:p>
    <w:p w14:paraId="2B1BFE9E" w14:textId="77777777" w:rsidR="00916E50" w:rsidRPr="00C744D8" w:rsidRDefault="00916E50" w:rsidP="00916E50">
      <w:pPr>
        <w:spacing w:line="240" w:lineRule="atLeast"/>
        <w:jc w:val="right"/>
        <w:rPr>
          <w:rFonts w:ascii="Verdana" w:hAnsi="Verdana"/>
          <w:i/>
          <w:iCs/>
          <w:sz w:val="16"/>
          <w:szCs w:val="16"/>
          <w:lang w:val="en-US"/>
        </w:rPr>
      </w:pPr>
      <w:r w:rsidRPr="00C744D8">
        <w:rPr>
          <w:rFonts w:ascii="Verdana" w:hAnsi="Verdana"/>
          <w:i/>
          <w:iCs/>
          <w:sz w:val="16"/>
          <w:szCs w:val="16"/>
          <w:lang w:val="en-US"/>
        </w:rPr>
        <w:t>place and date</w:t>
      </w:r>
    </w:p>
    <w:p w14:paraId="6C03C30B" w14:textId="77777777" w:rsidR="00916E50" w:rsidRPr="004055D4" w:rsidRDefault="00916E50" w:rsidP="00916E50">
      <w:pPr>
        <w:spacing w:line="240" w:lineRule="atLeast"/>
        <w:rPr>
          <w:rFonts w:ascii="Verdana" w:hAnsi="Verdana"/>
          <w:b/>
          <w:sz w:val="20"/>
          <w:szCs w:val="20"/>
          <w:lang w:val="en-US"/>
        </w:rPr>
      </w:pPr>
    </w:p>
    <w:p w14:paraId="675E806B" w14:textId="77777777" w:rsidR="00916E50" w:rsidRPr="004055D4" w:rsidRDefault="00916E50" w:rsidP="00916E50">
      <w:pPr>
        <w:spacing w:line="240" w:lineRule="atLeast"/>
        <w:rPr>
          <w:rFonts w:ascii="Verdana" w:hAnsi="Verdana"/>
          <w:b/>
          <w:sz w:val="20"/>
          <w:szCs w:val="20"/>
          <w:lang w:val="en-US"/>
        </w:rPr>
      </w:pPr>
    </w:p>
    <w:bookmarkEnd w:id="25"/>
    <w:p w14:paraId="631FFA4B" w14:textId="77777777" w:rsidR="00F71D0A" w:rsidRDefault="00F71D0A" w:rsidP="00F71D0A">
      <w:pPr>
        <w:pStyle w:val="Tekstpodstawowywcity2"/>
        <w:ind w:left="3969"/>
        <w:rPr>
          <w:rFonts w:ascii="Verdana" w:hAnsi="Verdana"/>
          <w:sz w:val="20"/>
        </w:rPr>
      </w:pPr>
      <w:r>
        <w:rPr>
          <w:rFonts w:ascii="Verdana" w:hAnsi="Verdana"/>
          <w:sz w:val="20"/>
        </w:rPr>
        <w:t>Izba Rozliczeniowa Giełd Towarowych S.A.</w:t>
      </w:r>
    </w:p>
    <w:p w14:paraId="5CD1FBBE" w14:textId="77777777" w:rsidR="00F71D0A" w:rsidRPr="00273827" w:rsidRDefault="00F71D0A" w:rsidP="00F71D0A">
      <w:pPr>
        <w:pStyle w:val="Tekstpodstawowywcity2"/>
        <w:ind w:left="3969"/>
        <w:rPr>
          <w:rFonts w:ascii="Verdana" w:hAnsi="Verdana"/>
          <w:b w:val="0"/>
          <w:sz w:val="20"/>
        </w:rPr>
      </w:pPr>
      <w:r w:rsidRPr="00370533">
        <w:rPr>
          <w:rFonts w:ascii="Verdana" w:hAnsi="Verdana"/>
          <w:b w:val="0"/>
          <w:sz w:val="20"/>
        </w:rPr>
        <w:t xml:space="preserve">z siedzibą w Warszawie, ul. </w:t>
      </w:r>
      <w:r w:rsidRPr="00273827">
        <w:rPr>
          <w:rFonts w:ascii="Verdana" w:hAnsi="Verdana"/>
          <w:b w:val="0"/>
          <w:sz w:val="20"/>
        </w:rPr>
        <w:t>Książęca 4,</w:t>
      </w:r>
    </w:p>
    <w:p w14:paraId="7EB38275" w14:textId="77777777" w:rsidR="00F71D0A" w:rsidRDefault="00F71D0A" w:rsidP="00F71D0A">
      <w:pPr>
        <w:pStyle w:val="Tekstpodstawowywcity2"/>
        <w:ind w:left="3969"/>
        <w:rPr>
          <w:rFonts w:ascii="Verdana" w:hAnsi="Verdana"/>
          <w:b w:val="0"/>
          <w:sz w:val="20"/>
        </w:rPr>
      </w:pPr>
      <w:r w:rsidRPr="00370533">
        <w:rPr>
          <w:rFonts w:ascii="Verdana" w:hAnsi="Verdana"/>
          <w:b w:val="0"/>
          <w:sz w:val="20"/>
        </w:rPr>
        <w:t>o kapitale zakładowym 44.805.000 zł,</w:t>
      </w:r>
      <w:r>
        <w:rPr>
          <w:rFonts w:ascii="Verdana" w:hAnsi="Verdana"/>
          <w:b w:val="0"/>
          <w:sz w:val="20"/>
        </w:rPr>
        <w:t xml:space="preserve"> </w:t>
      </w:r>
      <w:r w:rsidRPr="00370533">
        <w:rPr>
          <w:rFonts w:ascii="Verdana" w:hAnsi="Verdana"/>
          <w:b w:val="0"/>
          <w:sz w:val="20"/>
        </w:rPr>
        <w:t>opłaconym</w:t>
      </w:r>
    </w:p>
    <w:p w14:paraId="47A0CBEC" w14:textId="77777777" w:rsidR="00F71D0A" w:rsidRPr="00F71D0A" w:rsidRDefault="00F71D0A" w:rsidP="00F71D0A">
      <w:pPr>
        <w:pStyle w:val="Tekstpodstawowywcity2"/>
        <w:ind w:left="3969"/>
        <w:rPr>
          <w:rFonts w:ascii="Verdana" w:hAnsi="Verdana"/>
          <w:b w:val="0"/>
          <w:sz w:val="20"/>
          <w:lang w:val="en-US"/>
        </w:rPr>
      </w:pPr>
      <w:r w:rsidRPr="00F71D0A">
        <w:rPr>
          <w:rFonts w:ascii="Verdana" w:hAnsi="Verdana"/>
          <w:b w:val="0"/>
          <w:sz w:val="20"/>
          <w:lang w:val="en-US"/>
        </w:rPr>
        <w:t>w całości, KRS 0000321809, NIP 525-244-16-34</w:t>
      </w:r>
    </w:p>
    <w:p w14:paraId="7EBBFBAA" w14:textId="77777777" w:rsidR="00F71D0A" w:rsidRDefault="00F71D0A" w:rsidP="00F71D0A">
      <w:pPr>
        <w:pStyle w:val="Tekstpodstawowywcity2"/>
        <w:ind w:left="3969"/>
        <w:rPr>
          <w:rFonts w:ascii="Verdana" w:hAnsi="Verdana"/>
          <w:b w:val="0"/>
          <w:i/>
          <w:iCs/>
          <w:sz w:val="16"/>
          <w:szCs w:val="16"/>
          <w:lang w:val="en-US"/>
        </w:rPr>
      </w:pPr>
      <w:r w:rsidRPr="00273827">
        <w:rPr>
          <w:rFonts w:ascii="Verdana" w:hAnsi="Verdana"/>
          <w:b w:val="0"/>
          <w:i/>
          <w:iCs/>
          <w:sz w:val="16"/>
          <w:szCs w:val="16"/>
          <w:lang w:val="en-US"/>
        </w:rPr>
        <w:t>with registered office in Warsaw, ul. Książęca 4,</w:t>
      </w:r>
    </w:p>
    <w:p w14:paraId="0CB2AE49" w14:textId="77777777" w:rsidR="00F71D0A" w:rsidRPr="00F3688E" w:rsidRDefault="00F71D0A" w:rsidP="00F71D0A">
      <w:pPr>
        <w:pStyle w:val="Tekstpodstawowywcity2"/>
        <w:ind w:left="3969"/>
        <w:rPr>
          <w:rFonts w:ascii="Verdana" w:hAnsi="Verdana"/>
          <w:b w:val="0"/>
          <w:i/>
          <w:iCs/>
          <w:sz w:val="16"/>
          <w:szCs w:val="16"/>
          <w:lang w:val="en-US"/>
        </w:rPr>
      </w:pPr>
      <w:r w:rsidRPr="00F3688E">
        <w:rPr>
          <w:rFonts w:ascii="Verdana" w:hAnsi="Verdana"/>
          <w:b w:val="0"/>
          <w:i/>
          <w:iCs/>
          <w:sz w:val="16"/>
          <w:szCs w:val="16"/>
          <w:lang w:val="en-US"/>
        </w:rPr>
        <w:t>share capital of PLN 44,805,000, paid up in full</w:t>
      </w:r>
    </w:p>
    <w:p w14:paraId="3DD4CE02" w14:textId="77777777" w:rsidR="00F71D0A" w:rsidRPr="00F3688E" w:rsidRDefault="00F71D0A" w:rsidP="00F71D0A">
      <w:pPr>
        <w:pStyle w:val="Tekstpodstawowywcity2"/>
        <w:ind w:left="3969"/>
        <w:rPr>
          <w:rFonts w:ascii="Verdana" w:hAnsi="Verdana"/>
          <w:b w:val="0"/>
          <w:i/>
          <w:iCs/>
          <w:sz w:val="16"/>
          <w:szCs w:val="16"/>
        </w:rPr>
      </w:pPr>
      <w:r w:rsidRPr="00F3688E">
        <w:rPr>
          <w:rFonts w:ascii="Verdana" w:hAnsi="Verdana"/>
          <w:b w:val="0"/>
          <w:i/>
          <w:iCs/>
          <w:sz w:val="16"/>
          <w:szCs w:val="16"/>
        </w:rPr>
        <w:t>KRS 0000321809, NIP 525-244-16-34</w:t>
      </w:r>
    </w:p>
    <w:p w14:paraId="1D54BE35" w14:textId="77777777" w:rsidR="00704460" w:rsidRDefault="00704460" w:rsidP="00704460">
      <w:pPr>
        <w:spacing w:line="240" w:lineRule="atLeast"/>
        <w:rPr>
          <w:rFonts w:ascii="Verdana" w:hAnsi="Verdana"/>
          <w:sz w:val="20"/>
          <w:szCs w:val="20"/>
        </w:rPr>
      </w:pPr>
    </w:p>
    <w:p w14:paraId="5711A9C1" w14:textId="77777777" w:rsidR="00704460" w:rsidRDefault="00704460" w:rsidP="00704460">
      <w:pPr>
        <w:spacing w:line="360" w:lineRule="auto"/>
        <w:rPr>
          <w:rFonts w:ascii="Verdana" w:hAnsi="Verdana"/>
          <w:sz w:val="20"/>
          <w:szCs w:val="20"/>
        </w:rPr>
      </w:pPr>
    </w:p>
    <w:p w14:paraId="5BAA3B49" w14:textId="4DF232AA" w:rsidR="00704460" w:rsidRDefault="00704460" w:rsidP="00704460">
      <w:pPr>
        <w:spacing w:line="360" w:lineRule="auto"/>
        <w:jc w:val="center"/>
        <w:rPr>
          <w:rFonts w:ascii="Verdana" w:hAnsi="Verdana"/>
          <w:b/>
          <w:bCs/>
          <w:sz w:val="20"/>
          <w:szCs w:val="20"/>
        </w:rPr>
      </w:pPr>
      <w:r w:rsidRPr="00594EA3">
        <w:rPr>
          <w:rFonts w:ascii="Verdana" w:hAnsi="Verdana"/>
          <w:b/>
          <w:bCs/>
          <w:sz w:val="20"/>
          <w:szCs w:val="20"/>
        </w:rPr>
        <w:t>OŚWIADCZENIE</w:t>
      </w:r>
    </w:p>
    <w:p w14:paraId="11C0B18C" w14:textId="67951A64" w:rsidR="00CC2DA5" w:rsidRPr="00C744D8" w:rsidRDefault="00CC2DA5" w:rsidP="00704460">
      <w:pPr>
        <w:spacing w:line="360" w:lineRule="auto"/>
        <w:jc w:val="center"/>
        <w:rPr>
          <w:rFonts w:ascii="Verdana" w:hAnsi="Verdana"/>
          <w:b/>
          <w:bCs/>
          <w:sz w:val="16"/>
          <w:szCs w:val="16"/>
        </w:rPr>
      </w:pPr>
      <w:r w:rsidRPr="00C744D8">
        <w:rPr>
          <w:rFonts w:ascii="Verdana" w:hAnsi="Verdana"/>
          <w:b/>
          <w:bCs/>
          <w:i/>
          <w:iCs/>
          <w:sz w:val="16"/>
          <w:szCs w:val="16"/>
        </w:rPr>
        <w:t>DECLARATION</w:t>
      </w:r>
    </w:p>
    <w:p w14:paraId="2CB1481F" w14:textId="77777777" w:rsidR="00704460" w:rsidRPr="00594EA3" w:rsidRDefault="00704460" w:rsidP="00704460">
      <w:pPr>
        <w:spacing w:line="360" w:lineRule="auto"/>
        <w:jc w:val="center"/>
        <w:rPr>
          <w:rFonts w:ascii="Verdana" w:hAnsi="Verdana"/>
          <w:b/>
          <w:bCs/>
          <w:sz w:val="20"/>
          <w:szCs w:val="20"/>
        </w:rPr>
      </w:pPr>
    </w:p>
    <w:p w14:paraId="2828969E" w14:textId="5E225E58" w:rsidR="00704460" w:rsidRDefault="00704460" w:rsidP="00C744D8">
      <w:pPr>
        <w:spacing w:line="276" w:lineRule="auto"/>
        <w:jc w:val="both"/>
        <w:rPr>
          <w:rFonts w:ascii="Verdana" w:hAnsi="Verdana"/>
          <w:sz w:val="20"/>
          <w:szCs w:val="20"/>
        </w:rPr>
      </w:pPr>
      <w:r>
        <w:rPr>
          <w:rFonts w:ascii="Verdana" w:hAnsi="Verdana"/>
          <w:sz w:val="20"/>
          <w:szCs w:val="20"/>
        </w:rPr>
        <w:t xml:space="preserve">Działając w imieniu </w:t>
      </w:r>
      <w:r w:rsidR="004427FF">
        <w:rPr>
          <w:rFonts w:ascii="Verdana" w:hAnsi="Verdana"/>
          <w:sz w:val="20"/>
          <w:szCs w:val="20"/>
        </w:rPr>
        <w:t xml:space="preserve">Spółki </w:t>
      </w:r>
      <w:r w:rsidR="004427FF" w:rsidRPr="00AB7EDC">
        <w:rPr>
          <w:rFonts w:ascii="Verdana" w:hAnsi="Verdana"/>
          <w:sz w:val="20"/>
          <w:szCs w:val="20"/>
        </w:rPr>
        <w:t>___________________ z siedzibą w __________, wpisaną do rejestru przedsiębiorców Krajowego Rejestru Sądowego prowadzonego przez Sąd Rejonowy _____________________, _____ Wydział Krajowego Rejestru Sądowego za numerem KRS __________, kapitał zakładowy _______________ (opłacony w całości), NIP _______________</w:t>
      </w:r>
      <w:r>
        <w:rPr>
          <w:rFonts w:ascii="Verdana" w:hAnsi="Verdana"/>
          <w:sz w:val="20"/>
          <w:szCs w:val="20"/>
        </w:rPr>
        <w:t xml:space="preserve"> („</w:t>
      </w:r>
      <w:r w:rsidR="00AB0BCB">
        <w:rPr>
          <w:rFonts w:ascii="Verdana" w:hAnsi="Verdana"/>
          <w:sz w:val="20"/>
          <w:szCs w:val="20"/>
        </w:rPr>
        <w:t>Spółka</w:t>
      </w:r>
      <w:r>
        <w:rPr>
          <w:rFonts w:ascii="Verdana" w:hAnsi="Verdana"/>
          <w:sz w:val="20"/>
          <w:szCs w:val="20"/>
        </w:rPr>
        <w:t>”) oświadczamy, iż Spółka posiada w Krajowym Ośrodku Bilansowania i Zarzadzania Emisjami („KOBIZE”) rachunek obrotowy o nr:…………………………………………………………………………………………………………</w:t>
      </w:r>
    </w:p>
    <w:p w14:paraId="678A4503" w14:textId="05C1FA75" w:rsidR="00CC2DA5" w:rsidRPr="00CC2DA5" w:rsidRDefault="004A6642" w:rsidP="00C744D8">
      <w:pPr>
        <w:spacing w:line="276" w:lineRule="auto"/>
        <w:jc w:val="both"/>
        <w:rPr>
          <w:rFonts w:ascii="Verdana" w:hAnsi="Verdana"/>
          <w:i/>
          <w:iCs/>
          <w:sz w:val="16"/>
          <w:szCs w:val="16"/>
          <w:lang w:val="en-US"/>
        </w:rPr>
      </w:pPr>
      <w:r w:rsidRPr="004A6642">
        <w:rPr>
          <w:rStyle w:val="Pogrubienie"/>
          <w:rFonts w:ascii="Verdana" w:hAnsi="Verdana"/>
          <w:b w:val="0"/>
          <w:bCs w:val="0"/>
          <w:i/>
          <w:iCs/>
          <w:sz w:val="16"/>
          <w:szCs w:val="16"/>
          <w:lang w:val="en-US"/>
        </w:rPr>
        <w:t>Acting on behalf of ___________________ with its registered office in ___________________, entered in the Register of Commercial Undertakings of the National Court Register kept by the District Court for ______________________, _____ Division of the National Court Register, under file number KRS ___________________, with the share capital of ___________________ (paid up in full), taxpayer identification no. NIP ___________________,</w:t>
      </w:r>
      <w:r>
        <w:rPr>
          <w:rStyle w:val="Pogrubienie"/>
          <w:rFonts w:ascii="Verdana" w:hAnsi="Verdana"/>
          <w:b w:val="0"/>
          <w:bCs w:val="0"/>
          <w:i/>
          <w:iCs/>
          <w:sz w:val="16"/>
          <w:szCs w:val="16"/>
          <w:lang w:val="en-US"/>
        </w:rPr>
        <w:t xml:space="preserve"> </w:t>
      </w:r>
      <w:r w:rsidR="00CC2DA5" w:rsidRPr="00CC2DA5">
        <w:rPr>
          <w:rFonts w:ascii="Verdana" w:hAnsi="Verdana"/>
          <w:i/>
          <w:iCs/>
          <w:sz w:val="16"/>
          <w:szCs w:val="16"/>
          <w:lang w:val="en-US"/>
        </w:rPr>
        <w:t>we hereby declare that the Company has a trading account of the following number in the National Center for Emissions Management</w:t>
      </w:r>
      <w:r>
        <w:rPr>
          <w:rFonts w:ascii="Verdana" w:hAnsi="Verdana"/>
          <w:i/>
          <w:iCs/>
          <w:sz w:val="16"/>
          <w:szCs w:val="16"/>
          <w:lang w:val="en-US"/>
        </w:rPr>
        <w:t xml:space="preserve"> </w:t>
      </w:r>
      <w:r w:rsidR="00CC2DA5" w:rsidRPr="00CC2DA5">
        <w:rPr>
          <w:rFonts w:ascii="Verdana" w:hAnsi="Verdana"/>
          <w:i/>
          <w:iCs/>
          <w:sz w:val="16"/>
          <w:szCs w:val="16"/>
          <w:lang w:val="en-US"/>
        </w:rPr>
        <w:t>(“KOBiZE”): …………………………………………………………………………………………………………</w:t>
      </w:r>
    </w:p>
    <w:p w14:paraId="3826FE92" w14:textId="77777777" w:rsidR="00704460" w:rsidRPr="00CC2DA5" w:rsidRDefault="00704460" w:rsidP="00C744D8">
      <w:pPr>
        <w:spacing w:line="276" w:lineRule="auto"/>
        <w:rPr>
          <w:rFonts w:ascii="Verdana" w:hAnsi="Verdana"/>
          <w:sz w:val="20"/>
          <w:szCs w:val="20"/>
          <w:lang w:val="en-US"/>
        </w:rPr>
      </w:pPr>
    </w:p>
    <w:p w14:paraId="4B00F257" w14:textId="77777777" w:rsidR="00704460" w:rsidRPr="00CC2DA5" w:rsidRDefault="00704460" w:rsidP="00704460">
      <w:pPr>
        <w:spacing w:line="240" w:lineRule="atLeast"/>
        <w:rPr>
          <w:rFonts w:ascii="Verdana" w:hAnsi="Verdana"/>
          <w:sz w:val="20"/>
          <w:szCs w:val="20"/>
          <w:lang w:val="en-US"/>
        </w:rPr>
      </w:pPr>
    </w:p>
    <w:p w14:paraId="7E5DE27F" w14:textId="77777777" w:rsidR="00704460" w:rsidRPr="00CC2DA5" w:rsidRDefault="00704460" w:rsidP="00704460">
      <w:pPr>
        <w:spacing w:line="240" w:lineRule="atLeast"/>
        <w:rPr>
          <w:rFonts w:ascii="Verdana" w:hAnsi="Verdana"/>
          <w:sz w:val="20"/>
          <w:szCs w:val="20"/>
          <w:lang w:val="en-US"/>
        </w:rPr>
      </w:pPr>
    </w:p>
    <w:p w14:paraId="72C71BBE" w14:textId="77777777" w:rsidR="00704460" w:rsidRPr="00CC2DA5" w:rsidRDefault="00704460" w:rsidP="00704460">
      <w:pPr>
        <w:spacing w:line="240" w:lineRule="atLeast"/>
        <w:rPr>
          <w:rFonts w:ascii="Verdana" w:hAnsi="Verdana"/>
          <w:sz w:val="20"/>
          <w:szCs w:val="20"/>
          <w:lang w:val="en-US"/>
        </w:rPr>
      </w:pPr>
    </w:p>
    <w:p w14:paraId="5B8040BB" w14:textId="77777777" w:rsidR="00704460" w:rsidRPr="00CC2DA5" w:rsidRDefault="00704460" w:rsidP="00704460">
      <w:pPr>
        <w:spacing w:line="240" w:lineRule="atLeast"/>
        <w:rPr>
          <w:rFonts w:ascii="Verdana" w:hAnsi="Verdana"/>
          <w:sz w:val="20"/>
          <w:szCs w:val="20"/>
          <w:lang w:val="en-US"/>
        </w:rPr>
      </w:pPr>
    </w:p>
    <w:p w14:paraId="624037BF" w14:textId="77777777" w:rsidR="00704460" w:rsidRDefault="00704460" w:rsidP="00704460">
      <w:pPr>
        <w:spacing w:line="240" w:lineRule="atLeast"/>
        <w:rPr>
          <w:rFonts w:ascii="Verdana" w:hAnsi="Verdana"/>
          <w:sz w:val="20"/>
          <w:szCs w:val="20"/>
        </w:rPr>
      </w:pPr>
      <w:r>
        <w:rPr>
          <w:rFonts w:ascii="Verdana" w:hAnsi="Verdana"/>
          <w:sz w:val="20"/>
          <w:szCs w:val="20"/>
        </w:rPr>
        <w:t>.............................................................................</w:t>
      </w:r>
    </w:p>
    <w:p w14:paraId="54A79737" w14:textId="6EE1E1F9" w:rsidR="00704460" w:rsidRDefault="00704460" w:rsidP="00704460">
      <w:pPr>
        <w:spacing w:line="240" w:lineRule="atLeast"/>
        <w:rPr>
          <w:rFonts w:ascii="Verdana" w:hAnsi="Verdana"/>
          <w:i/>
          <w:sz w:val="20"/>
          <w:szCs w:val="20"/>
        </w:rPr>
      </w:pPr>
      <w:r>
        <w:rPr>
          <w:rFonts w:ascii="Verdana" w:hAnsi="Verdana"/>
          <w:i/>
          <w:sz w:val="20"/>
          <w:szCs w:val="20"/>
        </w:rPr>
        <w:t xml:space="preserve">podpisy i pieczątki osób upoważnionych do reprezentowania </w:t>
      </w:r>
      <w:r w:rsidR="00AB0BCB">
        <w:rPr>
          <w:rFonts w:ascii="Verdana" w:hAnsi="Verdana"/>
          <w:i/>
          <w:sz w:val="20"/>
          <w:szCs w:val="20"/>
        </w:rPr>
        <w:t>Spółki</w:t>
      </w:r>
    </w:p>
    <w:p w14:paraId="3C610A59" w14:textId="7F1DE21D" w:rsidR="00C90BBD" w:rsidRPr="00CC2DA5" w:rsidRDefault="00CC2DA5" w:rsidP="00704460">
      <w:pPr>
        <w:spacing w:line="240" w:lineRule="atLeast"/>
        <w:rPr>
          <w:rFonts w:ascii="Verdana" w:hAnsi="Verdana"/>
          <w:i/>
          <w:iCs/>
          <w:sz w:val="16"/>
          <w:szCs w:val="16"/>
          <w:lang w:val="en-US"/>
        </w:rPr>
      </w:pPr>
      <w:bookmarkStart w:id="26" w:name="_Hlk50381123"/>
      <w:r w:rsidRPr="00971BA5">
        <w:rPr>
          <w:rFonts w:ascii="Verdana" w:hAnsi="Verdana"/>
          <w:i/>
          <w:iCs/>
          <w:sz w:val="16"/>
          <w:szCs w:val="16"/>
          <w:lang w:val="en-US"/>
        </w:rPr>
        <w:t>signatures and stamps of persons entitled to represent the Company</w:t>
      </w:r>
      <w:bookmarkEnd w:id="26"/>
      <w:r w:rsidR="00C90BBD" w:rsidRPr="00CC2DA5">
        <w:rPr>
          <w:rFonts w:ascii="Verdana" w:hAnsi="Verdana"/>
          <w:sz w:val="20"/>
          <w:szCs w:val="20"/>
          <w:lang w:val="en-US"/>
        </w:rPr>
        <w:br w:type="page"/>
      </w:r>
    </w:p>
    <w:p w14:paraId="2E0881FF" w14:textId="6BFEBF91" w:rsidR="00880E75" w:rsidRDefault="00876B96" w:rsidP="00CC2DA5">
      <w:pPr>
        <w:pStyle w:val="Nagwek"/>
        <w:spacing w:line="360" w:lineRule="auto"/>
        <w:jc w:val="both"/>
        <w:rPr>
          <w:rFonts w:ascii="Verdana" w:hAnsi="Verdana"/>
          <w:sz w:val="18"/>
          <w:szCs w:val="18"/>
        </w:rPr>
      </w:pPr>
      <w:bookmarkStart w:id="27" w:name="_Hlk49168788"/>
      <w:bookmarkStart w:id="28" w:name="_Hlk10637969"/>
      <w:r w:rsidRPr="00B06D79">
        <w:rPr>
          <w:rFonts w:ascii="Verdana" w:hAnsi="Verdana"/>
          <w:sz w:val="18"/>
          <w:szCs w:val="18"/>
        </w:rPr>
        <w:lastRenderedPageBreak/>
        <w:t>Wzór nr</w:t>
      </w:r>
      <w:r w:rsidR="00880E75" w:rsidRPr="00B06D79">
        <w:rPr>
          <w:rFonts w:ascii="Verdana" w:hAnsi="Verdana"/>
          <w:sz w:val="18"/>
          <w:szCs w:val="18"/>
        </w:rPr>
        <w:t xml:space="preserve"> 2.</w:t>
      </w:r>
      <w:r w:rsidR="006907F8" w:rsidRPr="00B06D79">
        <w:rPr>
          <w:rFonts w:ascii="Verdana" w:hAnsi="Verdana"/>
          <w:sz w:val="18"/>
          <w:szCs w:val="18"/>
        </w:rPr>
        <w:t>10</w:t>
      </w:r>
      <w:r w:rsidR="00880E75" w:rsidRPr="00B06D79">
        <w:rPr>
          <w:rFonts w:ascii="Verdana" w:hAnsi="Verdana"/>
          <w:sz w:val="18"/>
          <w:szCs w:val="18"/>
        </w:rPr>
        <w:t xml:space="preserve"> Wniosek w sprawie utworzenia kont w systemie rozliczeniowym</w:t>
      </w:r>
      <w:r w:rsidR="00880E75" w:rsidRPr="00876B96">
        <w:rPr>
          <w:rFonts w:ascii="Verdana" w:hAnsi="Verdana"/>
          <w:sz w:val="18"/>
          <w:szCs w:val="18"/>
        </w:rPr>
        <w:t xml:space="preserve"> </w:t>
      </w:r>
      <w:bookmarkEnd w:id="27"/>
    </w:p>
    <w:p w14:paraId="27081184" w14:textId="4BBE3CDB" w:rsidR="00CC2DA5" w:rsidRPr="00C744D8" w:rsidRDefault="00CC2DA5" w:rsidP="00CC2DA5">
      <w:pPr>
        <w:pStyle w:val="Nagwek"/>
        <w:spacing w:line="360" w:lineRule="auto"/>
        <w:jc w:val="both"/>
        <w:rPr>
          <w:rFonts w:ascii="Verdana" w:hAnsi="Verdana"/>
          <w:i/>
          <w:iCs/>
          <w:sz w:val="16"/>
          <w:szCs w:val="16"/>
          <w:lang w:val="en-US"/>
        </w:rPr>
      </w:pPr>
      <w:r w:rsidRPr="00C744D8">
        <w:rPr>
          <w:rFonts w:ascii="Verdana" w:hAnsi="Verdana"/>
          <w:i/>
          <w:iCs/>
          <w:sz w:val="16"/>
          <w:szCs w:val="16"/>
          <w:lang w:val="en-US"/>
        </w:rPr>
        <w:t>Form no. 2.10 Application to create accounts in the clearing system</w:t>
      </w:r>
    </w:p>
    <w:p w14:paraId="176FE157" w14:textId="77777777" w:rsidR="00880E75" w:rsidRPr="00CC2DA5" w:rsidRDefault="00880E75" w:rsidP="00880E75">
      <w:pPr>
        <w:tabs>
          <w:tab w:val="left" w:pos="3240"/>
        </w:tabs>
        <w:jc w:val="both"/>
        <w:rPr>
          <w:rFonts w:ascii="Verdana" w:hAnsi="Verdana"/>
          <w:sz w:val="18"/>
          <w:szCs w:val="18"/>
          <w:lang w:val="en-US"/>
        </w:rPr>
      </w:pPr>
    </w:p>
    <w:p w14:paraId="3A2487F2" w14:textId="77777777" w:rsidR="00880E75" w:rsidRPr="00CC2DA5" w:rsidRDefault="00880E75" w:rsidP="00880E75">
      <w:pPr>
        <w:tabs>
          <w:tab w:val="left" w:pos="3240"/>
        </w:tabs>
        <w:jc w:val="both"/>
        <w:rPr>
          <w:rFonts w:ascii="Verdana" w:hAnsi="Verdana"/>
          <w:sz w:val="20"/>
          <w:szCs w:val="20"/>
          <w:lang w:val="en-US"/>
        </w:rPr>
      </w:pPr>
    </w:p>
    <w:p w14:paraId="07D03DFA" w14:textId="77777777" w:rsidR="00CC2DA5" w:rsidRDefault="00CC2DA5" w:rsidP="00CC2DA5">
      <w:pPr>
        <w:spacing w:line="240" w:lineRule="atLeast"/>
        <w:jc w:val="right"/>
        <w:rPr>
          <w:rFonts w:ascii="Verdana" w:hAnsi="Verdana"/>
          <w:sz w:val="20"/>
          <w:szCs w:val="20"/>
        </w:rPr>
      </w:pPr>
      <w:r>
        <w:rPr>
          <w:rFonts w:ascii="Verdana" w:hAnsi="Verdana"/>
          <w:sz w:val="20"/>
          <w:szCs w:val="20"/>
        </w:rPr>
        <w:t>………………………………………..</w:t>
      </w:r>
    </w:p>
    <w:p w14:paraId="5AE654DE" w14:textId="77777777" w:rsidR="00CC2DA5" w:rsidRDefault="00CC2DA5" w:rsidP="00CC2DA5">
      <w:pPr>
        <w:spacing w:line="240" w:lineRule="atLeast"/>
        <w:jc w:val="right"/>
        <w:rPr>
          <w:rFonts w:ascii="Verdana" w:hAnsi="Verdana"/>
          <w:sz w:val="20"/>
          <w:szCs w:val="20"/>
        </w:rPr>
      </w:pPr>
      <w:r>
        <w:rPr>
          <w:rFonts w:ascii="Verdana" w:hAnsi="Verdana"/>
          <w:sz w:val="20"/>
          <w:szCs w:val="20"/>
        </w:rPr>
        <w:t>(pełna nazwa Spółki/</w:t>
      </w:r>
      <w:r w:rsidRPr="00C744D8">
        <w:rPr>
          <w:rFonts w:ascii="Verdana" w:hAnsi="Verdana"/>
          <w:i/>
          <w:iCs/>
          <w:sz w:val="16"/>
          <w:szCs w:val="16"/>
        </w:rPr>
        <w:t>Company’s full name</w:t>
      </w:r>
      <w:r>
        <w:rPr>
          <w:rFonts w:ascii="Verdana" w:hAnsi="Verdana"/>
          <w:sz w:val="20"/>
          <w:szCs w:val="20"/>
        </w:rPr>
        <w:t>)</w:t>
      </w:r>
    </w:p>
    <w:p w14:paraId="5152B991" w14:textId="77777777" w:rsidR="00CC2DA5" w:rsidRDefault="00CC2DA5" w:rsidP="00CC2DA5">
      <w:pPr>
        <w:spacing w:line="240" w:lineRule="atLeast"/>
        <w:jc w:val="right"/>
        <w:rPr>
          <w:rFonts w:ascii="Verdana" w:hAnsi="Verdana"/>
          <w:sz w:val="20"/>
          <w:szCs w:val="20"/>
        </w:rPr>
      </w:pPr>
    </w:p>
    <w:p w14:paraId="6DA5BF3F" w14:textId="77777777" w:rsidR="00CC2DA5" w:rsidRPr="004055D4" w:rsidRDefault="00CC2DA5" w:rsidP="00CC2DA5">
      <w:pPr>
        <w:spacing w:line="240" w:lineRule="atLeast"/>
        <w:jc w:val="right"/>
        <w:rPr>
          <w:rFonts w:ascii="Verdana" w:hAnsi="Verdana"/>
          <w:sz w:val="20"/>
          <w:szCs w:val="20"/>
          <w:lang w:val="en-US"/>
        </w:rPr>
      </w:pPr>
      <w:r w:rsidRPr="004055D4">
        <w:rPr>
          <w:rFonts w:ascii="Verdana" w:hAnsi="Verdana"/>
          <w:sz w:val="20"/>
          <w:szCs w:val="20"/>
          <w:lang w:val="en-US"/>
        </w:rPr>
        <w:t>……………………........</w:t>
      </w:r>
    </w:p>
    <w:p w14:paraId="0AA6D059" w14:textId="77777777" w:rsidR="00CC2DA5" w:rsidRPr="004055D4" w:rsidRDefault="00CC2DA5" w:rsidP="00CC2DA5">
      <w:pPr>
        <w:spacing w:line="240" w:lineRule="atLeast"/>
        <w:jc w:val="right"/>
        <w:rPr>
          <w:rFonts w:ascii="Verdana" w:hAnsi="Verdana"/>
          <w:sz w:val="20"/>
          <w:szCs w:val="20"/>
          <w:lang w:val="en-US"/>
        </w:rPr>
      </w:pPr>
      <w:r w:rsidRPr="004055D4">
        <w:rPr>
          <w:rFonts w:ascii="Verdana" w:hAnsi="Verdana"/>
          <w:sz w:val="20"/>
          <w:szCs w:val="20"/>
          <w:lang w:val="en-US"/>
        </w:rPr>
        <w:t>miejscowość i data</w:t>
      </w:r>
    </w:p>
    <w:p w14:paraId="3C938E92" w14:textId="77777777" w:rsidR="00CC2DA5" w:rsidRPr="00C744D8" w:rsidRDefault="00CC2DA5" w:rsidP="00CC2DA5">
      <w:pPr>
        <w:spacing w:line="240" w:lineRule="atLeast"/>
        <w:jc w:val="right"/>
        <w:rPr>
          <w:rFonts w:ascii="Verdana" w:hAnsi="Verdana"/>
          <w:i/>
          <w:iCs/>
          <w:sz w:val="16"/>
          <w:szCs w:val="16"/>
          <w:lang w:val="en-US"/>
        </w:rPr>
      </w:pPr>
      <w:r w:rsidRPr="00C744D8">
        <w:rPr>
          <w:rFonts w:ascii="Verdana" w:hAnsi="Verdana"/>
          <w:i/>
          <w:iCs/>
          <w:sz w:val="16"/>
          <w:szCs w:val="16"/>
          <w:lang w:val="en-US"/>
        </w:rPr>
        <w:t>place and date</w:t>
      </w:r>
    </w:p>
    <w:p w14:paraId="03D13F46" w14:textId="77777777" w:rsidR="00CC2DA5" w:rsidRPr="004055D4" w:rsidRDefault="00CC2DA5" w:rsidP="00CC2DA5">
      <w:pPr>
        <w:spacing w:line="240" w:lineRule="atLeast"/>
        <w:rPr>
          <w:rFonts w:ascii="Verdana" w:hAnsi="Verdana"/>
          <w:b/>
          <w:sz w:val="20"/>
          <w:szCs w:val="20"/>
          <w:lang w:val="en-US"/>
        </w:rPr>
      </w:pPr>
    </w:p>
    <w:p w14:paraId="0D7517CE" w14:textId="77777777" w:rsidR="00CC2DA5" w:rsidRPr="004055D4" w:rsidRDefault="00CC2DA5" w:rsidP="00CC2DA5">
      <w:pPr>
        <w:spacing w:line="240" w:lineRule="atLeast"/>
        <w:rPr>
          <w:rFonts w:ascii="Verdana" w:hAnsi="Verdana"/>
          <w:b/>
          <w:sz w:val="20"/>
          <w:szCs w:val="20"/>
          <w:lang w:val="en-US"/>
        </w:rPr>
      </w:pPr>
    </w:p>
    <w:p w14:paraId="27EFF201" w14:textId="77777777" w:rsidR="00F71D0A" w:rsidRDefault="00F71D0A" w:rsidP="00F71D0A">
      <w:pPr>
        <w:pStyle w:val="Tekstpodstawowywcity2"/>
        <w:ind w:left="3969"/>
        <w:rPr>
          <w:rFonts w:ascii="Verdana" w:hAnsi="Verdana"/>
          <w:sz w:val="20"/>
        </w:rPr>
      </w:pPr>
      <w:r>
        <w:rPr>
          <w:rFonts w:ascii="Verdana" w:hAnsi="Verdana"/>
          <w:sz w:val="20"/>
        </w:rPr>
        <w:t>Izba Rozliczeniowa Giełd Towarowych S.A.</w:t>
      </w:r>
    </w:p>
    <w:p w14:paraId="3B23CA95" w14:textId="77777777" w:rsidR="00F71D0A" w:rsidRPr="00273827" w:rsidRDefault="00F71D0A" w:rsidP="00F71D0A">
      <w:pPr>
        <w:pStyle w:val="Tekstpodstawowywcity2"/>
        <w:ind w:left="3969"/>
        <w:rPr>
          <w:rFonts w:ascii="Verdana" w:hAnsi="Verdana"/>
          <w:b w:val="0"/>
          <w:sz w:val="20"/>
        </w:rPr>
      </w:pPr>
      <w:r w:rsidRPr="00370533">
        <w:rPr>
          <w:rFonts w:ascii="Verdana" w:hAnsi="Verdana"/>
          <w:b w:val="0"/>
          <w:sz w:val="20"/>
        </w:rPr>
        <w:t xml:space="preserve">z siedzibą w Warszawie, ul. </w:t>
      </w:r>
      <w:r w:rsidRPr="00273827">
        <w:rPr>
          <w:rFonts w:ascii="Verdana" w:hAnsi="Verdana"/>
          <w:b w:val="0"/>
          <w:sz w:val="20"/>
        </w:rPr>
        <w:t>Książęca 4,</w:t>
      </w:r>
    </w:p>
    <w:p w14:paraId="671F9523" w14:textId="77777777" w:rsidR="00F71D0A" w:rsidRDefault="00F71D0A" w:rsidP="00F71D0A">
      <w:pPr>
        <w:pStyle w:val="Tekstpodstawowywcity2"/>
        <w:ind w:left="3969"/>
        <w:rPr>
          <w:rFonts w:ascii="Verdana" w:hAnsi="Verdana"/>
          <w:b w:val="0"/>
          <w:sz w:val="20"/>
        </w:rPr>
      </w:pPr>
      <w:r w:rsidRPr="00370533">
        <w:rPr>
          <w:rFonts w:ascii="Verdana" w:hAnsi="Verdana"/>
          <w:b w:val="0"/>
          <w:sz w:val="20"/>
        </w:rPr>
        <w:t>o kapitale zakładowym 44.805.000 zł,</w:t>
      </w:r>
      <w:r>
        <w:rPr>
          <w:rFonts w:ascii="Verdana" w:hAnsi="Verdana"/>
          <w:b w:val="0"/>
          <w:sz w:val="20"/>
        </w:rPr>
        <w:t xml:space="preserve"> </w:t>
      </w:r>
      <w:r w:rsidRPr="00370533">
        <w:rPr>
          <w:rFonts w:ascii="Verdana" w:hAnsi="Verdana"/>
          <w:b w:val="0"/>
          <w:sz w:val="20"/>
        </w:rPr>
        <w:t>opłaconym</w:t>
      </w:r>
    </w:p>
    <w:p w14:paraId="41A945D8" w14:textId="77777777" w:rsidR="00F71D0A" w:rsidRPr="00F71D0A" w:rsidRDefault="00F71D0A" w:rsidP="00F71D0A">
      <w:pPr>
        <w:pStyle w:val="Tekstpodstawowywcity2"/>
        <w:ind w:left="3969"/>
        <w:rPr>
          <w:rFonts w:ascii="Verdana" w:hAnsi="Verdana"/>
          <w:b w:val="0"/>
          <w:sz w:val="20"/>
          <w:lang w:val="en-US"/>
        </w:rPr>
      </w:pPr>
      <w:r w:rsidRPr="00F71D0A">
        <w:rPr>
          <w:rFonts w:ascii="Verdana" w:hAnsi="Verdana"/>
          <w:b w:val="0"/>
          <w:sz w:val="20"/>
          <w:lang w:val="en-US"/>
        </w:rPr>
        <w:t>w całości, KRS 0000321809, NIP 525-244-16-34</w:t>
      </w:r>
    </w:p>
    <w:p w14:paraId="15E9390D" w14:textId="77777777" w:rsidR="00F71D0A" w:rsidRDefault="00F71D0A" w:rsidP="00F71D0A">
      <w:pPr>
        <w:pStyle w:val="Tekstpodstawowywcity2"/>
        <w:ind w:left="3969"/>
        <w:rPr>
          <w:rFonts w:ascii="Verdana" w:hAnsi="Verdana"/>
          <w:b w:val="0"/>
          <w:i/>
          <w:iCs/>
          <w:sz w:val="16"/>
          <w:szCs w:val="16"/>
          <w:lang w:val="en-US"/>
        </w:rPr>
      </w:pPr>
      <w:r w:rsidRPr="00273827">
        <w:rPr>
          <w:rFonts w:ascii="Verdana" w:hAnsi="Verdana"/>
          <w:b w:val="0"/>
          <w:i/>
          <w:iCs/>
          <w:sz w:val="16"/>
          <w:szCs w:val="16"/>
          <w:lang w:val="en-US"/>
        </w:rPr>
        <w:t>with registered office in Warsaw, ul. Książęca 4,</w:t>
      </w:r>
    </w:p>
    <w:p w14:paraId="2F3E6970" w14:textId="77777777" w:rsidR="00F71D0A" w:rsidRPr="00F3688E" w:rsidRDefault="00F71D0A" w:rsidP="00F71D0A">
      <w:pPr>
        <w:pStyle w:val="Tekstpodstawowywcity2"/>
        <w:ind w:left="3969"/>
        <w:rPr>
          <w:rFonts w:ascii="Verdana" w:hAnsi="Verdana"/>
          <w:b w:val="0"/>
          <w:i/>
          <w:iCs/>
          <w:sz w:val="16"/>
          <w:szCs w:val="16"/>
          <w:lang w:val="en-US"/>
        </w:rPr>
      </w:pPr>
      <w:r w:rsidRPr="00F3688E">
        <w:rPr>
          <w:rFonts w:ascii="Verdana" w:hAnsi="Verdana"/>
          <w:b w:val="0"/>
          <w:i/>
          <w:iCs/>
          <w:sz w:val="16"/>
          <w:szCs w:val="16"/>
          <w:lang w:val="en-US"/>
        </w:rPr>
        <w:t>share capital of PLN 44,805,000, paid up in full</w:t>
      </w:r>
    </w:p>
    <w:p w14:paraId="70DE8783" w14:textId="7B51621E" w:rsidR="00CC2DA5" w:rsidRPr="00F71D0A" w:rsidRDefault="00F71D0A" w:rsidP="00F71D0A">
      <w:pPr>
        <w:pStyle w:val="Tekstpodstawowywcity2"/>
        <w:ind w:left="3969"/>
        <w:rPr>
          <w:rFonts w:ascii="Verdana" w:hAnsi="Verdana"/>
          <w:b w:val="0"/>
          <w:i/>
          <w:iCs/>
          <w:sz w:val="16"/>
          <w:szCs w:val="16"/>
        </w:rPr>
      </w:pPr>
      <w:r w:rsidRPr="00F3688E">
        <w:rPr>
          <w:rFonts w:ascii="Verdana" w:hAnsi="Verdana"/>
          <w:b w:val="0"/>
          <w:i/>
          <w:iCs/>
          <w:sz w:val="16"/>
          <w:szCs w:val="16"/>
        </w:rPr>
        <w:t>KRS 0000321809, NIP 525-244-16-34</w:t>
      </w:r>
    </w:p>
    <w:p w14:paraId="5CCDBA2B" w14:textId="77777777" w:rsidR="006C40CD" w:rsidRDefault="006C40CD" w:rsidP="00CC2DA5">
      <w:pPr>
        <w:pStyle w:val="Tekstpodstawowywcity2"/>
        <w:ind w:left="0"/>
        <w:jc w:val="right"/>
        <w:rPr>
          <w:rFonts w:ascii="Verdana" w:hAnsi="Verdana"/>
          <w:b w:val="0"/>
          <w:sz w:val="20"/>
        </w:rPr>
      </w:pPr>
    </w:p>
    <w:p w14:paraId="5D6C543A" w14:textId="77777777" w:rsidR="00880E75" w:rsidRDefault="00880E75" w:rsidP="00880E75">
      <w:pPr>
        <w:rPr>
          <w:rFonts w:ascii="Verdana" w:hAnsi="Verdana"/>
        </w:rPr>
      </w:pPr>
    </w:p>
    <w:p w14:paraId="1FE82CE2" w14:textId="77777777" w:rsidR="00880E75" w:rsidRDefault="00880E75" w:rsidP="00880E75">
      <w:pPr>
        <w:rPr>
          <w:rFonts w:ascii="Verdana" w:hAnsi="Verdana"/>
        </w:rPr>
      </w:pPr>
    </w:p>
    <w:p w14:paraId="30E6BB15" w14:textId="5A6F6D63" w:rsidR="00880E75" w:rsidRDefault="00880E75">
      <w:pPr>
        <w:tabs>
          <w:tab w:val="left" w:pos="3240"/>
        </w:tabs>
        <w:spacing w:line="360" w:lineRule="auto"/>
        <w:jc w:val="center"/>
        <w:rPr>
          <w:rFonts w:ascii="Verdana" w:hAnsi="Verdana"/>
          <w:b/>
          <w:sz w:val="20"/>
          <w:szCs w:val="20"/>
        </w:rPr>
      </w:pPr>
      <w:r>
        <w:rPr>
          <w:rFonts w:ascii="Verdana" w:hAnsi="Verdana"/>
          <w:b/>
          <w:sz w:val="20"/>
          <w:szCs w:val="20"/>
        </w:rPr>
        <w:t>Wniosek w sprawie utworzenia kont w systemie rozliczeniowym</w:t>
      </w:r>
    </w:p>
    <w:p w14:paraId="3E622888" w14:textId="3B734BBB" w:rsidR="00CC2DA5" w:rsidRPr="00C744D8" w:rsidRDefault="00CC2DA5">
      <w:pPr>
        <w:tabs>
          <w:tab w:val="left" w:pos="3240"/>
        </w:tabs>
        <w:spacing w:line="360" w:lineRule="auto"/>
        <w:jc w:val="center"/>
        <w:rPr>
          <w:rFonts w:ascii="Verdana" w:hAnsi="Verdana"/>
          <w:b/>
          <w:i/>
          <w:iCs/>
          <w:sz w:val="16"/>
          <w:szCs w:val="16"/>
          <w:lang w:val="en-US"/>
        </w:rPr>
      </w:pPr>
      <w:r w:rsidRPr="00C744D8">
        <w:rPr>
          <w:rFonts w:ascii="Verdana" w:hAnsi="Verdana"/>
          <w:b/>
          <w:i/>
          <w:iCs/>
          <w:sz w:val="16"/>
          <w:szCs w:val="16"/>
          <w:lang w:val="en-US"/>
        </w:rPr>
        <w:t>Application to create accounts in the clearing system</w:t>
      </w:r>
    </w:p>
    <w:p w14:paraId="1EA3DF43" w14:textId="77777777" w:rsidR="00880E75" w:rsidRPr="00CC2DA5" w:rsidRDefault="00880E75" w:rsidP="00880E75">
      <w:pPr>
        <w:tabs>
          <w:tab w:val="left" w:pos="3240"/>
        </w:tabs>
        <w:spacing w:line="360" w:lineRule="auto"/>
        <w:jc w:val="both"/>
        <w:rPr>
          <w:rFonts w:ascii="Verdana" w:hAnsi="Verdana"/>
          <w:b/>
          <w:sz w:val="20"/>
          <w:szCs w:val="20"/>
          <w:lang w:val="en-US"/>
        </w:rPr>
      </w:pPr>
    </w:p>
    <w:p w14:paraId="660637E9" w14:textId="77777777" w:rsidR="00CC2DA5" w:rsidRDefault="00880E75" w:rsidP="008377FB">
      <w:pPr>
        <w:tabs>
          <w:tab w:val="left" w:pos="3240"/>
        </w:tabs>
        <w:spacing w:before="240" w:line="276" w:lineRule="auto"/>
        <w:jc w:val="both"/>
        <w:rPr>
          <w:rFonts w:ascii="Verdana" w:hAnsi="Verdana"/>
          <w:sz w:val="20"/>
          <w:szCs w:val="20"/>
        </w:rPr>
      </w:pPr>
      <w:r>
        <w:rPr>
          <w:rFonts w:ascii="Verdana" w:hAnsi="Verdana"/>
          <w:sz w:val="20"/>
          <w:szCs w:val="20"/>
        </w:rPr>
        <w:t xml:space="preserve">Działając w imieniu Uczestnika Izby Rozliczeniowej i Rozrachunkowej prowadzonej przez Izbę Rozliczeniową Giełd Towarowych S.A., spółki </w:t>
      </w:r>
      <w:r w:rsidR="004427FF" w:rsidRPr="00AB7EDC">
        <w:rPr>
          <w:rFonts w:ascii="Verdana" w:hAnsi="Verdana"/>
          <w:sz w:val="20"/>
          <w:szCs w:val="20"/>
        </w:rPr>
        <w:t>___________________ z siedzibą w __________, wpisaną do rejestru przedsiębiorców Krajowego Rejestru Sądowego prowadzonego przez Sąd Rejonowy _____________________, _____ Wydział Krajowego Rejestru Sądowego za numerem KRS __________, kapitał zakładowy _______________ (opłacony w całości), NIP _______________</w:t>
      </w:r>
      <w:r>
        <w:rPr>
          <w:rFonts w:ascii="Verdana" w:hAnsi="Verdana"/>
          <w:sz w:val="20"/>
          <w:szCs w:val="20"/>
        </w:rPr>
        <w:t xml:space="preserve"> („Wnioskodawca”),</w:t>
      </w:r>
    </w:p>
    <w:p w14:paraId="185610DD" w14:textId="7F136F0C" w:rsidR="00CC2DA5" w:rsidRPr="00B06D79" w:rsidRDefault="004A6642" w:rsidP="008377FB">
      <w:pPr>
        <w:tabs>
          <w:tab w:val="left" w:pos="3240"/>
        </w:tabs>
        <w:spacing w:line="276" w:lineRule="auto"/>
        <w:jc w:val="both"/>
        <w:rPr>
          <w:rFonts w:ascii="Verdana" w:hAnsi="Verdana"/>
          <w:sz w:val="20"/>
          <w:szCs w:val="20"/>
        </w:rPr>
      </w:pPr>
      <w:r w:rsidRPr="004A6642">
        <w:rPr>
          <w:rStyle w:val="Pogrubienie"/>
          <w:rFonts w:ascii="Verdana" w:hAnsi="Verdana"/>
          <w:b w:val="0"/>
          <w:bCs w:val="0"/>
          <w:i/>
          <w:iCs/>
          <w:sz w:val="16"/>
          <w:szCs w:val="16"/>
          <w:lang w:val="en-US"/>
        </w:rPr>
        <w:t xml:space="preserve">Acting on behalf of ___________________ with its registered office in ___________________, entered in the Register of Commercial Undertakings of the National Court Register kept by the District Court for ______________________, _____ Division of the National Court Register, under file number KRS ___________________, with the share capital of ___________________ (paid up in full), taxpayer identification no. </w:t>
      </w:r>
      <w:r w:rsidRPr="00B06D79">
        <w:rPr>
          <w:rStyle w:val="Pogrubienie"/>
          <w:rFonts w:ascii="Verdana" w:hAnsi="Verdana"/>
          <w:b w:val="0"/>
          <w:bCs w:val="0"/>
          <w:i/>
          <w:iCs/>
          <w:sz w:val="16"/>
          <w:szCs w:val="16"/>
        </w:rPr>
        <w:t>NIP ___________________</w:t>
      </w:r>
      <w:r w:rsidR="00CC2DA5" w:rsidRPr="00B06D79">
        <w:rPr>
          <w:rFonts w:ascii="Verdana" w:hAnsi="Verdana"/>
          <w:i/>
          <w:iCs/>
          <w:sz w:val="16"/>
          <w:szCs w:val="16"/>
        </w:rPr>
        <w:t xml:space="preserve"> (“Applicant”),</w:t>
      </w:r>
    </w:p>
    <w:p w14:paraId="0FB8BD86" w14:textId="6E2EE6B8" w:rsidR="00880E75" w:rsidRPr="00B06D79" w:rsidRDefault="00880E75" w:rsidP="008377FB">
      <w:pPr>
        <w:tabs>
          <w:tab w:val="left" w:pos="3240"/>
        </w:tabs>
        <w:spacing w:before="240" w:line="276" w:lineRule="auto"/>
        <w:jc w:val="both"/>
      </w:pPr>
      <w:r>
        <w:rPr>
          <w:rFonts w:ascii="Verdana" w:hAnsi="Verdana"/>
          <w:sz w:val="20"/>
          <w:szCs w:val="20"/>
        </w:rPr>
        <w:t xml:space="preserve">niniejszym informujemy, iż Wnioskodawca zawarł </w:t>
      </w:r>
      <w:r>
        <w:rPr>
          <w:rFonts w:ascii="Verdana" w:hAnsi="Verdana"/>
          <w:b/>
          <w:sz w:val="20"/>
          <w:szCs w:val="20"/>
        </w:rPr>
        <w:t xml:space="preserve">umowę o reprezentowanie </w:t>
      </w:r>
      <w:r w:rsidR="006C0413">
        <w:rPr>
          <w:rFonts w:ascii="Verdana" w:hAnsi="Verdana"/>
          <w:b/>
          <w:sz w:val="20"/>
          <w:szCs w:val="20"/>
        </w:rPr>
        <w:t>C</w:t>
      </w:r>
      <w:r>
        <w:rPr>
          <w:rFonts w:ascii="Verdana" w:hAnsi="Verdana"/>
          <w:b/>
          <w:sz w:val="20"/>
          <w:szCs w:val="20"/>
        </w:rPr>
        <w:t xml:space="preserve">złonka </w:t>
      </w:r>
      <w:r w:rsidR="006C0413">
        <w:rPr>
          <w:rFonts w:ascii="Verdana" w:hAnsi="Verdana"/>
          <w:b/>
          <w:sz w:val="20"/>
          <w:szCs w:val="20"/>
        </w:rPr>
        <w:t>S</w:t>
      </w:r>
      <w:r>
        <w:rPr>
          <w:rFonts w:ascii="Verdana" w:hAnsi="Verdana"/>
          <w:b/>
          <w:sz w:val="20"/>
          <w:szCs w:val="20"/>
        </w:rPr>
        <w:t xml:space="preserve">ystemu </w:t>
      </w:r>
      <w:r w:rsidR="006C0413">
        <w:rPr>
          <w:rFonts w:ascii="Verdana" w:hAnsi="Verdana"/>
          <w:b/>
          <w:sz w:val="20"/>
          <w:szCs w:val="20"/>
        </w:rPr>
        <w:t>O</w:t>
      </w:r>
      <w:r>
        <w:rPr>
          <w:rFonts w:ascii="Verdana" w:hAnsi="Verdana"/>
          <w:b/>
          <w:sz w:val="20"/>
          <w:szCs w:val="20"/>
        </w:rPr>
        <w:t>brotu w zakresie rozliczania transakcji zawartych na Rynku Instrumentów Finansowych / umowę o rozliczanie transakcji zawartych na rachunek klienta w zakresie rozliczania transakcji zawartych na Rynku Instrumentów Finansowych</w:t>
      </w:r>
      <w:r w:rsidR="00511B85">
        <w:rPr>
          <w:rStyle w:val="Odwoanieprzypisudolnego"/>
          <w:rFonts w:ascii="Verdana" w:hAnsi="Verdana"/>
          <w:sz w:val="20"/>
          <w:szCs w:val="20"/>
        </w:rPr>
        <w:footnoteReference w:customMarkFollows="1" w:id="3"/>
        <w:t>1</w:t>
      </w:r>
      <w:r>
        <w:rPr>
          <w:rFonts w:ascii="Verdana" w:hAnsi="Verdana"/>
          <w:sz w:val="20"/>
          <w:szCs w:val="20"/>
        </w:rPr>
        <w:t xml:space="preserve">, spółki </w:t>
      </w:r>
      <w:r w:rsidR="004427FF" w:rsidRPr="00AB7EDC">
        <w:rPr>
          <w:rFonts w:ascii="Verdana" w:hAnsi="Verdana"/>
          <w:sz w:val="20"/>
          <w:szCs w:val="20"/>
        </w:rPr>
        <w:t>___________________ z siedzibą w __________, wpisaną do rejestru przedsiębiorców Krajowego Rejestru Sądowego prowadzonego przez Sąd Rejonowy _____________________, _____ Wydział Krajowego Rejestru Sądowego za numerem KRS __________, kapitał zakładowy _______________ (opłacony w całości), NIP _______________</w:t>
      </w:r>
      <w:r w:rsidR="00511B85">
        <w:rPr>
          <w:rFonts w:ascii="Verdana" w:hAnsi="Verdana"/>
          <w:sz w:val="20"/>
          <w:szCs w:val="20"/>
        </w:rPr>
        <w:t>(</w:t>
      </w:r>
      <w:r w:rsidR="00887696">
        <w:rPr>
          <w:rFonts w:ascii="Verdana" w:hAnsi="Verdana"/>
          <w:sz w:val="20"/>
          <w:szCs w:val="20"/>
        </w:rPr>
        <w:t>„</w:t>
      </w:r>
      <w:r w:rsidR="00511B85">
        <w:rPr>
          <w:rFonts w:ascii="Verdana" w:hAnsi="Verdana"/>
          <w:sz w:val="20"/>
          <w:szCs w:val="20"/>
        </w:rPr>
        <w:t>Członek Systemu Obrotu</w:t>
      </w:r>
      <w:r w:rsidR="00887696">
        <w:rPr>
          <w:rFonts w:ascii="Verdana" w:hAnsi="Verdana"/>
          <w:sz w:val="20"/>
          <w:szCs w:val="20"/>
        </w:rPr>
        <w:t>”</w:t>
      </w:r>
      <w:r w:rsidR="00511B85">
        <w:rPr>
          <w:rFonts w:ascii="Verdana" w:hAnsi="Verdana"/>
          <w:sz w:val="20"/>
          <w:szCs w:val="20"/>
        </w:rPr>
        <w:t>/</w:t>
      </w:r>
      <w:r w:rsidR="00887696">
        <w:rPr>
          <w:rFonts w:ascii="Verdana" w:hAnsi="Verdana"/>
          <w:sz w:val="20"/>
          <w:szCs w:val="20"/>
        </w:rPr>
        <w:t>”</w:t>
      </w:r>
      <w:r w:rsidR="00511B85" w:rsidRPr="00B06D79">
        <w:rPr>
          <w:rFonts w:ascii="Verdana" w:hAnsi="Verdana"/>
          <w:sz w:val="20"/>
          <w:szCs w:val="20"/>
        </w:rPr>
        <w:t>Klient</w:t>
      </w:r>
      <w:r w:rsidR="00887696" w:rsidRPr="00B06D79">
        <w:rPr>
          <w:rFonts w:ascii="Verdana" w:hAnsi="Verdana"/>
          <w:sz w:val="20"/>
          <w:szCs w:val="20"/>
        </w:rPr>
        <w:t>”</w:t>
      </w:r>
      <w:r w:rsidR="00511B85" w:rsidRPr="00B06D79">
        <w:rPr>
          <w:rStyle w:val="Odwoanieprzypisudolnego"/>
          <w:rFonts w:ascii="Verdana" w:hAnsi="Verdana"/>
          <w:sz w:val="20"/>
          <w:szCs w:val="20"/>
        </w:rPr>
        <w:footnoteReference w:customMarkFollows="1" w:id="4"/>
        <w:t>1</w:t>
      </w:r>
      <w:r w:rsidR="00887696" w:rsidRPr="00B06D79">
        <w:t>)</w:t>
      </w:r>
      <w:r w:rsidRPr="00B06D79">
        <w:rPr>
          <w:rFonts w:ascii="Verdana" w:hAnsi="Verdana"/>
          <w:sz w:val="20"/>
          <w:szCs w:val="20"/>
        </w:rPr>
        <w:t>.</w:t>
      </w:r>
    </w:p>
    <w:p w14:paraId="0015EDE9" w14:textId="079D78CC" w:rsidR="00331448" w:rsidRPr="001733BD" w:rsidRDefault="00CC2DA5" w:rsidP="008377FB">
      <w:pPr>
        <w:tabs>
          <w:tab w:val="left" w:pos="3240"/>
        </w:tabs>
        <w:spacing w:line="276" w:lineRule="auto"/>
        <w:jc w:val="both"/>
        <w:rPr>
          <w:rFonts w:ascii="Verdana" w:hAnsi="Verdana"/>
          <w:i/>
          <w:iCs/>
          <w:sz w:val="16"/>
          <w:szCs w:val="16"/>
          <w:lang w:val="en-GB"/>
        </w:rPr>
      </w:pPr>
      <w:r w:rsidRPr="00B06D79">
        <w:rPr>
          <w:rFonts w:ascii="Verdana" w:hAnsi="Verdana"/>
          <w:i/>
          <w:iCs/>
          <w:sz w:val="16"/>
          <w:szCs w:val="16"/>
          <w:lang w:val="en-US"/>
        </w:rPr>
        <w:lastRenderedPageBreak/>
        <w:t xml:space="preserve">we hereby inform that the Applicant has entered into </w:t>
      </w:r>
      <w:r w:rsidRPr="008377FB">
        <w:rPr>
          <w:rFonts w:ascii="Verdana" w:hAnsi="Verdana"/>
          <w:b/>
          <w:bCs/>
          <w:i/>
          <w:iCs/>
          <w:sz w:val="16"/>
          <w:szCs w:val="16"/>
          <w:lang w:val="en-US"/>
        </w:rPr>
        <w:t xml:space="preserve">an agreement to represent a </w:t>
      </w:r>
      <w:r w:rsidR="00B06D79" w:rsidRPr="008377FB">
        <w:rPr>
          <w:rFonts w:ascii="Verdana" w:hAnsi="Verdana"/>
          <w:b/>
          <w:bCs/>
          <w:i/>
          <w:iCs/>
          <w:sz w:val="16"/>
          <w:szCs w:val="16"/>
          <w:lang w:val="en-US"/>
        </w:rPr>
        <w:t>T</w:t>
      </w:r>
      <w:r w:rsidRPr="008377FB">
        <w:rPr>
          <w:rFonts w:ascii="Verdana" w:hAnsi="Verdana"/>
          <w:b/>
          <w:bCs/>
          <w:i/>
          <w:iCs/>
          <w:sz w:val="16"/>
          <w:szCs w:val="16"/>
          <w:lang w:val="en-US"/>
        </w:rPr>
        <w:t xml:space="preserve">rading </w:t>
      </w:r>
      <w:r w:rsidR="00B06D79" w:rsidRPr="008377FB">
        <w:rPr>
          <w:rFonts w:ascii="Verdana" w:hAnsi="Verdana"/>
          <w:b/>
          <w:bCs/>
          <w:i/>
          <w:iCs/>
          <w:sz w:val="16"/>
          <w:szCs w:val="16"/>
          <w:lang w:val="en-US"/>
        </w:rPr>
        <w:t>V</w:t>
      </w:r>
      <w:r w:rsidRPr="008377FB">
        <w:rPr>
          <w:rFonts w:ascii="Verdana" w:hAnsi="Verdana"/>
          <w:b/>
          <w:bCs/>
          <w:i/>
          <w:iCs/>
          <w:sz w:val="16"/>
          <w:szCs w:val="16"/>
          <w:lang w:val="en-US"/>
        </w:rPr>
        <w:t xml:space="preserve">enue </w:t>
      </w:r>
      <w:r w:rsidR="00B06D79" w:rsidRPr="008377FB">
        <w:rPr>
          <w:rFonts w:ascii="Verdana" w:hAnsi="Verdana"/>
          <w:b/>
          <w:bCs/>
          <w:i/>
          <w:iCs/>
          <w:sz w:val="16"/>
          <w:szCs w:val="16"/>
          <w:lang w:val="en-US"/>
        </w:rPr>
        <w:t>M</w:t>
      </w:r>
      <w:r w:rsidRPr="008377FB">
        <w:rPr>
          <w:rFonts w:ascii="Verdana" w:hAnsi="Verdana"/>
          <w:b/>
          <w:bCs/>
          <w:i/>
          <w:iCs/>
          <w:sz w:val="16"/>
          <w:szCs w:val="16"/>
          <w:lang w:val="en-US"/>
        </w:rPr>
        <w:t xml:space="preserve">ember </w:t>
      </w:r>
      <w:r w:rsidR="00B06D79" w:rsidRPr="008377FB">
        <w:rPr>
          <w:rFonts w:ascii="Verdana" w:hAnsi="Verdana"/>
          <w:b/>
          <w:bCs/>
          <w:i/>
          <w:iCs/>
          <w:sz w:val="16"/>
          <w:szCs w:val="16"/>
          <w:lang w:val="en-US"/>
        </w:rPr>
        <w:t xml:space="preserve">in </w:t>
      </w:r>
      <w:r w:rsidRPr="008377FB">
        <w:rPr>
          <w:rFonts w:ascii="Verdana" w:hAnsi="Verdana"/>
          <w:b/>
          <w:bCs/>
          <w:i/>
          <w:iCs/>
          <w:sz w:val="16"/>
          <w:szCs w:val="16"/>
          <w:lang w:val="en-US"/>
        </w:rPr>
        <w:t>the clearing of transactions executed on the Financial Instruments Market / agreement on the clearing of transactions executed on a client’s account on the Financial Instruments Market</w:t>
      </w:r>
      <w:r w:rsidR="001733BD" w:rsidRPr="008377FB">
        <w:rPr>
          <w:rFonts w:ascii="Verdana" w:hAnsi="Verdana"/>
          <w:b/>
          <w:bCs/>
          <w:i/>
          <w:iCs/>
          <w:sz w:val="16"/>
          <w:szCs w:val="16"/>
          <w:vertAlign w:val="superscript"/>
          <w:lang w:val="en-US"/>
        </w:rPr>
        <w:t>1</w:t>
      </w:r>
      <w:r w:rsidRPr="00B06D79">
        <w:rPr>
          <w:rFonts w:ascii="Verdana" w:hAnsi="Verdana"/>
          <w:i/>
          <w:iCs/>
          <w:sz w:val="16"/>
          <w:szCs w:val="16"/>
          <w:lang w:val="en-US"/>
        </w:rPr>
        <w:t xml:space="preserve">, the company </w:t>
      </w:r>
      <w:r w:rsidR="005C4A30" w:rsidRPr="004A6642">
        <w:rPr>
          <w:rStyle w:val="Pogrubienie"/>
          <w:rFonts w:ascii="Verdana" w:hAnsi="Verdana"/>
          <w:b w:val="0"/>
          <w:bCs w:val="0"/>
          <w:i/>
          <w:iCs/>
          <w:sz w:val="16"/>
          <w:szCs w:val="16"/>
          <w:lang w:val="en-US"/>
        </w:rPr>
        <w:t xml:space="preserve">___________________ with its registered office in ___________________, entered in the Register of Commercial Undertakings of the National Court Register kept by the District Court for ______________________, _____ Division of the National Court Register, under file number KRS ___________________, with the share capital of ___________________ (paid up in full), taxpayer identification no. </w:t>
      </w:r>
      <w:r w:rsidR="005C4A30" w:rsidRPr="001733BD">
        <w:rPr>
          <w:rStyle w:val="Pogrubienie"/>
          <w:rFonts w:ascii="Verdana" w:hAnsi="Verdana"/>
          <w:b w:val="0"/>
          <w:bCs w:val="0"/>
          <w:i/>
          <w:iCs/>
          <w:sz w:val="16"/>
          <w:szCs w:val="16"/>
          <w:lang w:val="en-GB"/>
        </w:rPr>
        <w:t>NIP ___________________</w:t>
      </w:r>
      <w:r w:rsidR="005C4A30" w:rsidRPr="001733BD">
        <w:rPr>
          <w:rFonts w:ascii="Verdana" w:hAnsi="Verdana"/>
          <w:i/>
          <w:iCs/>
          <w:sz w:val="16"/>
          <w:szCs w:val="16"/>
          <w:lang w:val="en-GB"/>
        </w:rPr>
        <w:t xml:space="preserve"> </w:t>
      </w:r>
      <w:r w:rsidRPr="001733BD">
        <w:rPr>
          <w:rFonts w:ascii="Verdana" w:hAnsi="Verdana"/>
          <w:i/>
          <w:iCs/>
          <w:sz w:val="16"/>
          <w:szCs w:val="16"/>
          <w:lang w:val="en-GB"/>
        </w:rPr>
        <w:t>(“Trading Venue Member”/”</w:t>
      </w:r>
      <w:r w:rsidR="00276F6A" w:rsidRPr="001733BD">
        <w:rPr>
          <w:rFonts w:ascii="Verdana" w:hAnsi="Verdana"/>
          <w:i/>
          <w:iCs/>
          <w:sz w:val="16"/>
          <w:szCs w:val="16"/>
          <w:lang w:val="en-GB"/>
        </w:rPr>
        <w:t>C</w:t>
      </w:r>
      <w:r w:rsidR="00B06D79" w:rsidRPr="001733BD">
        <w:rPr>
          <w:rFonts w:ascii="Verdana" w:hAnsi="Verdana"/>
          <w:i/>
          <w:iCs/>
          <w:sz w:val="16"/>
          <w:szCs w:val="16"/>
          <w:lang w:val="en-GB"/>
        </w:rPr>
        <w:t>lient</w:t>
      </w:r>
      <w:r w:rsidR="00276F6A" w:rsidRPr="001733BD">
        <w:rPr>
          <w:rFonts w:ascii="Verdana" w:hAnsi="Verdana"/>
          <w:i/>
          <w:iCs/>
          <w:sz w:val="16"/>
          <w:szCs w:val="16"/>
          <w:lang w:val="en-GB"/>
        </w:rPr>
        <w:t>”</w:t>
      </w:r>
      <w:r w:rsidR="00276F6A" w:rsidRPr="001733BD">
        <w:rPr>
          <w:rFonts w:ascii="Verdana" w:hAnsi="Verdana"/>
          <w:i/>
          <w:iCs/>
          <w:sz w:val="16"/>
          <w:szCs w:val="16"/>
          <w:vertAlign w:val="superscript"/>
          <w:lang w:val="en-GB"/>
        </w:rPr>
        <w:t>1</w:t>
      </w:r>
      <w:r w:rsidR="00276F6A" w:rsidRPr="001733BD">
        <w:rPr>
          <w:rFonts w:ascii="Verdana" w:hAnsi="Verdana"/>
          <w:i/>
          <w:iCs/>
          <w:sz w:val="16"/>
          <w:szCs w:val="16"/>
          <w:lang w:val="en-GB"/>
        </w:rPr>
        <w:t>).</w:t>
      </w:r>
    </w:p>
    <w:p w14:paraId="1E5478B4" w14:textId="77777777" w:rsidR="00CC2DA5" w:rsidRPr="001733BD" w:rsidRDefault="00CC2DA5" w:rsidP="008377FB">
      <w:pPr>
        <w:tabs>
          <w:tab w:val="left" w:pos="3240"/>
        </w:tabs>
        <w:spacing w:line="276" w:lineRule="auto"/>
        <w:jc w:val="both"/>
        <w:rPr>
          <w:rFonts w:ascii="Verdana" w:hAnsi="Verdana"/>
          <w:sz w:val="20"/>
          <w:szCs w:val="20"/>
          <w:lang w:val="en-GB"/>
        </w:rPr>
      </w:pPr>
    </w:p>
    <w:p w14:paraId="3D4B694A" w14:textId="2689AFAF" w:rsidR="00880E75" w:rsidRDefault="00880E75" w:rsidP="008377FB">
      <w:pPr>
        <w:tabs>
          <w:tab w:val="left" w:pos="3240"/>
        </w:tabs>
        <w:spacing w:line="276" w:lineRule="auto"/>
        <w:jc w:val="both"/>
        <w:rPr>
          <w:rFonts w:ascii="Verdana" w:hAnsi="Verdana"/>
          <w:sz w:val="20"/>
          <w:szCs w:val="20"/>
        </w:rPr>
      </w:pPr>
      <w:r>
        <w:rPr>
          <w:rFonts w:ascii="Verdana" w:hAnsi="Verdana"/>
          <w:sz w:val="20"/>
          <w:szCs w:val="20"/>
        </w:rPr>
        <w:t>W związku z powyższym zwracamy się w imieniu Wnioskodawcy z prośbą o utworzenie odpowiednich kont w systemie rozliczeniowym.</w:t>
      </w:r>
    </w:p>
    <w:p w14:paraId="0B2583CD" w14:textId="6E55267D" w:rsidR="00276F6A" w:rsidRPr="00276F6A" w:rsidRDefault="00276F6A" w:rsidP="008377FB">
      <w:pPr>
        <w:tabs>
          <w:tab w:val="left" w:pos="3240"/>
        </w:tabs>
        <w:spacing w:line="276" w:lineRule="auto"/>
        <w:jc w:val="both"/>
        <w:rPr>
          <w:rFonts w:ascii="Verdana" w:hAnsi="Verdana"/>
          <w:i/>
          <w:iCs/>
          <w:sz w:val="16"/>
          <w:szCs w:val="16"/>
          <w:lang w:val="en-US"/>
        </w:rPr>
      </w:pPr>
      <w:r w:rsidRPr="00276F6A">
        <w:rPr>
          <w:rFonts w:ascii="Verdana" w:hAnsi="Verdana"/>
          <w:i/>
          <w:iCs/>
          <w:sz w:val="16"/>
          <w:szCs w:val="16"/>
          <w:lang w:val="en-US"/>
        </w:rPr>
        <w:t>Accordingly, we hereby request on behalf of the Applicant that appropriate accounts be created in the clearing system.</w:t>
      </w:r>
    </w:p>
    <w:p w14:paraId="2501E61F" w14:textId="77777777" w:rsidR="00331448" w:rsidRPr="00276F6A" w:rsidRDefault="00331448" w:rsidP="008377FB">
      <w:pPr>
        <w:tabs>
          <w:tab w:val="left" w:pos="3240"/>
        </w:tabs>
        <w:spacing w:line="276" w:lineRule="auto"/>
        <w:jc w:val="both"/>
        <w:rPr>
          <w:rFonts w:ascii="Verdana" w:hAnsi="Verdana"/>
          <w:sz w:val="20"/>
          <w:szCs w:val="20"/>
          <w:lang w:val="en-US"/>
        </w:rPr>
      </w:pPr>
    </w:p>
    <w:p w14:paraId="11130AC9" w14:textId="66B6DE17" w:rsidR="00880E75" w:rsidRDefault="00880E75" w:rsidP="008377FB">
      <w:pPr>
        <w:tabs>
          <w:tab w:val="left" w:pos="3240"/>
        </w:tabs>
        <w:spacing w:line="276" w:lineRule="auto"/>
        <w:jc w:val="both"/>
        <w:rPr>
          <w:rFonts w:ascii="Verdana" w:hAnsi="Verdana"/>
          <w:sz w:val="20"/>
          <w:szCs w:val="20"/>
        </w:rPr>
      </w:pPr>
      <w:r>
        <w:rPr>
          <w:rFonts w:ascii="Verdana" w:hAnsi="Verdana"/>
          <w:sz w:val="20"/>
          <w:szCs w:val="20"/>
        </w:rPr>
        <w:t>Jednocześnie zobowiązujemy się do niezwłocznego informowania Izby Rozliczeniowej Giełd Towarowych S.A. o zmianie danych zawartych w niniejszym wniosku oraz do niezwłocznego poinformowania Izby Rozliczeniowej Giełd Towarowych S.A. o zamiarze rozwiązania umowy, o której mowa w niniejszym wniosku.</w:t>
      </w:r>
    </w:p>
    <w:p w14:paraId="10731138" w14:textId="0D5053D9" w:rsidR="00276F6A" w:rsidRPr="00276F6A" w:rsidRDefault="00276F6A" w:rsidP="008377FB">
      <w:pPr>
        <w:tabs>
          <w:tab w:val="left" w:pos="3240"/>
        </w:tabs>
        <w:spacing w:line="276" w:lineRule="auto"/>
        <w:jc w:val="both"/>
        <w:rPr>
          <w:rFonts w:ascii="Verdana" w:hAnsi="Verdana"/>
          <w:i/>
          <w:iCs/>
          <w:sz w:val="16"/>
          <w:szCs w:val="16"/>
          <w:lang w:val="en-US"/>
        </w:rPr>
      </w:pPr>
      <w:r w:rsidRPr="00276F6A">
        <w:rPr>
          <w:rFonts w:ascii="Verdana" w:hAnsi="Verdana"/>
          <w:i/>
          <w:iCs/>
          <w:sz w:val="16"/>
          <w:szCs w:val="16"/>
          <w:lang w:val="en-US"/>
        </w:rPr>
        <w:t>At the same time, we undertake to promptly inform IRGiT SA of any changes in the data contained in this application and promptly inform IRGiT of any intention to terminate the agreement referred to in this application.</w:t>
      </w:r>
    </w:p>
    <w:p w14:paraId="22917EC3" w14:textId="77777777" w:rsidR="00880E75" w:rsidRPr="00276F6A" w:rsidRDefault="00880E75" w:rsidP="008377FB">
      <w:pPr>
        <w:tabs>
          <w:tab w:val="left" w:pos="3240"/>
        </w:tabs>
        <w:spacing w:line="276" w:lineRule="auto"/>
        <w:jc w:val="both"/>
        <w:rPr>
          <w:rFonts w:ascii="Verdana" w:hAnsi="Verdana"/>
          <w:sz w:val="20"/>
          <w:szCs w:val="20"/>
          <w:lang w:val="en-US"/>
        </w:rPr>
      </w:pPr>
    </w:p>
    <w:p w14:paraId="42B8CC17" w14:textId="2297DB45" w:rsidR="00880E75" w:rsidRDefault="00880E75" w:rsidP="008377FB">
      <w:pPr>
        <w:spacing w:line="276" w:lineRule="auto"/>
        <w:jc w:val="both"/>
        <w:rPr>
          <w:rFonts w:ascii="Verdana" w:hAnsi="Verdana"/>
          <w:sz w:val="20"/>
          <w:szCs w:val="20"/>
        </w:rPr>
      </w:pPr>
      <w:r>
        <w:rPr>
          <w:rFonts w:ascii="Verdana" w:hAnsi="Verdana"/>
          <w:sz w:val="20"/>
          <w:szCs w:val="20"/>
        </w:rPr>
        <w:t xml:space="preserve">Oświadczamy, że do obsługi transakcji zawieranych przez </w:t>
      </w:r>
      <w:r w:rsidR="00887696">
        <w:rPr>
          <w:rFonts w:ascii="Verdana" w:hAnsi="Verdana"/>
          <w:sz w:val="20"/>
          <w:szCs w:val="20"/>
        </w:rPr>
        <w:t>Członka Systemu O</w:t>
      </w:r>
      <w:r>
        <w:rPr>
          <w:rFonts w:ascii="Verdana" w:hAnsi="Verdana"/>
          <w:sz w:val="20"/>
          <w:szCs w:val="20"/>
        </w:rPr>
        <w:t>brotu na Rynku Instrumentów Finansowych</w:t>
      </w:r>
      <w:r>
        <w:rPr>
          <w:rFonts w:ascii="Verdana" w:hAnsi="Verdana"/>
          <w:b/>
          <w:sz w:val="20"/>
          <w:szCs w:val="20"/>
        </w:rPr>
        <w:t xml:space="preserve"> </w:t>
      </w:r>
      <w:r>
        <w:rPr>
          <w:rFonts w:ascii="Verdana" w:hAnsi="Verdana"/>
          <w:sz w:val="20"/>
          <w:szCs w:val="20"/>
        </w:rPr>
        <w:t xml:space="preserve">będzie wykorzystywany rachunek obrotowy Członka </w:t>
      </w:r>
      <w:r w:rsidR="00887696">
        <w:rPr>
          <w:rFonts w:ascii="Verdana" w:hAnsi="Verdana"/>
          <w:sz w:val="20"/>
          <w:szCs w:val="20"/>
        </w:rPr>
        <w:t>Systemu Obrotu</w:t>
      </w:r>
      <w:r w:rsidR="00511B85">
        <w:rPr>
          <w:rFonts w:ascii="Verdana" w:hAnsi="Verdana"/>
          <w:sz w:val="20"/>
          <w:szCs w:val="20"/>
        </w:rPr>
        <w:t>/Wnioskodawcy</w:t>
      </w:r>
      <w:r w:rsidR="00511B85">
        <w:rPr>
          <w:rStyle w:val="Odwoanieprzypisudolnego"/>
          <w:rFonts w:ascii="Verdana" w:hAnsi="Verdana"/>
          <w:sz w:val="20"/>
          <w:szCs w:val="20"/>
        </w:rPr>
        <w:footnoteReference w:customMarkFollows="1" w:id="5"/>
        <w:t>1</w:t>
      </w:r>
      <w:r>
        <w:rPr>
          <w:rFonts w:ascii="Verdana" w:hAnsi="Verdana"/>
          <w:sz w:val="20"/>
          <w:szCs w:val="20"/>
        </w:rPr>
        <w:t xml:space="preserve"> w Krajowym Ośrodku Bilansowania i Zarzadzania Emisjami („KOBIZE”) nr</w:t>
      </w:r>
      <w:r w:rsidR="00C90BBD">
        <w:rPr>
          <w:rFonts w:ascii="Verdana" w:hAnsi="Verdana"/>
          <w:sz w:val="20"/>
          <w:szCs w:val="20"/>
        </w:rPr>
        <w:t>:________________________________.</w:t>
      </w:r>
    </w:p>
    <w:p w14:paraId="36C39D24" w14:textId="6F301489" w:rsidR="00276F6A" w:rsidRPr="00276F6A" w:rsidRDefault="00276F6A" w:rsidP="008377FB">
      <w:pPr>
        <w:spacing w:line="276" w:lineRule="auto"/>
        <w:jc w:val="both"/>
        <w:rPr>
          <w:rFonts w:ascii="Verdana" w:hAnsi="Verdana"/>
          <w:i/>
          <w:iCs/>
          <w:sz w:val="16"/>
          <w:szCs w:val="16"/>
          <w:lang w:val="en-US"/>
        </w:rPr>
      </w:pPr>
      <w:r w:rsidRPr="00276F6A">
        <w:rPr>
          <w:rFonts w:ascii="Verdana" w:hAnsi="Verdana"/>
          <w:i/>
          <w:iCs/>
          <w:sz w:val="16"/>
          <w:szCs w:val="16"/>
          <w:lang w:val="en-US"/>
        </w:rPr>
        <w:t>We hereby declare that the trading account of Trading Venue Member</w:t>
      </w:r>
      <w:r>
        <w:rPr>
          <w:rFonts w:ascii="Verdana" w:hAnsi="Verdana"/>
          <w:i/>
          <w:iCs/>
          <w:sz w:val="16"/>
          <w:szCs w:val="16"/>
          <w:lang w:val="en-US"/>
        </w:rPr>
        <w:t>/</w:t>
      </w:r>
      <w:r w:rsidRPr="00276F6A">
        <w:rPr>
          <w:rFonts w:ascii="Verdana" w:hAnsi="Verdana"/>
          <w:i/>
          <w:iCs/>
          <w:sz w:val="16"/>
          <w:szCs w:val="16"/>
          <w:lang w:val="en-US"/>
        </w:rPr>
        <w:t>the Applicant</w:t>
      </w:r>
      <w:r w:rsidRPr="00276F6A">
        <w:rPr>
          <w:rFonts w:ascii="Verdana" w:hAnsi="Verdana"/>
          <w:i/>
          <w:iCs/>
          <w:sz w:val="16"/>
          <w:szCs w:val="16"/>
          <w:vertAlign w:val="superscript"/>
          <w:lang w:val="en-US"/>
        </w:rPr>
        <w:t>1</w:t>
      </w:r>
      <w:r w:rsidRPr="00276F6A">
        <w:rPr>
          <w:rFonts w:ascii="Verdana" w:hAnsi="Verdana"/>
          <w:i/>
          <w:iCs/>
          <w:sz w:val="16"/>
          <w:szCs w:val="16"/>
          <w:lang w:val="en-US"/>
        </w:rPr>
        <w:t xml:space="preserve"> in the National Center for Emissions Management (“KOBiZE”) of the following number will be used to service transactions executed by the Trading Venue Member on the Financial Instruments Market: …………………………………………………………………………………</w:t>
      </w:r>
    </w:p>
    <w:p w14:paraId="467A729C" w14:textId="77777777" w:rsidR="00880E75" w:rsidRPr="00276F6A" w:rsidRDefault="00880E75" w:rsidP="008377FB">
      <w:pPr>
        <w:tabs>
          <w:tab w:val="left" w:pos="3240"/>
        </w:tabs>
        <w:spacing w:line="276" w:lineRule="auto"/>
        <w:jc w:val="both"/>
        <w:rPr>
          <w:rFonts w:ascii="Verdana" w:hAnsi="Verdana"/>
          <w:sz w:val="20"/>
          <w:szCs w:val="20"/>
          <w:lang w:val="en-US"/>
        </w:rPr>
      </w:pPr>
    </w:p>
    <w:p w14:paraId="628BA5DC" w14:textId="77777777" w:rsidR="00880E75" w:rsidRPr="00276F6A" w:rsidRDefault="00880E75" w:rsidP="00880E75">
      <w:pPr>
        <w:rPr>
          <w:rFonts w:ascii="Verdana" w:hAnsi="Verdana"/>
          <w:spacing w:val="6"/>
          <w:sz w:val="20"/>
          <w:u w:val="single"/>
          <w:lang w:val="en-US"/>
        </w:rPr>
      </w:pPr>
    </w:p>
    <w:p w14:paraId="2266C4F0" w14:textId="77777777" w:rsidR="00880E75" w:rsidRPr="00276F6A" w:rsidRDefault="00880E75" w:rsidP="00880E75">
      <w:pPr>
        <w:tabs>
          <w:tab w:val="left" w:pos="3240"/>
        </w:tabs>
        <w:jc w:val="right"/>
        <w:rPr>
          <w:rFonts w:ascii="Verdana" w:hAnsi="Verdana"/>
          <w:sz w:val="20"/>
          <w:szCs w:val="20"/>
          <w:lang w:val="en-US"/>
        </w:rPr>
      </w:pPr>
    </w:p>
    <w:p w14:paraId="5B9DE0C3" w14:textId="77777777" w:rsidR="00880E75" w:rsidRPr="00276F6A" w:rsidRDefault="00880E75" w:rsidP="00880E75">
      <w:pPr>
        <w:tabs>
          <w:tab w:val="left" w:pos="3240"/>
        </w:tabs>
        <w:rPr>
          <w:rFonts w:ascii="Verdana" w:hAnsi="Verdana"/>
          <w:sz w:val="20"/>
          <w:szCs w:val="20"/>
          <w:lang w:val="en-US"/>
        </w:rPr>
      </w:pPr>
    </w:p>
    <w:p w14:paraId="52C46DCF" w14:textId="77777777" w:rsidR="00880E75" w:rsidRDefault="00880E75" w:rsidP="00880E75">
      <w:pPr>
        <w:spacing w:line="240" w:lineRule="atLeast"/>
        <w:rPr>
          <w:rFonts w:ascii="Verdana" w:hAnsi="Verdana"/>
          <w:sz w:val="20"/>
          <w:szCs w:val="20"/>
        </w:rPr>
      </w:pPr>
      <w:r>
        <w:rPr>
          <w:rFonts w:ascii="Verdana" w:hAnsi="Verdana"/>
          <w:sz w:val="20"/>
          <w:szCs w:val="20"/>
        </w:rPr>
        <w:t>.............................................................................</w:t>
      </w:r>
    </w:p>
    <w:p w14:paraId="54B5774A" w14:textId="24E8A412" w:rsidR="00880E75" w:rsidRDefault="00880E75" w:rsidP="00880E75">
      <w:pPr>
        <w:spacing w:line="240" w:lineRule="atLeast"/>
        <w:rPr>
          <w:rFonts w:ascii="Verdana" w:hAnsi="Verdana"/>
          <w:i/>
          <w:sz w:val="20"/>
          <w:szCs w:val="20"/>
        </w:rPr>
      </w:pPr>
      <w:r w:rsidRPr="003858A0">
        <w:rPr>
          <w:rFonts w:ascii="Verdana" w:hAnsi="Verdana"/>
          <w:i/>
          <w:sz w:val="20"/>
        </w:rPr>
        <w:t xml:space="preserve">podpisy </w:t>
      </w:r>
      <w:r>
        <w:rPr>
          <w:rFonts w:ascii="Verdana" w:hAnsi="Verdana"/>
          <w:i/>
          <w:sz w:val="20"/>
          <w:szCs w:val="20"/>
        </w:rPr>
        <w:t xml:space="preserve">i pieczątki </w:t>
      </w:r>
      <w:r w:rsidRPr="003858A0">
        <w:rPr>
          <w:rFonts w:ascii="Verdana" w:hAnsi="Verdana"/>
          <w:i/>
          <w:sz w:val="20"/>
        </w:rPr>
        <w:t xml:space="preserve">osób upoważnionych do reprezentowania </w:t>
      </w:r>
      <w:r>
        <w:rPr>
          <w:rFonts w:ascii="Verdana" w:hAnsi="Verdana"/>
          <w:i/>
          <w:sz w:val="20"/>
          <w:szCs w:val="20"/>
        </w:rPr>
        <w:t>Wnioskodawcy</w:t>
      </w:r>
    </w:p>
    <w:p w14:paraId="0BEB0389" w14:textId="29FEA2B1" w:rsidR="00276F6A" w:rsidRPr="00276F6A" w:rsidRDefault="00276F6A" w:rsidP="00880E75">
      <w:pPr>
        <w:spacing w:line="240" w:lineRule="atLeast"/>
        <w:rPr>
          <w:rFonts w:ascii="Verdana" w:hAnsi="Verdana"/>
          <w:i/>
          <w:iCs/>
          <w:sz w:val="16"/>
          <w:szCs w:val="16"/>
          <w:lang w:val="en-US"/>
        </w:rPr>
      </w:pPr>
      <w:r w:rsidRPr="00276F6A">
        <w:rPr>
          <w:rFonts w:ascii="Verdana" w:hAnsi="Verdana"/>
          <w:i/>
          <w:iCs/>
          <w:sz w:val="16"/>
          <w:szCs w:val="16"/>
          <w:lang w:val="en-US"/>
        </w:rPr>
        <w:t>signatures and stamps of persons authorized to represent the Applicant</w:t>
      </w:r>
    </w:p>
    <w:bookmarkEnd w:id="28"/>
    <w:p w14:paraId="50AE2A99" w14:textId="4E127181" w:rsidR="008377FB" w:rsidRDefault="008377FB" w:rsidP="00880E75">
      <w:pPr>
        <w:rPr>
          <w:rFonts w:ascii="Verdana" w:hAnsi="Verdana"/>
          <w:sz w:val="20"/>
          <w:szCs w:val="20"/>
          <w:lang w:val="en-US"/>
        </w:rPr>
      </w:pPr>
      <w:r>
        <w:rPr>
          <w:rFonts w:ascii="Verdana" w:hAnsi="Verdana"/>
          <w:sz w:val="20"/>
          <w:szCs w:val="20"/>
          <w:lang w:val="en-US"/>
        </w:rPr>
        <w:br w:type="page"/>
      </w:r>
    </w:p>
    <w:p w14:paraId="34992ED1" w14:textId="77777777" w:rsidR="00880E75" w:rsidRPr="00276F6A" w:rsidRDefault="00880E75" w:rsidP="00880E75">
      <w:pPr>
        <w:rPr>
          <w:rFonts w:ascii="Verdana" w:hAnsi="Verdana"/>
          <w:sz w:val="20"/>
          <w:szCs w:val="20"/>
          <w:lang w:val="en-US"/>
        </w:rPr>
      </w:pPr>
    </w:p>
    <w:p w14:paraId="01DDBE95" w14:textId="4F6BFBD7" w:rsidR="001A097D" w:rsidRDefault="001A097D" w:rsidP="001A097D">
      <w:pPr>
        <w:spacing w:after="120"/>
        <w:jc w:val="both"/>
        <w:rPr>
          <w:rFonts w:ascii="Verdana" w:hAnsi="Verdana" w:cs="Arial"/>
          <w:sz w:val="18"/>
          <w:szCs w:val="18"/>
        </w:rPr>
      </w:pPr>
      <w:r w:rsidRPr="00876B96">
        <w:rPr>
          <w:rFonts w:ascii="Verdana" w:hAnsi="Verdana" w:cs="Arial"/>
          <w:sz w:val="18"/>
          <w:szCs w:val="18"/>
        </w:rPr>
        <w:t>Wzór Nr 2.1</w:t>
      </w:r>
      <w:r w:rsidR="006907F8">
        <w:rPr>
          <w:rFonts w:ascii="Verdana" w:hAnsi="Verdana" w:cs="Arial"/>
          <w:sz w:val="18"/>
          <w:szCs w:val="18"/>
        </w:rPr>
        <w:t>1</w:t>
      </w:r>
      <w:r>
        <w:rPr>
          <w:rFonts w:ascii="Verdana" w:hAnsi="Verdana" w:cs="Arial"/>
          <w:sz w:val="18"/>
          <w:szCs w:val="18"/>
        </w:rPr>
        <w:t xml:space="preserve"> </w:t>
      </w:r>
      <w:r w:rsidRPr="00876B96">
        <w:rPr>
          <w:rFonts w:ascii="Verdana" w:hAnsi="Verdana" w:cs="Arial"/>
          <w:sz w:val="18"/>
          <w:szCs w:val="18"/>
        </w:rPr>
        <w:t>Oświadczenie w przedmiocie członkostwa w RŚP</w:t>
      </w:r>
      <w:r>
        <w:rPr>
          <w:rFonts w:ascii="Verdana" w:hAnsi="Verdana" w:cs="Arial"/>
          <w:sz w:val="18"/>
          <w:szCs w:val="18"/>
        </w:rPr>
        <w:t xml:space="preserve"> Wnioskodawcy </w:t>
      </w:r>
    </w:p>
    <w:p w14:paraId="7CA950D3" w14:textId="35DE5DED" w:rsidR="00AC38FC" w:rsidRPr="008377FB" w:rsidRDefault="00AC38FC" w:rsidP="001A097D">
      <w:pPr>
        <w:spacing w:after="120"/>
        <w:jc w:val="both"/>
        <w:rPr>
          <w:rFonts w:ascii="Verdana" w:hAnsi="Verdana" w:cs="Arial"/>
          <w:i/>
          <w:iCs/>
          <w:sz w:val="16"/>
          <w:szCs w:val="16"/>
          <w:lang w:val="en-US"/>
        </w:rPr>
      </w:pPr>
      <w:r w:rsidRPr="008377FB">
        <w:rPr>
          <w:rFonts w:ascii="Verdana" w:hAnsi="Verdana" w:cs="Arial"/>
          <w:i/>
          <w:iCs/>
          <w:sz w:val="16"/>
          <w:szCs w:val="16"/>
          <w:lang w:val="en-US"/>
        </w:rPr>
        <w:t>Form no. 2.11 Declaration on membership in the COR of the Applicant</w:t>
      </w:r>
    </w:p>
    <w:p w14:paraId="32E5122D" w14:textId="77777777" w:rsidR="001A097D" w:rsidRPr="00AC38FC" w:rsidRDefault="001A097D" w:rsidP="001A097D">
      <w:pPr>
        <w:rPr>
          <w:rFonts w:ascii="Verdana" w:hAnsi="Verdana"/>
          <w:sz w:val="20"/>
          <w:szCs w:val="20"/>
          <w:lang w:val="en-US"/>
        </w:rPr>
      </w:pPr>
    </w:p>
    <w:p w14:paraId="18F71D19" w14:textId="77777777" w:rsidR="001A097D" w:rsidRPr="00AC38FC" w:rsidRDefault="001A097D" w:rsidP="001A097D">
      <w:pPr>
        <w:rPr>
          <w:rFonts w:ascii="Verdana" w:hAnsi="Verdana"/>
          <w:sz w:val="20"/>
          <w:szCs w:val="20"/>
          <w:lang w:val="en-US"/>
        </w:rPr>
      </w:pPr>
    </w:p>
    <w:p w14:paraId="2DECD0D1" w14:textId="77777777" w:rsidR="00276F6A" w:rsidRDefault="00276F6A" w:rsidP="00276F6A">
      <w:pPr>
        <w:spacing w:line="240" w:lineRule="atLeast"/>
        <w:jc w:val="right"/>
        <w:rPr>
          <w:rFonts w:ascii="Verdana" w:hAnsi="Verdana"/>
          <w:sz w:val="20"/>
          <w:szCs w:val="20"/>
        </w:rPr>
      </w:pPr>
      <w:r>
        <w:rPr>
          <w:rFonts w:ascii="Verdana" w:hAnsi="Verdana"/>
          <w:sz w:val="20"/>
          <w:szCs w:val="20"/>
        </w:rPr>
        <w:t>………………………………………..</w:t>
      </w:r>
    </w:p>
    <w:p w14:paraId="7113BEC2" w14:textId="77777777" w:rsidR="00276F6A" w:rsidRDefault="00276F6A" w:rsidP="00276F6A">
      <w:pPr>
        <w:spacing w:line="240" w:lineRule="atLeast"/>
        <w:jc w:val="right"/>
        <w:rPr>
          <w:rFonts w:ascii="Verdana" w:hAnsi="Verdana"/>
          <w:sz w:val="20"/>
          <w:szCs w:val="20"/>
        </w:rPr>
      </w:pPr>
      <w:r>
        <w:rPr>
          <w:rFonts w:ascii="Verdana" w:hAnsi="Verdana"/>
          <w:sz w:val="20"/>
          <w:szCs w:val="20"/>
        </w:rPr>
        <w:t>(pełna nazwa Spółki/</w:t>
      </w:r>
      <w:r w:rsidRPr="008377FB">
        <w:rPr>
          <w:rFonts w:ascii="Verdana" w:hAnsi="Verdana"/>
          <w:i/>
          <w:iCs/>
          <w:sz w:val="16"/>
          <w:szCs w:val="16"/>
        </w:rPr>
        <w:t>Company’s full name</w:t>
      </w:r>
      <w:r>
        <w:rPr>
          <w:rFonts w:ascii="Verdana" w:hAnsi="Verdana"/>
          <w:sz w:val="20"/>
          <w:szCs w:val="20"/>
        </w:rPr>
        <w:t>)</w:t>
      </w:r>
    </w:p>
    <w:p w14:paraId="1D8A1AB4" w14:textId="77777777" w:rsidR="00276F6A" w:rsidRDefault="00276F6A" w:rsidP="00276F6A">
      <w:pPr>
        <w:spacing w:line="240" w:lineRule="atLeast"/>
        <w:jc w:val="right"/>
        <w:rPr>
          <w:rFonts w:ascii="Verdana" w:hAnsi="Verdana"/>
          <w:sz w:val="20"/>
          <w:szCs w:val="20"/>
        </w:rPr>
      </w:pPr>
    </w:p>
    <w:p w14:paraId="562F398A" w14:textId="77777777" w:rsidR="00276F6A" w:rsidRPr="004055D4" w:rsidRDefault="00276F6A" w:rsidP="00276F6A">
      <w:pPr>
        <w:spacing w:line="240" w:lineRule="atLeast"/>
        <w:jc w:val="right"/>
        <w:rPr>
          <w:rFonts w:ascii="Verdana" w:hAnsi="Verdana"/>
          <w:sz w:val="20"/>
          <w:szCs w:val="20"/>
          <w:lang w:val="en-US"/>
        </w:rPr>
      </w:pPr>
      <w:r w:rsidRPr="004055D4">
        <w:rPr>
          <w:rFonts w:ascii="Verdana" w:hAnsi="Verdana"/>
          <w:sz w:val="20"/>
          <w:szCs w:val="20"/>
          <w:lang w:val="en-US"/>
        </w:rPr>
        <w:t>……………………........</w:t>
      </w:r>
    </w:p>
    <w:p w14:paraId="6CBF4E47" w14:textId="77777777" w:rsidR="00276F6A" w:rsidRPr="004055D4" w:rsidRDefault="00276F6A" w:rsidP="00276F6A">
      <w:pPr>
        <w:spacing w:line="240" w:lineRule="atLeast"/>
        <w:jc w:val="right"/>
        <w:rPr>
          <w:rFonts w:ascii="Verdana" w:hAnsi="Verdana"/>
          <w:sz w:val="20"/>
          <w:szCs w:val="20"/>
          <w:lang w:val="en-US"/>
        </w:rPr>
      </w:pPr>
      <w:r w:rsidRPr="004055D4">
        <w:rPr>
          <w:rFonts w:ascii="Verdana" w:hAnsi="Verdana"/>
          <w:sz w:val="20"/>
          <w:szCs w:val="20"/>
          <w:lang w:val="en-US"/>
        </w:rPr>
        <w:t>miejscowość i data</w:t>
      </w:r>
    </w:p>
    <w:p w14:paraId="022AF042" w14:textId="77777777" w:rsidR="00276F6A" w:rsidRPr="008377FB" w:rsidRDefault="00276F6A" w:rsidP="00276F6A">
      <w:pPr>
        <w:spacing w:line="240" w:lineRule="atLeast"/>
        <w:jc w:val="right"/>
        <w:rPr>
          <w:rFonts w:ascii="Verdana" w:hAnsi="Verdana"/>
          <w:i/>
          <w:iCs/>
          <w:sz w:val="16"/>
          <w:szCs w:val="16"/>
          <w:lang w:val="en-US"/>
        </w:rPr>
      </w:pPr>
      <w:r w:rsidRPr="008377FB">
        <w:rPr>
          <w:rFonts w:ascii="Verdana" w:hAnsi="Verdana"/>
          <w:i/>
          <w:iCs/>
          <w:sz w:val="16"/>
          <w:szCs w:val="16"/>
          <w:lang w:val="en-US"/>
        </w:rPr>
        <w:t>place and date</w:t>
      </w:r>
    </w:p>
    <w:p w14:paraId="444FCE32" w14:textId="77777777" w:rsidR="00276F6A" w:rsidRPr="004055D4" w:rsidRDefault="00276F6A" w:rsidP="00276F6A">
      <w:pPr>
        <w:spacing w:line="240" w:lineRule="atLeast"/>
        <w:rPr>
          <w:rFonts w:ascii="Verdana" w:hAnsi="Verdana"/>
          <w:b/>
          <w:sz w:val="20"/>
          <w:szCs w:val="20"/>
          <w:lang w:val="en-US"/>
        </w:rPr>
      </w:pPr>
    </w:p>
    <w:p w14:paraId="44A6332D" w14:textId="77777777" w:rsidR="00276F6A" w:rsidRPr="004055D4" w:rsidRDefault="00276F6A" w:rsidP="00276F6A">
      <w:pPr>
        <w:spacing w:line="240" w:lineRule="atLeast"/>
        <w:rPr>
          <w:rFonts w:ascii="Verdana" w:hAnsi="Verdana"/>
          <w:b/>
          <w:sz w:val="20"/>
          <w:szCs w:val="20"/>
          <w:lang w:val="en-US"/>
        </w:rPr>
      </w:pPr>
    </w:p>
    <w:p w14:paraId="51EBDD85" w14:textId="77777777" w:rsidR="00F71D0A" w:rsidRDefault="00F71D0A" w:rsidP="00F71D0A">
      <w:pPr>
        <w:pStyle w:val="Tekstpodstawowywcity2"/>
        <w:ind w:left="3969"/>
        <w:rPr>
          <w:rFonts w:ascii="Verdana" w:hAnsi="Verdana"/>
          <w:sz w:val="20"/>
        </w:rPr>
      </w:pPr>
      <w:r>
        <w:rPr>
          <w:rFonts w:ascii="Verdana" w:hAnsi="Verdana"/>
          <w:sz w:val="20"/>
        </w:rPr>
        <w:t>Izba Rozliczeniowa Giełd Towarowych S.A.</w:t>
      </w:r>
    </w:p>
    <w:p w14:paraId="609E06BD" w14:textId="77777777" w:rsidR="00F71D0A" w:rsidRPr="00273827" w:rsidRDefault="00F71D0A" w:rsidP="00F71D0A">
      <w:pPr>
        <w:pStyle w:val="Tekstpodstawowywcity2"/>
        <w:ind w:left="3969"/>
        <w:rPr>
          <w:rFonts w:ascii="Verdana" w:hAnsi="Verdana"/>
          <w:b w:val="0"/>
          <w:sz w:val="20"/>
        </w:rPr>
      </w:pPr>
      <w:r w:rsidRPr="00370533">
        <w:rPr>
          <w:rFonts w:ascii="Verdana" w:hAnsi="Verdana"/>
          <w:b w:val="0"/>
          <w:sz w:val="20"/>
        </w:rPr>
        <w:t xml:space="preserve">z siedzibą w Warszawie, ul. </w:t>
      </w:r>
      <w:r w:rsidRPr="00273827">
        <w:rPr>
          <w:rFonts w:ascii="Verdana" w:hAnsi="Verdana"/>
          <w:b w:val="0"/>
          <w:sz w:val="20"/>
        </w:rPr>
        <w:t>Książęca 4,</w:t>
      </w:r>
    </w:p>
    <w:p w14:paraId="29756F2E" w14:textId="77777777" w:rsidR="00F71D0A" w:rsidRDefault="00F71D0A" w:rsidP="00F71D0A">
      <w:pPr>
        <w:pStyle w:val="Tekstpodstawowywcity2"/>
        <w:ind w:left="3969"/>
        <w:rPr>
          <w:rFonts w:ascii="Verdana" w:hAnsi="Verdana"/>
          <w:b w:val="0"/>
          <w:sz w:val="20"/>
        </w:rPr>
      </w:pPr>
      <w:r w:rsidRPr="00370533">
        <w:rPr>
          <w:rFonts w:ascii="Verdana" w:hAnsi="Verdana"/>
          <w:b w:val="0"/>
          <w:sz w:val="20"/>
        </w:rPr>
        <w:t>o kapitale zakładowym 44.805.000 zł,</w:t>
      </w:r>
      <w:r>
        <w:rPr>
          <w:rFonts w:ascii="Verdana" w:hAnsi="Verdana"/>
          <w:b w:val="0"/>
          <w:sz w:val="20"/>
        </w:rPr>
        <w:t xml:space="preserve"> </w:t>
      </w:r>
      <w:r w:rsidRPr="00370533">
        <w:rPr>
          <w:rFonts w:ascii="Verdana" w:hAnsi="Verdana"/>
          <w:b w:val="0"/>
          <w:sz w:val="20"/>
        </w:rPr>
        <w:t>opłaconym</w:t>
      </w:r>
    </w:p>
    <w:p w14:paraId="19370E7B" w14:textId="77777777" w:rsidR="00F71D0A" w:rsidRPr="00F71D0A" w:rsidRDefault="00F71D0A" w:rsidP="00F71D0A">
      <w:pPr>
        <w:pStyle w:val="Tekstpodstawowywcity2"/>
        <w:ind w:left="3969"/>
        <w:rPr>
          <w:rFonts w:ascii="Verdana" w:hAnsi="Verdana"/>
          <w:b w:val="0"/>
          <w:sz w:val="20"/>
          <w:lang w:val="en-US"/>
        </w:rPr>
      </w:pPr>
      <w:r w:rsidRPr="00F71D0A">
        <w:rPr>
          <w:rFonts w:ascii="Verdana" w:hAnsi="Verdana"/>
          <w:b w:val="0"/>
          <w:sz w:val="20"/>
          <w:lang w:val="en-US"/>
        </w:rPr>
        <w:t>w całości, KRS 0000321809, NIP 525-244-16-34</w:t>
      </w:r>
    </w:p>
    <w:p w14:paraId="70334532" w14:textId="77777777" w:rsidR="00F71D0A" w:rsidRDefault="00F71D0A" w:rsidP="00F71D0A">
      <w:pPr>
        <w:pStyle w:val="Tekstpodstawowywcity2"/>
        <w:ind w:left="3969"/>
        <w:rPr>
          <w:rFonts w:ascii="Verdana" w:hAnsi="Verdana"/>
          <w:b w:val="0"/>
          <w:i/>
          <w:iCs/>
          <w:sz w:val="16"/>
          <w:szCs w:val="16"/>
          <w:lang w:val="en-US"/>
        </w:rPr>
      </w:pPr>
      <w:r w:rsidRPr="00273827">
        <w:rPr>
          <w:rFonts w:ascii="Verdana" w:hAnsi="Verdana"/>
          <w:b w:val="0"/>
          <w:i/>
          <w:iCs/>
          <w:sz w:val="16"/>
          <w:szCs w:val="16"/>
          <w:lang w:val="en-US"/>
        </w:rPr>
        <w:t>with registered office in Warsaw, ul. Książęca 4,</w:t>
      </w:r>
    </w:p>
    <w:p w14:paraId="79F2780F" w14:textId="77777777" w:rsidR="00F71D0A" w:rsidRPr="00F3688E" w:rsidRDefault="00F71D0A" w:rsidP="00F71D0A">
      <w:pPr>
        <w:pStyle w:val="Tekstpodstawowywcity2"/>
        <w:ind w:left="3969"/>
        <w:rPr>
          <w:rFonts w:ascii="Verdana" w:hAnsi="Verdana"/>
          <w:b w:val="0"/>
          <w:i/>
          <w:iCs/>
          <w:sz w:val="16"/>
          <w:szCs w:val="16"/>
          <w:lang w:val="en-US"/>
        </w:rPr>
      </w:pPr>
      <w:r w:rsidRPr="00F3688E">
        <w:rPr>
          <w:rFonts w:ascii="Verdana" w:hAnsi="Verdana"/>
          <w:b w:val="0"/>
          <w:i/>
          <w:iCs/>
          <w:sz w:val="16"/>
          <w:szCs w:val="16"/>
          <w:lang w:val="en-US"/>
        </w:rPr>
        <w:t>share capital of PLN 44,805,000, paid up in full</w:t>
      </w:r>
    </w:p>
    <w:p w14:paraId="37250AAD" w14:textId="7EB6DFC1" w:rsidR="001A097D" w:rsidRPr="00F71D0A" w:rsidRDefault="00F71D0A" w:rsidP="00F71D0A">
      <w:pPr>
        <w:pStyle w:val="Tekstpodstawowywcity2"/>
        <w:ind w:left="3969"/>
        <w:rPr>
          <w:rFonts w:ascii="Verdana" w:hAnsi="Verdana"/>
          <w:b w:val="0"/>
          <w:i/>
          <w:iCs/>
          <w:sz w:val="16"/>
          <w:szCs w:val="16"/>
        </w:rPr>
      </w:pPr>
      <w:r w:rsidRPr="00F3688E">
        <w:rPr>
          <w:rFonts w:ascii="Verdana" w:hAnsi="Verdana"/>
          <w:b w:val="0"/>
          <w:i/>
          <w:iCs/>
          <w:sz w:val="16"/>
          <w:szCs w:val="16"/>
        </w:rPr>
        <w:t>KRS 0000321809, NIP 525-244-16-34</w:t>
      </w:r>
    </w:p>
    <w:p w14:paraId="231766D1" w14:textId="77777777" w:rsidR="001A097D" w:rsidRDefault="001A097D" w:rsidP="001A097D">
      <w:pPr>
        <w:rPr>
          <w:rFonts w:ascii="Verdana" w:hAnsi="Verdana"/>
          <w:sz w:val="20"/>
          <w:szCs w:val="20"/>
        </w:rPr>
      </w:pPr>
    </w:p>
    <w:p w14:paraId="53D01CD7" w14:textId="77777777" w:rsidR="001A097D" w:rsidRDefault="001A097D" w:rsidP="001A097D">
      <w:pPr>
        <w:rPr>
          <w:rFonts w:ascii="Verdana" w:hAnsi="Verdana"/>
          <w:sz w:val="20"/>
          <w:szCs w:val="20"/>
        </w:rPr>
      </w:pPr>
    </w:p>
    <w:p w14:paraId="71EF57CB" w14:textId="77777777" w:rsidR="001A097D" w:rsidRDefault="001A097D" w:rsidP="001A097D">
      <w:pPr>
        <w:rPr>
          <w:rFonts w:ascii="Verdana" w:hAnsi="Verdana"/>
          <w:sz w:val="20"/>
          <w:szCs w:val="20"/>
        </w:rPr>
      </w:pPr>
    </w:p>
    <w:p w14:paraId="0607F1F9" w14:textId="49C49CF2" w:rsidR="001A097D" w:rsidRDefault="001A097D" w:rsidP="001A097D">
      <w:pPr>
        <w:jc w:val="center"/>
        <w:rPr>
          <w:rFonts w:ascii="Verdana" w:hAnsi="Verdana"/>
          <w:b/>
          <w:bCs/>
          <w:sz w:val="20"/>
          <w:szCs w:val="20"/>
        </w:rPr>
      </w:pPr>
      <w:r w:rsidRPr="00594EA3">
        <w:rPr>
          <w:rFonts w:ascii="Verdana" w:hAnsi="Verdana"/>
          <w:b/>
          <w:bCs/>
          <w:sz w:val="20"/>
          <w:szCs w:val="20"/>
        </w:rPr>
        <w:t>OŚWIADCZENIE</w:t>
      </w:r>
    </w:p>
    <w:p w14:paraId="035DC639" w14:textId="633D32E3" w:rsidR="00AC38FC" w:rsidRPr="008377FB" w:rsidRDefault="00AC38FC" w:rsidP="001A097D">
      <w:pPr>
        <w:jc w:val="center"/>
        <w:rPr>
          <w:rFonts w:ascii="Verdana" w:hAnsi="Verdana"/>
          <w:b/>
          <w:bCs/>
          <w:i/>
          <w:iCs/>
          <w:sz w:val="16"/>
          <w:szCs w:val="16"/>
        </w:rPr>
      </w:pPr>
      <w:r w:rsidRPr="008377FB">
        <w:rPr>
          <w:rFonts w:ascii="Verdana" w:hAnsi="Verdana"/>
          <w:b/>
          <w:bCs/>
          <w:i/>
          <w:iCs/>
          <w:sz w:val="16"/>
          <w:szCs w:val="16"/>
        </w:rPr>
        <w:t>DECLARATION</w:t>
      </w:r>
    </w:p>
    <w:p w14:paraId="3DD61D5C" w14:textId="77777777" w:rsidR="00AC38FC" w:rsidRPr="00594EA3" w:rsidRDefault="00AC38FC" w:rsidP="001A097D">
      <w:pPr>
        <w:jc w:val="center"/>
        <w:rPr>
          <w:rFonts w:ascii="Verdana" w:hAnsi="Verdana"/>
          <w:b/>
          <w:bCs/>
          <w:sz w:val="20"/>
          <w:szCs w:val="20"/>
        </w:rPr>
      </w:pPr>
    </w:p>
    <w:p w14:paraId="79DA8E3B" w14:textId="77777777" w:rsidR="001A097D" w:rsidRDefault="001A097D" w:rsidP="008377FB">
      <w:pPr>
        <w:spacing w:line="276" w:lineRule="auto"/>
        <w:rPr>
          <w:rFonts w:ascii="Verdana" w:hAnsi="Verdana"/>
          <w:sz w:val="20"/>
          <w:szCs w:val="20"/>
        </w:rPr>
      </w:pPr>
    </w:p>
    <w:p w14:paraId="508F7727" w14:textId="2EC62345" w:rsidR="001A097D" w:rsidRDefault="001A097D" w:rsidP="008377FB">
      <w:pPr>
        <w:spacing w:line="276" w:lineRule="auto"/>
        <w:jc w:val="both"/>
        <w:rPr>
          <w:rFonts w:ascii="Verdana" w:hAnsi="Verdana"/>
          <w:bCs/>
          <w:sz w:val="20"/>
          <w:szCs w:val="20"/>
        </w:rPr>
      </w:pPr>
      <w:r>
        <w:rPr>
          <w:rFonts w:ascii="Verdana" w:hAnsi="Verdana"/>
          <w:sz w:val="20"/>
          <w:szCs w:val="20"/>
        </w:rPr>
        <w:t xml:space="preserve">Działając w imieniu Spółki </w:t>
      </w:r>
      <w:r w:rsidR="004427FF" w:rsidRPr="00AB7EDC">
        <w:rPr>
          <w:rFonts w:ascii="Verdana" w:hAnsi="Verdana"/>
          <w:sz w:val="20"/>
          <w:szCs w:val="20"/>
        </w:rPr>
        <w:t>___________________ z siedzibą w __________, wpisaną do rejestru przedsiębiorców Krajowego Rejestru Sądowego prowadzonego przez Sąd Rejonowy _____________________, _____ Wydział Krajowego Rejestru Sądowego za numerem KRS __________, kapitał zakładowy _______________ (opłacony w całości), NIP _______________</w:t>
      </w:r>
      <w:r w:rsidR="004427FF" w:rsidDel="004427FF">
        <w:rPr>
          <w:rFonts w:ascii="Verdana" w:hAnsi="Verdana"/>
          <w:sz w:val="20"/>
          <w:szCs w:val="20"/>
        </w:rPr>
        <w:t xml:space="preserve"> </w:t>
      </w:r>
      <w:r w:rsidRPr="005447C0">
        <w:rPr>
          <w:rFonts w:ascii="Verdana" w:hAnsi="Verdana"/>
          <w:sz w:val="20"/>
          <w:szCs w:val="20"/>
        </w:rPr>
        <w:t xml:space="preserve"> („Spółka”) oświadczamy, iż Spółka </w:t>
      </w:r>
      <w:r w:rsidRPr="005447C0">
        <w:rPr>
          <w:rFonts w:ascii="Verdana" w:hAnsi="Verdana"/>
          <w:bCs/>
          <w:sz w:val="20"/>
          <w:szCs w:val="20"/>
        </w:rPr>
        <w:t xml:space="preserve">posiada status Członka Rejestru Świadectw Pochodzenia prowadzonego przez Towarową Giełdę Energii S.A. (kod członka: </w:t>
      </w:r>
      <w:r w:rsidR="004427FF">
        <w:rPr>
          <w:rFonts w:ascii="Verdana" w:hAnsi="Verdana"/>
          <w:bCs/>
          <w:sz w:val="20"/>
          <w:szCs w:val="20"/>
        </w:rPr>
        <w:t>____________</w:t>
      </w:r>
      <w:r w:rsidRPr="005447C0">
        <w:rPr>
          <w:rFonts w:ascii="Verdana" w:hAnsi="Verdana"/>
          <w:bCs/>
          <w:sz w:val="20"/>
          <w:szCs w:val="20"/>
        </w:rPr>
        <w:t>).</w:t>
      </w:r>
    </w:p>
    <w:p w14:paraId="0243C8AA" w14:textId="5FD12AB4" w:rsidR="00AC38FC" w:rsidRPr="00AC38FC" w:rsidRDefault="004A6642" w:rsidP="008377FB">
      <w:pPr>
        <w:spacing w:line="276" w:lineRule="auto"/>
        <w:jc w:val="both"/>
        <w:rPr>
          <w:rFonts w:ascii="Verdana" w:hAnsi="Verdana"/>
          <w:bCs/>
          <w:i/>
          <w:iCs/>
          <w:sz w:val="16"/>
          <w:szCs w:val="16"/>
          <w:lang w:val="en-US"/>
        </w:rPr>
      </w:pPr>
      <w:r w:rsidRPr="004A6642">
        <w:rPr>
          <w:rStyle w:val="Pogrubienie"/>
          <w:rFonts w:ascii="Verdana" w:hAnsi="Verdana"/>
          <w:b w:val="0"/>
          <w:bCs w:val="0"/>
          <w:i/>
          <w:iCs/>
          <w:sz w:val="16"/>
          <w:szCs w:val="16"/>
          <w:lang w:val="en-US"/>
        </w:rPr>
        <w:t>Acting on behalf of ___________________ with its registered office in ___________________, entered in the Register of Commercial Undertakings of the National Court Register kept by the District Court for ______________________, _____ Division of the National Court Register, under file number KRS ___________________, with the share capital of ___________________ (paid up in full), taxpayer identification no. NIP ___________________,</w:t>
      </w:r>
      <w:r w:rsidR="00AC38FC" w:rsidRPr="00AC38FC">
        <w:rPr>
          <w:rFonts w:ascii="Verdana" w:hAnsi="Verdana"/>
          <w:bCs/>
          <w:i/>
          <w:iCs/>
          <w:sz w:val="16"/>
          <w:szCs w:val="16"/>
          <w:lang w:val="en-US"/>
        </w:rPr>
        <w:t xml:space="preserve"> (“Company”), we hereby declare that the Company has the status of a Member of the Certificates of Origin Register kept by the Polish Power Exchange (member code: ................).</w:t>
      </w:r>
    </w:p>
    <w:p w14:paraId="2ADAE79D" w14:textId="77777777" w:rsidR="001A097D" w:rsidRPr="00AC38FC" w:rsidRDefault="001A097D" w:rsidP="008377FB">
      <w:pPr>
        <w:spacing w:line="276" w:lineRule="auto"/>
        <w:rPr>
          <w:rFonts w:ascii="Verdana" w:hAnsi="Verdana"/>
          <w:sz w:val="20"/>
          <w:szCs w:val="20"/>
          <w:lang w:val="en-US"/>
        </w:rPr>
      </w:pPr>
    </w:p>
    <w:p w14:paraId="2AF440B6" w14:textId="77777777" w:rsidR="001A097D" w:rsidRPr="00AC38FC" w:rsidRDefault="001A097D" w:rsidP="001A097D">
      <w:pPr>
        <w:rPr>
          <w:rFonts w:ascii="Verdana" w:hAnsi="Verdana"/>
          <w:sz w:val="20"/>
          <w:szCs w:val="20"/>
          <w:lang w:val="en-US"/>
        </w:rPr>
      </w:pPr>
    </w:p>
    <w:p w14:paraId="38CCDE0A" w14:textId="77777777" w:rsidR="001A097D" w:rsidRPr="00AC38FC" w:rsidRDefault="001A097D" w:rsidP="001A097D">
      <w:pPr>
        <w:rPr>
          <w:rFonts w:ascii="Verdana" w:hAnsi="Verdana"/>
          <w:sz w:val="20"/>
          <w:szCs w:val="20"/>
          <w:lang w:val="en-US"/>
        </w:rPr>
      </w:pPr>
    </w:p>
    <w:p w14:paraId="266F08C4" w14:textId="77777777" w:rsidR="001A097D" w:rsidRPr="00AC38FC" w:rsidRDefault="001A097D" w:rsidP="001A097D">
      <w:pPr>
        <w:rPr>
          <w:rFonts w:ascii="Verdana" w:hAnsi="Verdana"/>
          <w:sz w:val="20"/>
          <w:szCs w:val="20"/>
          <w:lang w:val="en-US"/>
        </w:rPr>
      </w:pPr>
    </w:p>
    <w:p w14:paraId="0CB00699" w14:textId="77777777" w:rsidR="001A097D" w:rsidRDefault="001A097D" w:rsidP="001A097D">
      <w:pPr>
        <w:spacing w:line="240" w:lineRule="atLeast"/>
        <w:rPr>
          <w:rFonts w:ascii="Verdana" w:hAnsi="Verdana"/>
          <w:sz w:val="20"/>
          <w:szCs w:val="20"/>
        </w:rPr>
      </w:pPr>
      <w:r>
        <w:rPr>
          <w:rFonts w:ascii="Verdana" w:hAnsi="Verdana"/>
          <w:sz w:val="20"/>
          <w:szCs w:val="20"/>
        </w:rPr>
        <w:t>.............................................................................</w:t>
      </w:r>
    </w:p>
    <w:p w14:paraId="57F9C252" w14:textId="2919C5DC" w:rsidR="001A097D" w:rsidRDefault="001A097D" w:rsidP="001A097D">
      <w:pPr>
        <w:spacing w:line="240" w:lineRule="atLeast"/>
        <w:rPr>
          <w:rFonts w:ascii="Verdana" w:hAnsi="Verdana"/>
          <w:i/>
          <w:sz w:val="20"/>
          <w:szCs w:val="20"/>
        </w:rPr>
      </w:pPr>
      <w:r>
        <w:rPr>
          <w:rFonts w:ascii="Verdana" w:hAnsi="Verdana"/>
          <w:i/>
          <w:sz w:val="20"/>
          <w:szCs w:val="20"/>
        </w:rPr>
        <w:t xml:space="preserve">podpisy i pieczątki osób upoważnionych do reprezentowania </w:t>
      </w:r>
      <w:r w:rsidR="00562D41">
        <w:rPr>
          <w:rFonts w:ascii="Verdana" w:hAnsi="Verdana"/>
          <w:i/>
          <w:sz w:val="20"/>
          <w:szCs w:val="20"/>
        </w:rPr>
        <w:t>Spółki</w:t>
      </w:r>
    </w:p>
    <w:p w14:paraId="5CC850DA" w14:textId="2D3CCA63" w:rsidR="00AC38FC" w:rsidRPr="00AC38FC" w:rsidRDefault="00AC38FC" w:rsidP="001A097D">
      <w:pPr>
        <w:spacing w:line="240" w:lineRule="atLeast"/>
        <w:rPr>
          <w:rFonts w:ascii="Verdana" w:hAnsi="Verdana"/>
          <w:i/>
          <w:sz w:val="20"/>
          <w:szCs w:val="20"/>
          <w:lang w:val="en-US"/>
        </w:rPr>
      </w:pPr>
      <w:r w:rsidRPr="00971BA5">
        <w:rPr>
          <w:rFonts w:ascii="Verdana" w:hAnsi="Verdana"/>
          <w:i/>
          <w:iCs/>
          <w:sz w:val="16"/>
          <w:szCs w:val="16"/>
          <w:lang w:val="en-US"/>
        </w:rPr>
        <w:t>signatures and stamps of persons entitled to represent the Company</w:t>
      </w:r>
    </w:p>
    <w:p w14:paraId="7E33AFBD" w14:textId="77777777" w:rsidR="001A097D" w:rsidRPr="00AC38FC" w:rsidRDefault="001A097D" w:rsidP="00876B96">
      <w:pPr>
        <w:pStyle w:val="Nagwek"/>
        <w:jc w:val="both"/>
        <w:rPr>
          <w:rFonts w:ascii="Verdana" w:hAnsi="Verdana"/>
          <w:sz w:val="18"/>
          <w:lang w:val="en-US"/>
        </w:rPr>
      </w:pPr>
    </w:p>
    <w:p w14:paraId="685B411A" w14:textId="4C10C2B8" w:rsidR="008377FB" w:rsidRDefault="008377FB" w:rsidP="00AC38FC">
      <w:pPr>
        <w:pStyle w:val="Nagwek"/>
        <w:spacing w:line="360" w:lineRule="auto"/>
        <w:jc w:val="both"/>
        <w:rPr>
          <w:rFonts w:ascii="Verdana" w:hAnsi="Verdana"/>
          <w:sz w:val="18"/>
          <w:lang w:val="en-US"/>
        </w:rPr>
      </w:pPr>
      <w:r>
        <w:rPr>
          <w:rFonts w:ascii="Verdana" w:hAnsi="Verdana"/>
          <w:sz w:val="18"/>
          <w:lang w:val="en-US"/>
        </w:rPr>
        <w:br w:type="page"/>
      </w:r>
    </w:p>
    <w:p w14:paraId="175E8F65" w14:textId="4AB7D3C3" w:rsidR="001A097D" w:rsidRPr="00AC38FC" w:rsidRDefault="001A097D" w:rsidP="00AC38FC">
      <w:pPr>
        <w:pStyle w:val="Nagwek"/>
        <w:spacing w:line="360" w:lineRule="auto"/>
        <w:jc w:val="both"/>
        <w:rPr>
          <w:rFonts w:ascii="Verdana" w:hAnsi="Verdana"/>
          <w:sz w:val="18"/>
        </w:rPr>
      </w:pPr>
      <w:r w:rsidRPr="00876B96">
        <w:rPr>
          <w:rFonts w:ascii="Verdana" w:hAnsi="Verdana"/>
          <w:sz w:val="18"/>
          <w:szCs w:val="18"/>
        </w:rPr>
        <w:lastRenderedPageBreak/>
        <w:t>Wzór Nr 2.1</w:t>
      </w:r>
      <w:r w:rsidR="006907F8">
        <w:rPr>
          <w:rFonts w:ascii="Verdana" w:hAnsi="Verdana"/>
          <w:sz w:val="18"/>
          <w:szCs w:val="18"/>
        </w:rPr>
        <w:t>2</w:t>
      </w:r>
      <w:r>
        <w:rPr>
          <w:rFonts w:ascii="Verdana" w:hAnsi="Verdana"/>
          <w:sz w:val="18"/>
          <w:szCs w:val="18"/>
        </w:rPr>
        <w:t xml:space="preserve"> </w:t>
      </w:r>
      <w:r w:rsidRPr="00876B96">
        <w:rPr>
          <w:rFonts w:ascii="Verdana" w:hAnsi="Verdana"/>
          <w:sz w:val="18"/>
          <w:szCs w:val="18"/>
        </w:rPr>
        <w:t xml:space="preserve">Pełnomocnictwo do zamykania pozycji </w:t>
      </w:r>
    </w:p>
    <w:p w14:paraId="21AFCBDE" w14:textId="37C63C5E" w:rsidR="001A097D" w:rsidRPr="008377FB" w:rsidRDefault="00AC38FC" w:rsidP="00AC38FC">
      <w:pPr>
        <w:spacing w:line="360" w:lineRule="auto"/>
        <w:rPr>
          <w:rFonts w:ascii="Verdana" w:hAnsi="Verdana"/>
          <w:i/>
          <w:iCs/>
          <w:sz w:val="16"/>
          <w:szCs w:val="16"/>
          <w:lang w:val="en-US"/>
        </w:rPr>
      </w:pPr>
      <w:r w:rsidRPr="008377FB">
        <w:rPr>
          <w:rFonts w:ascii="Verdana" w:hAnsi="Verdana"/>
          <w:i/>
          <w:iCs/>
          <w:sz w:val="16"/>
          <w:szCs w:val="16"/>
          <w:lang w:val="en-US"/>
        </w:rPr>
        <w:t>Form no. 2.12 Power-of-attorney for the Clearing House to close positions</w:t>
      </w:r>
    </w:p>
    <w:p w14:paraId="702CC3A2" w14:textId="77777777" w:rsidR="001A097D" w:rsidRPr="00AC38FC" w:rsidRDefault="001A097D" w:rsidP="001A097D">
      <w:pPr>
        <w:spacing w:line="240" w:lineRule="atLeast"/>
        <w:rPr>
          <w:rFonts w:ascii="Verdana" w:hAnsi="Verdana"/>
          <w:sz w:val="20"/>
          <w:szCs w:val="20"/>
          <w:lang w:val="en-US"/>
        </w:rPr>
      </w:pPr>
    </w:p>
    <w:p w14:paraId="005A22B4" w14:textId="77777777" w:rsidR="001A097D" w:rsidRPr="00AC38FC" w:rsidRDefault="001A097D" w:rsidP="001A097D">
      <w:pPr>
        <w:spacing w:line="240" w:lineRule="atLeast"/>
        <w:rPr>
          <w:rFonts w:ascii="Verdana" w:hAnsi="Verdana"/>
          <w:sz w:val="20"/>
          <w:szCs w:val="20"/>
          <w:lang w:val="en-US"/>
        </w:rPr>
      </w:pPr>
    </w:p>
    <w:p w14:paraId="1CDEC9F9" w14:textId="77777777" w:rsidR="00AC38FC" w:rsidRDefault="00AC38FC" w:rsidP="00AC38FC">
      <w:pPr>
        <w:spacing w:line="240" w:lineRule="atLeast"/>
        <w:jc w:val="right"/>
        <w:rPr>
          <w:rFonts w:ascii="Verdana" w:hAnsi="Verdana"/>
          <w:sz w:val="20"/>
          <w:szCs w:val="20"/>
        </w:rPr>
      </w:pPr>
      <w:bookmarkStart w:id="29" w:name="_Hlk50381447"/>
      <w:r>
        <w:rPr>
          <w:rFonts w:ascii="Verdana" w:hAnsi="Verdana"/>
          <w:sz w:val="20"/>
          <w:szCs w:val="20"/>
        </w:rPr>
        <w:t>………………………………………..</w:t>
      </w:r>
    </w:p>
    <w:p w14:paraId="29F70497" w14:textId="77777777" w:rsidR="00AC38FC" w:rsidRDefault="00AC38FC" w:rsidP="00AC38FC">
      <w:pPr>
        <w:spacing w:line="240" w:lineRule="atLeast"/>
        <w:jc w:val="right"/>
        <w:rPr>
          <w:rFonts w:ascii="Verdana" w:hAnsi="Verdana"/>
          <w:sz w:val="20"/>
          <w:szCs w:val="20"/>
        </w:rPr>
      </w:pPr>
      <w:r>
        <w:rPr>
          <w:rFonts w:ascii="Verdana" w:hAnsi="Verdana"/>
          <w:sz w:val="20"/>
          <w:szCs w:val="20"/>
        </w:rPr>
        <w:t>(pełna nazwa Spółki/</w:t>
      </w:r>
      <w:r w:rsidRPr="008377FB">
        <w:rPr>
          <w:rFonts w:ascii="Verdana" w:hAnsi="Verdana"/>
          <w:i/>
          <w:iCs/>
          <w:sz w:val="16"/>
          <w:szCs w:val="16"/>
        </w:rPr>
        <w:t>Company’s full name</w:t>
      </w:r>
      <w:r>
        <w:rPr>
          <w:rFonts w:ascii="Verdana" w:hAnsi="Verdana"/>
          <w:sz w:val="20"/>
          <w:szCs w:val="20"/>
        </w:rPr>
        <w:t>)</w:t>
      </w:r>
    </w:p>
    <w:p w14:paraId="0477D200" w14:textId="77777777" w:rsidR="00AC38FC" w:rsidRDefault="00AC38FC" w:rsidP="00AC38FC">
      <w:pPr>
        <w:spacing w:line="240" w:lineRule="atLeast"/>
        <w:jc w:val="right"/>
        <w:rPr>
          <w:rFonts w:ascii="Verdana" w:hAnsi="Verdana"/>
          <w:sz w:val="20"/>
          <w:szCs w:val="20"/>
        </w:rPr>
      </w:pPr>
    </w:p>
    <w:p w14:paraId="03C005DF" w14:textId="77777777" w:rsidR="00AC38FC" w:rsidRPr="004055D4" w:rsidRDefault="00AC38FC" w:rsidP="00AC38FC">
      <w:pPr>
        <w:spacing w:line="240" w:lineRule="atLeast"/>
        <w:jc w:val="right"/>
        <w:rPr>
          <w:rFonts w:ascii="Verdana" w:hAnsi="Verdana"/>
          <w:sz w:val="20"/>
          <w:szCs w:val="20"/>
          <w:lang w:val="en-US"/>
        </w:rPr>
      </w:pPr>
      <w:r w:rsidRPr="004055D4">
        <w:rPr>
          <w:rFonts w:ascii="Verdana" w:hAnsi="Verdana"/>
          <w:sz w:val="20"/>
          <w:szCs w:val="20"/>
          <w:lang w:val="en-US"/>
        </w:rPr>
        <w:t>……………………........</w:t>
      </w:r>
    </w:p>
    <w:p w14:paraId="78ADF481" w14:textId="77777777" w:rsidR="00AC38FC" w:rsidRPr="004055D4" w:rsidRDefault="00AC38FC" w:rsidP="00AC38FC">
      <w:pPr>
        <w:spacing w:line="240" w:lineRule="atLeast"/>
        <w:jc w:val="right"/>
        <w:rPr>
          <w:rFonts w:ascii="Verdana" w:hAnsi="Verdana"/>
          <w:sz w:val="20"/>
          <w:szCs w:val="20"/>
          <w:lang w:val="en-US"/>
        </w:rPr>
      </w:pPr>
      <w:r w:rsidRPr="004055D4">
        <w:rPr>
          <w:rFonts w:ascii="Verdana" w:hAnsi="Verdana"/>
          <w:sz w:val="20"/>
          <w:szCs w:val="20"/>
          <w:lang w:val="en-US"/>
        </w:rPr>
        <w:t>miejscowość i data</w:t>
      </w:r>
    </w:p>
    <w:p w14:paraId="4489F76B" w14:textId="77777777" w:rsidR="00AC38FC" w:rsidRPr="008377FB" w:rsidRDefault="00AC38FC" w:rsidP="00AC38FC">
      <w:pPr>
        <w:spacing w:line="240" w:lineRule="atLeast"/>
        <w:jc w:val="right"/>
        <w:rPr>
          <w:rFonts w:ascii="Verdana" w:hAnsi="Verdana"/>
          <w:i/>
          <w:iCs/>
          <w:sz w:val="16"/>
          <w:szCs w:val="16"/>
          <w:lang w:val="en-US"/>
        </w:rPr>
      </w:pPr>
      <w:r w:rsidRPr="008377FB">
        <w:rPr>
          <w:rFonts w:ascii="Verdana" w:hAnsi="Verdana"/>
          <w:i/>
          <w:iCs/>
          <w:sz w:val="16"/>
          <w:szCs w:val="16"/>
          <w:lang w:val="en-US"/>
        </w:rPr>
        <w:t>place and date</w:t>
      </w:r>
    </w:p>
    <w:p w14:paraId="7BE595C4" w14:textId="77777777" w:rsidR="00AC38FC" w:rsidRPr="004055D4" w:rsidRDefault="00AC38FC" w:rsidP="00AC38FC">
      <w:pPr>
        <w:spacing w:line="240" w:lineRule="atLeast"/>
        <w:rPr>
          <w:rFonts w:ascii="Verdana" w:hAnsi="Verdana"/>
          <w:b/>
          <w:sz w:val="20"/>
          <w:szCs w:val="20"/>
          <w:lang w:val="en-US"/>
        </w:rPr>
      </w:pPr>
    </w:p>
    <w:p w14:paraId="31AF6E80" w14:textId="77777777" w:rsidR="00AC38FC" w:rsidRPr="004055D4" w:rsidRDefault="00AC38FC" w:rsidP="00AC38FC">
      <w:pPr>
        <w:spacing w:line="240" w:lineRule="atLeast"/>
        <w:rPr>
          <w:rFonts w:ascii="Verdana" w:hAnsi="Verdana"/>
          <w:b/>
          <w:sz w:val="20"/>
          <w:szCs w:val="20"/>
          <w:lang w:val="en-US"/>
        </w:rPr>
      </w:pPr>
    </w:p>
    <w:p w14:paraId="48B2E93F" w14:textId="77777777" w:rsidR="00F71D0A" w:rsidRDefault="00F71D0A" w:rsidP="00F71D0A">
      <w:pPr>
        <w:pStyle w:val="Tekstpodstawowywcity2"/>
        <w:ind w:left="3969"/>
        <w:rPr>
          <w:rFonts w:ascii="Verdana" w:hAnsi="Verdana"/>
          <w:sz w:val="20"/>
        </w:rPr>
      </w:pPr>
      <w:r>
        <w:rPr>
          <w:rFonts w:ascii="Verdana" w:hAnsi="Verdana"/>
          <w:sz w:val="20"/>
        </w:rPr>
        <w:t>Izba Rozliczeniowa Giełd Towarowych S.A.</w:t>
      </w:r>
    </w:p>
    <w:p w14:paraId="12AAF2BA" w14:textId="77777777" w:rsidR="00F71D0A" w:rsidRPr="00273827" w:rsidRDefault="00F71D0A" w:rsidP="00F71D0A">
      <w:pPr>
        <w:pStyle w:val="Tekstpodstawowywcity2"/>
        <w:ind w:left="3969"/>
        <w:rPr>
          <w:rFonts w:ascii="Verdana" w:hAnsi="Verdana"/>
          <w:b w:val="0"/>
          <w:sz w:val="20"/>
        </w:rPr>
      </w:pPr>
      <w:r w:rsidRPr="00370533">
        <w:rPr>
          <w:rFonts w:ascii="Verdana" w:hAnsi="Verdana"/>
          <w:b w:val="0"/>
          <w:sz w:val="20"/>
        </w:rPr>
        <w:t xml:space="preserve">z siedzibą w Warszawie, ul. </w:t>
      </w:r>
      <w:r w:rsidRPr="00273827">
        <w:rPr>
          <w:rFonts w:ascii="Verdana" w:hAnsi="Verdana"/>
          <w:b w:val="0"/>
          <w:sz w:val="20"/>
        </w:rPr>
        <w:t>Książęca 4,</w:t>
      </w:r>
    </w:p>
    <w:p w14:paraId="432E7F12" w14:textId="77777777" w:rsidR="00F71D0A" w:rsidRDefault="00F71D0A" w:rsidP="00F71D0A">
      <w:pPr>
        <w:pStyle w:val="Tekstpodstawowywcity2"/>
        <w:ind w:left="3969"/>
        <w:rPr>
          <w:rFonts w:ascii="Verdana" w:hAnsi="Verdana"/>
          <w:b w:val="0"/>
          <w:sz w:val="20"/>
        </w:rPr>
      </w:pPr>
      <w:r w:rsidRPr="00370533">
        <w:rPr>
          <w:rFonts w:ascii="Verdana" w:hAnsi="Verdana"/>
          <w:b w:val="0"/>
          <w:sz w:val="20"/>
        </w:rPr>
        <w:t>o kapitale zakładowym 44.805.000 zł,</w:t>
      </w:r>
      <w:r>
        <w:rPr>
          <w:rFonts w:ascii="Verdana" w:hAnsi="Verdana"/>
          <w:b w:val="0"/>
          <w:sz w:val="20"/>
        </w:rPr>
        <w:t xml:space="preserve"> </w:t>
      </w:r>
      <w:r w:rsidRPr="00370533">
        <w:rPr>
          <w:rFonts w:ascii="Verdana" w:hAnsi="Verdana"/>
          <w:b w:val="0"/>
          <w:sz w:val="20"/>
        </w:rPr>
        <w:t>opłaconym</w:t>
      </w:r>
    </w:p>
    <w:p w14:paraId="69CDA38A" w14:textId="77777777" w:rsidR="00F71D0A" w:rsidRPr="00F71D0A" w:rsidRDefault="00F71D0A" w:rsidP="00F71D0A">
      <w:pPr>
        <w:pStyle w:val="Tekstpodstawowywcity2"/>
        <w:ind w:left="3969"/>
        <w:rPr>
          <w:rFonts w:ascii="Verdana" w:hAnsi="Verdana"/>
          <w:b w:val="0"/>
          <w:sz w:val="20"/>
          <w:lang w:val="en-US"/>
        </w:rPr>
      </w:pPr>
      <w:r w:rsidRPr="00F71D0A">
        <w:rPr>
          <w:rFonts w:ascii="Verdana" w:hAnsi="Verdana"/>
          <w:b w:val="0"/>
          <w:sz w:val="20"/>
          <w:lang w:val="en-US"/>
        </w:rPr>
        <w:t>w całości, KRS 0000321809, NIP 525-244-16-34</w:t>
      </w:r>
    </w:p>
    <w:p w14:paraId="1107C259" w14:textId="77777777" w:rsidR="00F71D0A" w:rsidRDefault="00F71D0A" w:rsidP="00F71D0A">
      <w:pPr>
        <w:pStyle w:val="Tekstpodstawowywcity2"/>
        <w:ind w:left="3969"/>
        <w:rPr>
          <w:rFonts w:ascii="Verdana" w:hAnsi="Verdana"/>
          <w:b w:val="0"/>
          <w:i/>
          <w:iCs/>
          <w:sz w:val="16"/>
          <w:szCs w:val="16"/>
          <w:lang w:val="en-US"/>
        </w:rPr>
      </w:pPr>
      <w:r w:rsidRPr="00273827">
        <w:rPr>
          <w:rFonts w:ascii="Verdana" w:hAnsi="Verdana"/>
          <w:b w:val="0"/>
          <w:i/>
          <w:iCs/>
          <w:sz w:val="16"/>
          <w:szCs w:val="16"/>
          <w:lang w:val="en-US"/>
        </w:rPr>
        <w:t>with registered office in Warsaw, ul. Książęca 4,</w:t>
      </w:r>
    </w:p>
    <w:p w14:paraId="71B7824E" w14:textId="77777777" w:rsidR="00F71D0A" w:rsidRPr="00F3688E" w:rsidRDefault="00F71D0A" w:rsidP="00F71D0A">
      <w:pPr>
        <w:pStyle w:val="Tekstpodstawowywcity2"/>
        <w:ind w:left="3969"/>
        <w:rPr>
          <w:rFonts w:ascii="Verdana" w:hAnsi="Verdana"/>
          <w:b w:val="0"/>
          <w:i/>
          <w:iCs/>
          <w:sz w:val="16"/>
          <w:szCs w:val="16"/>
          <w:lang w:val="en-US"/>
        </w:rPr>
      </w:pPr>
      <w:r w:rsidRPr="00F3688E">
        <w:rPr>
          <w:rFonts w:ascii="Verdana" w:hAnsi="Verdana"/>
          <w:b w:val="0"/>
          <w:i/>
          <w:iCs/>
          <w:sz w:val="16"/>
          <w:szCs w:val="16"/>
          <w:lang w:val="en-US"/>
        </w:rPr>
        <w:t>share capital of PLN 44,805,000, paid up in full</w:t>
      </w:r>
    </w:p>
    <w:p w14:paraId="7F20393B" w14:textId="602B97BC" w:rsidR="001A097D" w:rsidRPr="00DF14D3" w:rsidRDefault="00F71D0A" w:rsidP="00F71D0A">
      <w:pPr>
        <w:pStyle w:val="Tekstpodstawowywcity2"/>
        <w:ind w:left="3969"/>
        <w:rPr>
          <w:rFonts w:ascii="Verdana" w:hAnsi="Verdana"/>
          <w:b w:val="0"/>
          <w:i/>
          <w:iCs/>
          <w:sz w:val="16"/>
          <w:szCs w:val="16"/>
          <w:lang w:val="en-US"/>
        </w:rPr>
      </w:pPr>
      <w:r w:rsidRPr="00DF14D3">
        <w:rPr>
          <w:rFonts w:ascii="Verdana" w:hAnsi="Verdana"/>
          <w:b w:val="0"/>
          <w:i/>
          <w:iCs/>
          <w:sz w:val="16"/>
          <w:szCs w:val="16"/>
          <w:lang w:val="en-US"/>
        </w:rPr>
        <w:t>KRS 0000321809, NIP 525-244-16-34</w:t>
      </w:r>
      <w:bookmarkEnd w:id="29"/>
    </w:p>
    <w:p w14:paraId="124088F8" w14:textId="77777777" w:rsidR="001A097D" w:rsidRPr="00DF14D3" w:rsidRDefault="001A097D" w:rsidP="001A097D">
      <w:pPr>
        <w:spacing w:line="240" w:lineRule="atLeast"/>
        <w:rPr>
          <w:rFonts w:ascii="Verdana" w:hAnsi="Verdana"/>
          <w:sz w:val="20"/>
          <w:szCs w:val="20"/>
          <w:lang w:val="en-US"/>
        </w:rPr>
      </w:pPr>
    </w:p>
    <w:p w14:paraId="50D3415F" w14:textId="77777777" w:rsidR="001A097D" w:rsidRPr="00DF14D3" w:rsidRDefault="001A097D" w:rsidP="001A097D">
      <w:pPr>
        <w:spacing w:line="240" w:lineRule="atLeast"/>
        <w:rPr>
          <w:rFonts w:ascii="Verdana" w:hAnsi="Verdana"/>
          <w:sz w:val="20"/>
          <w:szCs w:val="20"/>
          <w:lang w:val="en-US"/>
        </w:rPr>
      </w:pPr>
    </w:p>
    <w:p w14:paraId="537FCAF4" w14:textId="3D7B47C7" w:rsidR="001A097D" w:rsidRDefault="001A097D" w:rsidP="001A097D">
      <w:pPr>
        <w:spacing w:line="240" w:lineRule="atLeast"/>
        <w:jc w:val="center"/>
        <w:rPr>
          <w:rFonts w:ascii="Verdana" w:hAnsi="Verdana"/>
          <w:b/>
          <w:sz w:val="20"/>
          <w:szCs w:val="20"/>
          <w:lang w:val="cs-CZ"/>
        </w:rPr>
      </w:pPr>
      <w:r w:rsidRPr="00853A2E">
        <w:rPr>
          <w:rFonts w:ascii="Verdana" w:hAnsi="Verdana"/>
          <w:b/>
          <w:sz w:val="20"/>
          <w:szCs w:val="20"/>
          <w:lang w:val="cs-CZ"/>
        </w:rPr>
        <w:t>PEŁNOMOCNICTWO</w:t>
      </w:r>
    </w:p>
    <w:p w14:paraId="2716E73F" w14:textId="319C4C9F" w:rsidR="00AC38FC" w:rsidRPr="008377FB" w:rsidRDefault="00AC38FC" w:rsidP="001A097D">
      <w:pPr>
        <w:spacing w:line="240" w:lineRule="atLeast"/>
        <w:jc w:val="center"/>
        <w:rPr>
          <w:rFonts w:ascii="Verdana" w:hAnsi="Verdana"/>
          <w:b/>
          <w:i/>
          <w:iCs/>
          <w:sz w:val="16"/>
          <w:szCs w:val="16"/>
          <w:lang w:val="cs-CZ"/>
        </w:rPr>
      </w:pPr>
      <w:r w:rsidRPr="008377FB">
        <w:rPr>
          <w:rFonts w:ascii="Verdana" w:hAnsi="Verdana"/>
          <w:b/>
          <w:i/>
          <w:iCs/>
          <w:sz w:val="16"/>
          <w:szCs w:val="16"/>
          <w:lang w:val="cs-CZ"/>
        </w:rPr>
        <w:t>THE POWER-OF-ATTORNEY</w:t>
      </w:r>
    </w:p>
    <w:p w14:paraId="6899CCA1" w14:textId="77777777" w:rsidR="001A097D" w:rsidRPr="008377FB" w:rsidRDefault="001A097D" w:rsidP="001A097D">
      <w:pPr>
        <w:spacing w:line="240" w:lineRule="atLeast"/>
        <w:rPr>
          <w:rFonts w:ascii="Verdana" w:hAnsi="Verdana"/>
          <w:b/>
          <w:i/>
          <w:iCs/>
          <w:sz w:val="16"/>
          <w:szCs w:val="16"/>
          <w:lang w:val="cs-CZ"/>
        </w:rPr>
      </w:pPr>
    </w:p>
    <w:p w14:paraId="6F4C1C18" w14:textId="77777777" w:rsidR="001A097D" w:rsidRPr="00853A2E" w:rsidRDefault="001A097D" w:rsidP="001A097D">
      <w:pPr>
        <w:spacing w:line="240" w:lineRule="atLeast"/>
        <w:rPr>
          <w:rFonts w:ascii="Verdana" w:hAnsi="Verdana"/>
          <w:sz w:val="20"/>
          <w:szCs w:val="20"/>
          <w:lang w:val="cs-CZ"/>
        </w:rPr>
      </w:pPr>
    </w:p>
    <w:p w14:paraId="55DEBC3A" w14:textId="415382B8" w:rsidR="001A097D" w:rsidRPr="00853A2E" w:rsidRDefault="001A097D" w:rsidP="008377FB">
      <w:pPr>
        <w:spacing w:line="276" w:lineRule="auto"/>
        <w:jc w:val="both"/>
        <w:rPr>
          <w:rFonts w:ascii="Verdana" w:hAnsi="Verdana"/>
          <w:sz w:val="20"/>
          <w:szCs w:val="20"/>
          <w:lang w:val="cs-CZ"/>
        </w:rPr>
      </w:pPr>
      <w:r w:rsidRPr="00853A2E">
        <w:rPr>
          <w:rFonts w:ascii="Verdana" w:hAnsi="Verdana"/>
          <w:sz w:val="20"/>
          <w:szCs w:val="20"/>
        </w:rPr>
        <w:t xml:space="preserve">Działając w imieniu Spółki </w:t>
      </w:r>
      <w:r w:rsidR="004427FF" w:rsidRPr="00AB7EDC">
        <w:rPr>
          <w:rFonts w:ascii="Verdana" w:hAnsi="Verdana"/>
          <w:sz w:val="20"/>
          <w:szCs w:val="20"/>
        </w:rPr>
        <w:t>___________________ z siedzibą w __________, wpisaną do rejestru przedsiębiorców Krajowego Rejestru Sądowego prowadzonego przez Sąd Rejonowy _____________________, _____ Wydział Krajowego Rejestru Sądowego za numerem KRS __________, kapitał zakładowy _______________ (opłacony w całości), NIP _______________</w:t>
      </w:r>
      <w:r w:rsidR="004427FF" w:rsidRPr="00853A2E" w:rsidDel="004427FF">
        <w:rPr>
          <w:rFonts w:ascii="Verdana" w:hAnsi="Verdana"/>
          <w:sz w:val="20"/>
          <w:szCs w:val="20"/>
        </w:rPr>
        <w:t xml:space="preserve"> </w:t>
      </w:r>
      <w:r w:rsidRPr="00853A2E">
        <w:rPr>
          <w:rFonts w:ascii="Verdana" w:hAnsi="Verdana"/>
          <w:sz w:val="20"/>
          <w:szCs w:val="20"/>
        </w:rPr>
        <w:t xml:space="preserve">, </w:t>
      </w:r>
      <w:r w:rsidRPr="00853A2E">
        <w:rPr>
          <w:rFonts w:ascii="Verdana" w:hAnsi="Verdana"/>
          <w:sz w:val="20"/>
          <w:szCs w:val="20"/>
          <w:lang w:val="cs-CZ"/>
        </w:rPr>
        <w:t xml:space="preserve"> upoważniamy Izbę Rozliczeniową Giełd Towarowych S.A. do zamykania na rynkach prowadzonych przez Towarową Giełdę Energii S.A., w wypadkach wskazanych w Regulaminie Izby </w:t>
      </w:r>
      <w:r>
        <w:rPr>
          <w:rFonts w:ascii="Verdana" w:hAnsi="Verdana"/>
          <w:sz w:val="20"/>
          <w:szCs w:val="20"/>
          <w:lang w:val="cs-CZ"/>
        </w:rPr>
        <w:t xml:space="preserve">Rozliczeniowej i </w:t>
      </w:r>
      <w:r w:rsidRPr="00853A2E">
        <w:rPr>
          <w:rFonts w:ascii="Verdana" w:hAnsi="Verdana"/>
          <w:sz w:val="20"/>
          <w:szCs w:val="20"/>
          <w:lang w:val="cs-CZ"/>
        </w:rPr>
        <w:t>Rozrachunkowej Izby Rozliczeniowej Giełd Towarowych S.A.</w:t>
      </w:r>
      <w:r>
        <w:rPr>
          <w:rFonts w:ascii="Verdana" w:hAnsi="Verdana"/>
          <w:sz w:val="20"/>
          <w:szCs w:val="20"/>
          <w:lang w:val="cs-CZ"/>
        </w:rPr>
        <w:t xml:space="preserve">, </w:t>
      </w:r>
      <w:r w:rsidRPr="00C47597">
        <w:rPr>
          <w:rFonts w:ascii="Verdana" w:hAnsi="Verdana"/>
          <w:sz w:val="20"/>
          <w:szCs w:val="20"/>
          <w:lang w:val="cs-CZ"/>
        </w:rPr>
        <w:t>pozycji otwartych w wyniku transakcji</w:t>
      </w:r>
      <w:r>
        <w:rPr>
          <w:rFonts w:ascii="Verdana" w:hAnsi="Verdana"/>
          <w:sz w:val="20"/>
          <w:szCs w:val="20"/>
          <w:lang w:val="cs-CZ"/>
        </w:rPr>
        <w:t xml:space="preserve">, za których rozliczenie odpowiada </w:t>
      </w:r>
      <w:r w:rsidRPr="00C47597">
        <w:rPr>
          <w:rFonts w:ascii="Verdana" w:hAnsi="Verdana"/>
          <w:sz w:val="20"/>
          <w:szCs w:val="20"/>
          <w:lang w:val="cs-CZ"/>
        </w:rPr>
        <w:t>Spółk</w:t>
      </w:r>
      <w:r>
        <w:rPr>
          <w:rFonts w:ascii="Verdana" w:hAnsi="Verdana"/>
          <w:sz w:val="20"/>
          <w:szCs w:val="20"/>
          <w:lang w:val="cs-CZ"/>
        </w:rPr>
        <w:t>a.</w:t>
      </w:r>
    </w:p>
    <w:p w14:paraId="5CE7F27B" w14:textId="5AE4CAB0" w:rsidR="001A097D" w:rsidRPr="00AC38FC" w:rsidRDefault="004A6642" w:rsidP="008377FB">
      <w:pPr>
        <w:spacing w:line="276" w:lineRule="auto"/>
        <w:jc w:val="both"/>
        <w:rPr>
          <w:rFonts w:ascii="Verdana" w:hAnsi="Verdana"/>
          <w:i/>
          <w:iCs/>
          <w:sz w:val="16"/>
          <w:szCs w:val="16"/>
          <w:lang w:val="cs-CZ"/>
        </w:rPr>
      </w:pPr>
      <w:r w:rsidRPr="004A6642">
        <w:rPr>
          <w:rStyle w:val="Pogrubienie"/>
          <w:rFonts w:ascii="Verdana" w:hAnsi="Verdana"/>
          <w:b w:val="0"/>
          <w:bCs w:val="0"/>
          <w:i/>
          <w:iCs/>
          <w:sz w:val="16"/>
          <w:szCs w:val="16"/>
          <w:lang w:val="en-US"/>
        </w:rPr>
        <w:t>Acting on behalf of ___________________ with its registered office in ___________________, entered in the Register of Commercial Undertakings of the National Court Register kept by the District Court for ______________________, _____ Division of the National Court Register, under file number KRS ___________________, with the share capital of ___________________ (paid up in full), taxpayer identification no. NIP ___________________,</w:t>
      </w:r>
      <w:r>
        <w:rPr>
          <w:rStyle w:val="Pogrubienie"/>
          <w:rFonts w:ascii="Verdana" w:hAnsi="Verdana"/>
          <w:b w:val="0"/>
          <w:bCs w:val="0"/>
          <w:i/>
          <w:iCs/>
          <w:sz w:val="16"/>
          <w:szCs w:val="16"/>
          <w:lang w:val="en-US"/>
        </w:rPr>
        <w:t xml:space="preserve"> </w:t>
      </w:r>
      <w:r w:rsidR="00AC38FC" w:rsidRPr="00AC38FC">
        <w:rPr>
          <w:rFonts w:ascii="Verdana" w:hAnsi="Verdana"/>
          <w:i/>
          <w:iCs/>
          <w:sz w:val="16"/>
          <w:szCs w:val="16"/>
          <w:lang w:val="cs-CZ"/>
        </w:rPr>
        <w:t>we hereby authorize Izba Rozliczeniowa Giełd Towarowych S.A. (IRGiT) to close positions opened as a result of transactions to be cleared by the Company, in the markets operated by TGE and in the instances specified in the Regulations of the Clearing and Settlement House of IRGiT.</w:t>
      </w:r>
    </w:p>
    <w:p w14:paraId="494E4AB9" w14:textId="77777777" w:rsidR="001A097D" w:rsidRPr="00853A2E" w:rsidRDefault="001A097D" w:rsidP="008377FB">
      <w:pPr>
        <w:spacing w:line="276" w:lineRule="auto"/>
        <w:rPr>
          <w:rFonts w:ascii="Verdana" w:hAnsi="Verdana"/>
          <w:sz w:val="20"/>
          <w:szCs w:val="20"/>
          <w:lang w:val="cs-CZ"/>
        </w:rPr>
      </w:pPr>
    </w:p>
    <w:p w14:paraId="5B958694" w14:textId="27DF656F" w:rsidR="001A097D" w:rsidRDefault="001A097D" w:rsidP="008377FB">
      <w:pPr>
        <w:spacing w:line="276" w:lineRule="auto"/>
        <w:rPr>
          <w:rFonts w:ascii="Verdana" w:hAnsi="Verdana"/>
          <w:sz w:val="20"/>
          <w:szCs w:val="20"/>
          <w:lang w:val="cs-CZ"/>
        </w:rPr>
      </w:pPr>
      <w:r w:rsidRPr="00853A2E">
        <w:rPr>
          <w:rFonts w:ascii="Verdana" w:hAnsi="Verdana"/>
          <w:sz w:val="20"/>
          <w:szCs w:val="20"/>
          <w:lang w:val="cs-CZ"/>
        </w:rPr>
        <w:t>Pełnomocnictwo udzielone jest na czas nieokreślony począwszy od dnia jego podpisania.</w:t>
      </w:r>
    </w:p>
    <w:p w14:paraId="40431842" w14:textId="6804C238" w:rsidR="00AC38FC" w:rsidRPr="00AC38FC" w:rsidRDefault="00AC38FC" w:rsidP="008377FB">
      <w:pPr>
        <w:spacing w:line="276" w:lineRule="auto"/>
        <w:rPr>
          <w:rFonts w:ascii="Verdana" w:hAnsi="Verdana"/>
          <w:i/>
          <w:iCs/>
          <w:sz w:val="16"/>
          <w:szCs w:val="16"/>
          <w:lang w:val="cs-CZ"/>
        </w:rPr>
      </w:pPr>
      <w:r w:rsidRPr="00AC38FC">
        <w:rPr>
          <w:rFonts w:ascii="Verdana" w:hAnsi="Verdana"/>
          <w:i/>
          <w:iCs/>
          <w:sz w:val="16"/>
          <w:szCs w:val="16"/>
          <w:lang w:val="cs-CZ"/>
        </w:rPr>
        <w:t>The power-of-attorney is granted for an indefinite term, starting from the date of its signature.</w:t>
      </w:r>
    </w:p>
    <w:p w14:paraId="1258C0C6" w14:textId="77777777" w:rsidR="001A097D" w:rsidRPr="00853A2E" w:rsidRDefault="001A097D" w:rsidP="001A097D">
      <w:pPr>
        <w:spacing w:line="360" w:lineRule="auto"/>
        <w:rPr>
          <w:rFonts w:ascii="Verdana" w:hAnsi="Verdana"/>
          <w:sz w:val="20"/>
          <w:szCs w:val="20"/>
          <w:lang w:val="cs-CZ"/>
        </w:rPr>
      </w:pPr>
    </w:p>
    <w:p w14:paraId="5DF58DFD" w14:textId="49F19172" w:rsidR="001A097D" w:rsidRDefault="001A097D" w:rsidP="001A097D">
      <w:pPr>
        <w:spacing w:line="360" w:lineRule="auto"/>
        <w:rPr>
          <w:rFonts w:ascii="Verdana" w:hAnsi="Verdana"/>
          <w:sz w:val="20"/>
          <w:szCs w:val="20"/>
          <w:lang w:val="cs-CZ"/>
        </w:rPr>
      </w:pPr>
    </w:p>
    <w:p w14:paraId="536590CA" w14:textId="77777777" w:rsidR="008377FB" w:rsidRPr="00853A2E" w:rsidRDefault="008377FB" w:rsidP="001A097D">
      <w:pPr>
        <w:spacing w:line="360" w:lineRule="auto"/>
        <w:rPr>
          <w:rFonts w:ascii="Verdana" w:hAnsi="Verdana"/>
          <w:sz w:val="20"/>
          <w:szCs w:val="20"/>
          <w:lang w:val="cs-CZ"/>
        </w:rPr>
      </w:pPr>
    </w:p>
    <w:p w14:paraId="3055090A" w14:textId="77777777" w:rsidR="001A097D" w:rsidRPr="00AC38FC" w:rsidRDefault="001A097D" w:rsidP="001A097D">
      <w:pPr>
        <w:spacing w:line="360" w:lineRule="auto"/>
        <w:rPr>
          <w:rFonts w:ascii="Verdana" w:hAnsi="Verdana"/>
          <w:sz w:val="20"/>
          <w:szCs w:val="20"/>
          <w:lang w:val="en-US"/>
        </w:rPr>
      </w:pPr>
    </w:p>
    <w:p w14:paraId="49488E36" w14:textId="77777777" w:rsidR="001A097D" w:rsidRPr="00853A2E" w:rsidRDefault="001A097D" w:rsidP="001A097D">
      <w:pPr>
        <w:spacing w:line="240" w:lineRule="atLeast"/>
        <w:rPr>
          <w:rFonts w:ascii="Verdana" w:hAnsi="Verdana"/>
          <w:sz w:val="20"/>
          <w:szCs w:val="20"/>
        </w:rPr>
      </w:pPr>
      <w:r w:rsidRPr="00853A2E">
        <w:rPr>
          <w:rFonts w:ascii="Verdana" w:hAnsi="Verdana"/>
          <w:sz w:val="20"/>
          <w:szCs w:val="20"/>
        </w:rPr>
        <w:t>…………………………………………………………………………..</w:t>
      </w:r>
    </w:p>
    <w:p w14:paraId="7F8495B0" w14:textId="158F8ED5" w:rsidR="001A097D" w:rsidRDefault="001A097D" w:rsidP="001A097D">
      <w:pPr>
        <w:spacing w:line="240" w:lineRule="atLeast"/>
        <w:rPr>
          <w:rFonts w:ascii="Verdana" w:hAnsi="Verdana"/>
          <w:i/>
          <w:sz w:val="20"/>
          <w:szCs w:val="20"/>
        </w:rPr>
      </w:pPr>
      <w:r w:rsidRPr="00853A2E">
        <w:rPr>
          <w:rFonts w:ascii="Verdana" w:hAnsi="Verdana"/>
          <w:i/>
          <w:sz w:val="20"/>
          <w:szCs w:val="20"/>
        </w:rPr>
        <w:t xml:space="preserve">podpisy i pieczątki osób upoważnionych do reprezentowania </w:t>
      </w:r>
      <w:r w:rsidR="00562D41">
        <w:rPr>
          <w:rFonts w:ascii="Verdana" w:hAnsi="Verdana"/>
          <w:i/>
          <w:sz w:val="20"/>
          <w:szCs w:val="20"/>
        </w:rPr>
        <w:t>Spółki</w:t>
      </w:r>
    </w:p>
    <w:p w14:paraId="3F67506E" w14:textId="0B7FF397" w:rsidR="00AC38FC" w:rsidRPr="00AC38FC" w:rsidRDefault="00AC38FC" w:rsidP="001A097D">
      <w:pPr>
        <w:spacing w:line="240" w:lineRule="atLeast"/>
        <w:rPr>
          <w:rFonts w:ascii="Verdana" w:hAnsi="Verdana"/>
          <w:i/>
          <w:sz w:val="20"/>
          <w:szCs w:val="20"/>
          <w:lang w:val="en-US"/>
        </w:rPr>
      </w:pPr>
      <w:r w:rsidRPr="00971BA5">
        <w:rPr>
          <w:rFonts w:ascii="Verdana" w:hAnsi="Verdana"/>
          <w:i/>
          <w:iCs/>
          <w:sz w:val="16"/>
          <w:szCs w:val="16"/>
          <w:lang w:val="en-US"/>
        </w:rPr>
        <w:t>signatures and stamps of persons entitled to represent the Company</w:t>
      </w:r>
    </w:p>
    <w:p w14:paraId="48B4F813" w14:textId="46B0A692" w:rsidR="006907F8" w:rsidRDefault="006907F8" w:rsidP="00AC38FC">
      <w:pPr>
        <w:spacing w:line="360" w:lineRule="auto"/>
        <w:rPr>
          <w:rFonts w:ascii="Verdana" w:hAnsi="Verdana"/>
          <w:sz w:val="18"/>
          <w:szCs w:val="18"/>
        </w:rPr>
      </w:pPr>
      <w:r w:rsidRPr="000A534D">
        <w:rPr>
          <w:rFonts w:ascii="Verdana" w:hAnsi="Verdana"/>
          <w:sz w:val="18"/>
          <w:szCs w:val="18"/>
        </w:rPr>
        <w:lastRenderedPageBreak/>
        <w:t>Wzór nr 2.1</w:t>
      </w:r>
      <w:r>
        <w:rPr>
          <w:rFonts w:ascii="Verdana" w:hAnsi="Verdana"/>
          <w:sz w:val="18"/>
          <w:szCs w:val="18"/>
        </w:rPr>
        <w:t>3</w:t>
      </w:r>
      <w:r w:rsidRPr="000A534D">
        <w:rPr>
          <w:rFonts w:ascii="Verdana" w:hAnsi="Verdana"/>
          <w:sz w:val="18"/>
          <w:szCs w:val="18"/>
        </w:rPr>
        <w:t xml:space="preserve"> </w:t>
      </w:r>
      <w:r w:rsidRPr="009610C3">
        <w:rPr>
          <w:rFonts w:ascii="Verdana" w:hAnsi="Verdana"/>
          <w:sz w:val="18"/>
          <w:szCs w:val="18"/>
        </w:rPr>
        <w:t xml:space="preserve">Pełnomocnictwo dotyczące </w:t>
      </w:r>
      <w:r>
        <w:rPr>
          <w:rFonts w:ascii="Verdana" w:hAnsi="Verdana"/>
          <w:sz w:val="18"/>
          <w:szCs w:val="18"/>
        </w:rPr>
        <w:t>Rachunku Dodatkowego w RŚP</w:t>
      </w:r>
      <w:r w:rsidRPr="009610C3">
        <w:rPr>
          <w:rFonts w:ascii="Verdana" w:hAnsi="Verdana"/>
          <w:sz w:val="18"/>
          <w:szCs w:val="18"/>
        </w:rPr>
        <w:t xml:space="preserve"> </w:t>
      </w:r>
      <w:r>
        <w:rPr>
          <w:rFonts w:ascii="Verdana" w:hAnsi="Verdana"/>
          <w:sz w:val="18"/>
          <w:szCs w:val="18"/>
        </w:rPr>
        <w:t>Uczestnika Izby</w:t>
      </w:r>
    </w:p>
    <w:p w14:paraId="01F30A28" w14:textId="458F4742" w:rsidR="00AC38FC" w:rsidRPr="008377FB" w:rsidRDefault="00AC38FC" w:rsidP="00AC38FC">
      <w:pPr>
        <w:spacing w:line="360" w:lineRule="auto"/>
        <w:rPr>
          <w:rFonts w:ascii="Verdana" w:hAnsi="Verdana"/>
          <w:i/>
          <w:iCs/>
          <w:sz w:val="16"/>
          <w:szCs w:val="16"/>
          <w:lang w:val="en-US"/>
        </w:rPr>
      </w:pPr>
      <w:r w:rsidRPr="008377FB">
        <w:rPr>
          <w:rFonts w:ascii="Verdana" w:hAnsi="Verdana"/>
          <w:i/>
          <w:iCs/>
          <w:sz w:val="16"/>
          <w:szCs w:val="16"/>
          <w:lang w:val="en-US"/>
        </w:rPr>
        <w:t>Form no. 2.13 Power-of-attorney for the Additional Account of the House Member in COR</w:t>
      </w:r>
    </w:p>
    <w:p w14:paraId="619DC7F8" w14:textId="77777777" w:rsidR="006907F8" w:rsidRPr="00AC38FC" w:rsidRDefault="006907F8" w:rsidP="006907F8">
      <w:pPr>
        <w:tabs>
          <w:tab w:val="left" w:pos="360"/>
        </w:tabs>
        <w:spacing w:after="240" w:line="23" w:lineRule="atLeast"/>
        <w:jc w:val="center"/>
        <w:rPr>
          <w:rFonts w:ascii="Verdana" w:hAnsi="Verdana"/>
          <w:sz w:val="18"/>
          <w:szCs w:val="18"/>
          <w:lang w:val="en-US"/>
        </w:rPr>
      </w:pPr>
      <w:bookmarkStart w:id="30" w:name="_Hlk50384166"/>
    </w:p>
    <w:p w14:paraId="5AFA9D18" w14:textId="77777777" w:rsidR="00AC38FC" w:rsidRDefault="00AC38FC" w:rsidP="00AC38FC">
      <w:pPr>
        <w:spacing w:line="240" w:lineRule="atLeast"/>
        <w:jc w:val="right"/>
        <w:rPr>
          <w:rFonts w:ascii="Verdana" w:hAnsi="Verdana"/>
          <w:sz w:val="20"/>
          <w:szCs w:val="20"/>
        </w:rPr>
      </w:pPr>
      <w:r>
        <w:rPr>
          <w:rFonts w:ascii="Verdana" w:hAnsi="Verdana"/>
          <w:sz w:val="20"/>
          <w:szCs w:val="20"/>
        </w:rPr>
        <w:t>………………………………………..</w:t>
      </w:r>
    </w:p>
    <w:p w14:paraId="5B698539" w14:textId="77777777" w:rsidR="00AC38FC" w:rsidRDefault="00AC38FC" w:rsidP="00AC38FC">
      <w:pPr>
        <w:spacing w:line="240" w:lineRule="atLeast"/>
        <w:jc w:val="right"/>
        <w:rPr>
          <w:rFonts w:ascii="Verdana" w:hAnsi="Verdana"/>
          <w:sz w:val="20"/>
          <w:szCs w:val="20"/>
        </w:rPr>
      </w:pPr>
      <w:r>
        <w:rPr>
          <w:rFonts w:ascii="Verdana" w:hAnsi="Verdana"/>
          <w:sz w:val="20"/>
          <w:szCs w:val="20"/>
        </w:rPr>
        <w:t>(pełna nazwa Spółki/</w:t>
      </w:r>
      <w:r w:rsidRPr="008377FB">
        <w:rPr>
          <w:rFonts w:ascii="Verdana" w:hAnsi="Verdana"/>
          <w:i/>
          <w:iCs/>
          <w:sz w:val="16"/>
          <w:szCs w:val="16"/>
        </w:rPr>
        <w:t>Company’s full name</w:t>
      </w:r>
      <w:r>
        <w:rPr>
          <w:rFonts w:ascii="Verdana" w:hAnsi="Verdana"/>
          <w:sz w:val="20"/>
          <w:szCs w:val="20"/>
        </w:rPr>
        <w:t>)</w:t>
      </w:r>
    </w:p>
    <w:p w14:paraId="7A28BDEF" w14:textId="77777777" w:rsidR="00AC38FC" w:rsidRDefault="00AC38FC" w:rsidP="00AC38FC">
      <w:pPr>
        <w:spacing w:line="240" w:lineRule="atLeast"/>
        <w:jc w:val="right"/>
        <w:rPr>
          <w:rFonts w:ascii="Verdana" w:hAnsi="Verdana"/>
          <w:sz w:val="20"/>
          <w:szCs w:val="20"/>
        </w:rPr>
      </w:pPr>
    </w:p>
    <w:p w14:paraId="080B7F0D" w14:textId="77777777" w:rsidR="00AC38FC" w:rsidRPr="004055D4" w:rsidRDefault="00AC38FC" w:rsidP="00AC38FC">
      <w:pPr>
        <w:spacing w:line="240" w:lineRule="atLeast"/>
        <w:jc w:val="right"/>
        <w:rPr>
          <w:rFonts w:ascii="Verdana" w:hAnsi="Verdana"/>
          <w:sz w:val="20"/>
          <w:szCs w:val="20"/>
          <w:lang w:val="en-US"/>
        </w:rPr>
      </w:pPr>
      <w:r w:rsidRPr="004055D4">
        <w:rPr>
          <w:rFonts w:ascii="Verdana" w:hAnsi="Verdana"/>
          <w:sz w:val="20"/>
          <w:szCs w:val="20"/>
          <w:lang w:val="en-US"/>
        </w:rPr>
        <w:t>……………………........</w:t>
      </w:r>
    </w:p>
    <w:p w14:paraId="3C15C7B3" w14:textId="77777777" w:rsidR="00AC38FC" w:rsidRPr="004055D4" w:rsidRDefault="00AC38FC" w:rsidP="00AC38FC">
      <w:pPr>
        <w:spacing w:line="240" w:lineRule="atLeast"/>
        <w:jc w:val="right"/>
        <w:rPr>
          <w:rFonts w:ascii="Verdana" w:hAnsi="Verdana"/>
          <w:sz w:val="20"/>
          <w:szCs w:val="20"/>
          <w:lang w:val="en-US"/>
        </w:rPr>
      </w:pPr>
      <w:r w:rsidRPr="004055D4">
        <w:rPr>
          <w:rFonts w:ascii="Verdana" w:hAnsi="Verdana"/>
          <w:sz w:val="20"/>
          <w:szCs w:val="20"/>
          <w:lang w:val="en-US"/>
        </w:rPr>
        <w:t>miejscowość i data</w:t>
      </w:r>
    </w:p>
    <w:p w14:paraId="2A9AFDCA" w14:textId="77777777" w:rsidR="00AC38FC" w:rsidRPr="008377FB" w:rsidRDefault="00AC38FC" w:rsidP="00AC38FC">
      <w:pPr>
        <w:spacing w:line="240" w:lineRule="atLeast"/>
        <w:jc w:val="right"/>
        <w:rPr>
          <w:rFonts w:ascii="Verdana" w:hAnsi="Verdana"/>
          <w:i/>
          <w:iCs/>
          <w:sz w:val="16"/>
          <w:szCs w:val="16"/>
          <w:lang w:val="en-US"/>
        </w:rPr>
      </w:pPr>
      <w:r w:rsidRPr="008377FB">
        <w:rPr>
          <w:rFonts w:ascii="Verdana" w:hAnsi="Verdana"/>
          <w:i/>
          <w:iCs/>
          <w:sz w:val="16"/>
          <w:szCs w:val="16"/>
          <w:lang w:val="en-US"/>
        </w:rPr>
        <w:t>place and date</w:t>
      </w:r>
    </w:p>
    <w:p w14:paraId="1706E71B" w14:textId="77777777" w:rsidR="00AC38FC" w:rsidRPr="004055D4" w:rsidRDefault="00AC38FC" w:rsidP="00AC38FC">
      <w:pPr>
        <w:spacing w:line="240" w:lineRule="atLeast"/>
        <w:rPr>
          <w:rFonts w:ascii="Verdana" w:hAnsi="Verdana"/>
          <w:b/>
          <w:sz w:val="20"/>
          <w:szCs w:val="20"/>
          <w:lang w:val="en-US"/>
        </w:rPr>
      </w:pPr>
    </w:p>
    <w:p w14:paraId="7EDCBD8A" w14:textId="77777777" w:rsidR="00AC38FC" w:rsidRPr="004055D4" w:rsidRDefault="00AC38FC" w:rsidP="00AC38FC">
      <w:pPr>
        <w:spacing w:line="240" w:lineRule="atLeast"/>
        <w:rPr>
          <w:rFonts w:ascii="Verdana" w:hAnsi="Verdana"/>
          <w:b/>
          <w:sz w:val="20"/>
          <w:szCs w:val="20"/>
          <w:lang w:val="en-US"/>
        </w:rPr>
      </w:pPr>
    </w:p>
    <w:bookmarkEnd w:id="30"/>
    <w:p w14:paraId="4004C31C" w14:textId="77777777" w:rsidR="00F71D0A" w:rsidRDefault="00F71D0A" w:rsidP="00F71D0A">
      <w:pPr>
        <w:pStyle w:val="Tekstpodstawowywcity2"/>
        <w:ind w:left="3969"/>
        <w:rPr>
          <w:rFonts w:ascii="Verdana" w:hAnsi="Verdana"/>
          <w:sz w:val="20"/>
        </w:rPr>
      </w:pPr>
      <w:r>
        <w:rPr>
          <w:rFonts w:ascii="Verdana" w:hAnsi="Verdana"/>
          <w:sz w:val="20"/>
        </w:rPr>
        <w:t>Izba Rozliczeniowa Giełd Towarowych S.A.</w:t>
      </w:r>
    </w:p>
    <w:p w14:paraId="11BDE1D1" w14:textId="77777777" w:rsidR="00F71D0A" w:rsidRPr="00273827" w:rsidRDefault="00F71D0A" w:rsidP="00F71D0A">
      <w:pPr>
        <w:pStyle w:val="Tekstpodstawowywcity2"/>
        <w:ind w:left="3969"/>
        <w:rPr>
          <w:rFonts w:ascii="Verdana" w:hAnsi="Verdana"/>
          <w:b w:val="0"/>
          <w:sz w:val="20"/>
        </w:rPr>
      </w:pPr>
      <w:r w:rsidRPr="00370533">
        <w:rPr>
          <w:rFonts w:ascii="Verdana" w:hAnsi="Verdana"/>
          <w:b w:val="0"/>
          <w:sz w:val="20"/>
        </w:rPr>
        <w:t xml:space="preserve">z siedzibą w Warszawie, ul. </w:t>
      </w:r>
      <w:r w:rsidRPr="00273827">
        <w:rPr>
          <w:rFonts w:ascii="Verdana" w:hAnsi="Verdana"/>
          <w:b w:val="0"/>
          <w:sz w:val="20"/>
        </w:rPr>
        <w:t>Książęca 4,</w:t>
      </w:r>
    </w:p>
    <w:p w14:paraId="3C8CBDD5" w14:textId="77777777" w:rsidR="00F71D0A" w:rsidRDefault="00F71D0A" w:rsidP="00F71D0A">
      <w:pPr>
        <w:pStyle w:val="Tekstpodstawowywcity2"/>
        <w:ind w:left="3969"/>
        <w:rPr>
          <w:rFonts w:ascii="Verdana" w:hAnsi="Verdana"/>
          <w:b w:val="0"/>
          <w:sz w:val="20"/>
        </w:rPr>
      </w:pPr>
      <w:r w:rsidRPr="00370533">
        <w:rPr>
          <w:rFonts w:ascii="Verdana" w:hAnsi="Verdana"/>
          <w:b w:val="0"/>
          <w:sz w:val="20"/>
        </w:rPr>
        <w:t>o kapitale zakładowym 44.805.000 zł,</w:t>
      </w:r>
      <w:r>
        <w:rPr>
          <w:rFonts w:ascii="Verdana" w:hAnsi="Verdana"/>
          <w:b w:val="0"/>
          <w:sz w:val="20"/>
        </w:rPr>
        <w:t xml:space="preserve"> </w:t>
      </w:r>
      <w:r w:rsidRPr="00370533">
        <w:rPr>
          <w:rFonts w:ascii="Verdana" w:hAnsi="Verdana"/>
          <w:b w:val="0"/>
          <w:sz w:val="20"/>
        </w:rPr>
        <w:t>opłaconym</w:t>
      </w:r>
    </w:p>
    <w:p w14:paraId="7E5B62FA" w14:textId="77777777" w:rsidR="00F71D0A" w:rsidRPr="00F71D0A" w:rsidRDefault="00F71D0A" w:rsidP="00F71D0A">
      <w:pPr>
        <w:pStyle w:val="Tekstpodstawowywcity2"/>
        <w:ind w:left="3969"/>
        <w:rPr>
          <w:rFonts w:ascii="Verdana" w:hAnsi="Verdana"/>
          <w:b w:val="0"/>
          <w:sz w:val="20"/>
          <w:lang w:val="en-US"/>
        </w:rPr>
      </w:pPr>
      <w:r w:rsidRPr="00F71D0A">
        <w:rPr>
          <w:rFonts w:ascii="Verdana" w:hAnsi="Verdana"/>
          <w:b w:val="0"/>
          <w:sz w:val="20"/>
          <w:lang w:val="en-US"/>
        </w:rPr>
        <w:t>w całości, KRS 0000321809, NIP 525-244-16-34</w:t>
      </w:r>
    </w:p>
    <w:p w14:paraId="12F0FF6B" w14:textId="77777777" w:rsidR="00F71D0A" w:rsidRDefault="00F71D0A" w:rsidP="00F71D0A">
      <w:pPr>
        <w:pStyle w:val="Tekstpodstawowywcity2"/>
        <w:ind w:left="3969"/>
        <w:rPr>
          <w:rFonts w:ascii="Verdana" w:hAnsi="Verdana"/>
          <w:b w:val="0"/>
          <w:i/>
          <w:iCs/>
          <w:sz w:val="16"/>
          <w:szCs w:val="16"/>
          <w:lang w:val="en-US"/>
        </w:rPr>
      </w:pPr>
      <w:r w:rsidRPr="00273827">
        <w:rPr>
          <w:rFonts w:ascii="Verdana" w:hAnsi="Verdana"/>
          <w:b w:val="0"/>
          <w:i/>
          <w:iCs/>
          <w:sz w:val="16"/>
          <w:szCs w:val="16"/>
          <w:lang w:val="en-US"/>
        </w:rPr>
        <w:t>with registered office in Warsaw, ul. Książęca 4,</w:t>
      </w:r>
    </w:p>
    <w:p w14:paraId="4283633E" w14:textId="77777777" w:rsidR="00F71D0A" w:rsidRPr="00F3688E" w:rsidRDefault="00F71D0A" w:rsidP="00F71D0A">
      <w:pPr>
        <w:pStyle w:val="Tekstpodstawowywcity2"/>
        <w:ind w:left="3969"/>
        <w:rPr>
          <w:rFonts w:ascii="Verdana" w:hAnsi="Verdana"/>
          <w:b w:val="0"/>
          <w:i/>
          <w:iCs/>
          <w:sz w:val="16"/>
          <w:szCs w:val="16"/>
          <w:lang w:val="en-US"/>
        </w:rPr>
      </w:pPr>
      <w:r w:rsidRPr="00F3688E">
        <w:rPr>
          <w:rFonts w:ascii="Verdana" w:hAnsi="Verdana"/>
          <w:b w:val="0"/>
          <w:i/>
          <w:iCs/>
          <w:sz w:val="16"/>
          <w:szCs w:val="16"/>
          <w:lang w:val="en-US"/>
        </w:rPr>
        <w:t>share capital of PLN 44,805,000, paid up in full</w:t>
      </w:r>
    </w:p>
    <w:p w14:paraId="45832447" w14:textId="77777777" w:rsidR="00F71D0A" w:rsidRPr="00DF14D3" w:rsidRDefault="00F71D0A" w:rsidP="00F71D0A">
      <w:pPr>
        <w:pStyle w:val="Tekstpodstawowywcity2"/>
        <w:ind w:left="3969"/>
        <w:rPr>
          <w:rFonts w:ascii="Verdana" w:hAnsi="Verdana"/>
          <w:b w:val="0"/>
          <w:i/>
          <w:iCs/>
          <w:sz w:val="16"/>
          <w:szCs w:val="16"/>
          <w:lang w:val="en-US"/>
        </w:rPr>
      </w:pPr>
      <w:r w:rsidRPr="00DF14D3">
        <w:rPr>
          <w:rFonts w:ascii="Verdana" w:hAnsi="Verdana"/>
          <w:b w:val="0"/>
          <w:i/>
          <w:iCs/>
          <w:sz w:val="16"/>
          <w:szCs w:val="16"/>
          <w:lang w:val="en-US"/>
        </w:rPr>
        <w:t>KRS 0000321809, NIP 525-244-16-34</w:t>
      </w:r>
    </w:p>
    <w:p w14:paraId="33A88594" w14:textId="77777777" w:rsidR="00AC38FC" w:rsidRPr="00DF14D3" w:rsidRDefault="00AC38FC" w:rsidP="006907F8">
      <w:pPr>
        <w:tabs>
          <w:tab w:val="left" w:pos="360"/>
        </w:tabs>
        <w:spacing w:after="240" w:line="23" w:lineRule="atLeast"/>
        <w:jc w:val="both"/>
        <w:rPr>
          <w:rFonts w:ascii="Verdana" w:hAnsi="Verdana" w:cs="Arial"/>
          <w:b/>
          <w:sz w:val="20"/>
          <w:szCs w:val="20"/>
          <w:lang w:val="en-US"/>
        </w:rPr>
      </w:pPr>
    </w:p>
    <w:p w14:paraId="0418D863" w14:textId="63195B13" w:rsidR="006907F8" w:rsidRPr="00DF14D3" w:rsidRDefault="006907F8" w:rsidP="008377FB">
      <w:pPr>
        <w:tabs>
          <w:tab w:val="left" w:pos="360"/>
        </w:tabs>
        <w:spacing w:line="276" w:lineRule="auto"/>
        <w:jc w:val="center"/>
        <w:rPr>
          <w:rFonts w:ascii="Verdana" w:hAnsi="Verdana" w:cs="Arial"/>
          <w:b/>
          <w:sz w:val="20"/>
          <w:szCs w:val="20"/>
          <w:lang w:val="en-US"/>
        </w:rPr>
      </w:pPr>
      <w:r w:rsidRPr="00DF14D3">
        <w:rPr>
          <w:rFonts w:ascii="Verdana" w:hAnsi="Verdana" w:cs="Arial"/>
          <w:b/>
          <w:sz w:val="20"/>
          <w:szCs w:val="20"/>
          <w:lang w:val="en-US"/>
        </w:rPr>
        <w:t>Pełnomocnictwo</w:t>
      </w:r>
    </w:p>
    <w:p w14:paraId="4B7C6552" w14:textId="3CBAE575" w:rsidR="00AC38FC" w:rsidRPr="008377FB" w:rsidRDefault="00AC38FC" w:rsidP="006907F8">
      <w:pPr>
        <w:tabs>
          <w:tab w:val="left" w:pos="360"/>
        </w:tabs>
        <w:spacing w:after="240" w:line="23" w:lineRule="atLeast"/>
        <w:jc w:val="center"/>
        <w:rPr>
          <w:rFonts w:ascii="Verdana" w:hAnsi="Verdana" w:cs="Arial"/>
          <w:b/>
          <w:i/>
          <w:iCs/>
          <w:sz w:val="16"/>
          <w:szCs w:val="16"/>
          <w:lang w:val="en-US"/>
        </w:rPr>
      </w:pPr>
      <w:r w:rsidRPr="008377FB">
        <w:rPr>
          <w:rFonts w:ascii="Verdana" w:hAnsi="Verdana" w:cs="Arial"/>
          <w:b/>
          <w:i/>
          <w:iCs/>
          <w:sz w:val="16"/>
          <w:szCs w:val="16"/>
          <w:lang w:val="en-US"/>
        </w:rPr>
        <w:t>Power-of-attorney</w:t>
      </w:r>
    </w:p>
    <w:p w14:paraId="6901821B" w14:textId="77777777" w:rsidR="00AC38FC" w:rsidRPr="00DF14D3" w:rsidRDefault="00AC38FC" w:rsidP="006907F8">
      <w:pPr>
        <w:tabs>
          <w:tab w:val="left" w:pos="360"/>
        </w:tabs>
        <w:spacing w:after="240" w:line="23" w:lineRule="atLeast"/>
        <w:jc w:val="center"/>
        <w:rPr>
          <w:rFonts w:ascii="Verdana" w:hAnsi="Verdana" w:cs="Arial"/>
          <w:b/>
          <w:sz w:val="20"/>
          <w:szCs w:val="20"/>
          <w:lang w:val="en-US"/>
        </w:rPr>
      </w:pPr>
    </w:p>
    <w:p w14:paraId="4831F766" w14:textId="79E94662" w:rsidR="006907F8" w:rsidRDefault="006907F8" w:rsidP="008377FB">
      <w:pPr>
        <w:tabs>
          <w:tab w:val="left" w:pos="360"/>
        </w:tabs>
        <w:spacing w:line="276" w:lineRule="auto"/>
        <w:jc w:val="both"/>
        <w:rPr>
          <w:rFonts w:ascii="Verdana" w:hAnsi="Verdana"/>
          <w:sz w:val="20"/>
          <w:szCs w:val="20"/>
        </w:rPr>
      </w:pPr>
      <w:r>
        <w:rPr>
          <w:rFonts w:ascii="Verdana" w:hAnsi="Verdana"/>
          <w:sz w:val="20"/>
          <w:szCs w:val="20"/>
        </w:rPr>
        <w:t>D</w:t>
      </w:r>
      <w:r w:rsidRPr="00AB7EDC">
        <w:rPr>
          <w:rFonts w:ascii="Verdana" w:hAnsi="Verdana"/>
          <w:sz w:val="20"/>
          <w:szCs w:val="20"/>
        </w:rPr>
        <w:t xml:space="preserve">ziałając w imieniu </w:t>
      </w:r>
      <w:r w:rsidR="00C90BBD">
        <w:rPr>
          <w:rFonts w:ascii="Verdana" w:hAnsi="Verdana"/>
          <w:sz w:val="20"/>
          <w:szCs w:val="20"/>
        </w:rPr>
        <w:t>s</w:t>
      </w:r>
      <w:r w:rsidR="00EA035C">
        <w:rPr>
          <w:rFonts w:ascii="Verdana" w:hAnsi="Verdana"/>
          <w:sz w:val="20"/>
          <w:szCs w:val="20"/>
        </w:rPr>
        <w:t xml:space="preserve">półki </w:t>
      </w:r>
      <w:r w:rsidRPr="00AB7EDC">
        <w:rPr>
          <w:rFonts w:ascii="Verdana" w:hAnsi="Verdana"/>
          <w:sz w:val="20"/>
          <w:szCs w:val="20"/>
        </w:rPr>
        <w:t xml:space="preserve"> ___________________ z siedzibą w __________, wpisaną do rejestru przedsiębiorców Krajowego Rejestru Sądowego prowadzonego przez Sąd Rejonowy _____________________, _____ Wydział Krajowego Rejestru Sądowego za numerem KRS __________, kapitał zakładowy _______________ (opłacony w całości), NIP _______________, („</w:t>
      </w:r>
      <w:r>
        <w:rPr>
          <w:rFonts w:ascii="Verdana" w:hAnsi="Verdana"/>
          <w:sz w:val="20"/>
          <w:szCs w:val="20"/>
        </w:rPr>
        <w:t>Uczestnik Izby</w:t>
      </w:r>
      <w:r w:rsidRPr="00AB7EDC">
        <w:rPr>
          <w:rFonts w:ascii="Verdana" w:hAnsi="Verdana"/>
          <w:sz w:val="20"/>
          <w:szCs w:val="20"/>
        </w:rPr>
        <w:t>”), niniejszym oświadczam/y, że:</w:t>
      </w:r>
    </w:p>
    <w:p w14:paraId="053E121E" w14:textId="4AAFEFEB" w:rsidR="00AC38FC" w:rsidRDefault="004A6642" w:rsidP="008377FB">
      <w:pPr>
        <w:tabs>
          <w:tab w:val="left" w:pos="360"/>
        </w:tabs>
        <w:spacing w:line="276" w:lineRule="auto"/>
        <w:jc w:val="both"/>
        <w:rPr>
          <w:rFonts w:ascii="Verdana" w:hAnsi="Verdana"/>
          <w:i/>
          <w:iCs/>
          <w:sz w:val="16"/>
          <w:szCs w:val="16"/>
          <w:lang w:val="en-US"/>
        </w:rPr>
      </w:pPr>
      <w:r w:rsidRPr="004A6642">
        <w:rPr>
          <w:rStyle w:val="Pogrubienie"/>
          <w:rFonts w:ascii="Verdana" w:hAnsi="Verdana"/>
          <w:b w:val="0"/>
          <w:bCs w:val="0"/>
          <w:i/>
          <w:iCs/>
          <w:sz w:val="16"/>
          <w:szCs w:val="16"/>
          <w:lang w:val="en-US"/>
        </w:rPr>
        <w:t>Acting on behalf of ___________________ with its registered office in ___________________, entered in the Register of Commercial Undertakings of the National Court Register kept by the District Court for ______________________, _____ Division of the National Court Register, under file number KRS ___________________, with the share capital of ___________________ (paid up in full), taxpayer identification no. NIP ___________________,</w:t>
      </w:r>
      <w:r w:rsidR="00AC38FC" w:rsidRPr="00AC38FC">
        <w:rPr>
          <w:rFonts w:ascii="Verdana" w:hAnsi="Verdana"/>
          <w:i/>
          <w:iCs/>
          <w:sz w:val="16"/>
          <w:szCs w:val="16"/>
          <w:lang w:val="en-US"/>
        </w:rPr>
        <w:t xml:space="preserve"> (“House Member”), I/we hereby represent that:</w:t>
      </w:r>
    </w:p>
    <w:p w14:paraId="602D8DD9" w14:textId="77777777" w:rsidR="00AC38FC" w:rsidRPr="00AC38FC" w:rsidRDefault="00AC38FC" w:rsidP="008377FB">
      <w:pPr>
        <w:tabs>
          <w:tab w:val="left" w:pos="360"/>
        </w:tabs>
        <w:spacing w:line="276" w:lineRule="auto"/>
        <w:jc w:val="both"/>
        <w:rPr>
          <w:rFonts w:ascii="Verdana" w:hAnsi="Verdana"/>
          <w:i/>
          <w:iCs/>
          <w:sz w:val="16"/>
          <w:szCs w:val="16"/>
          <w:lang w:val="en-US"/>
        </w:rPr>
      </w:pPr>
    </w:p>
    <w:p w14:paraId="3FECEF0D" w14:textId="4ADEB51A" w:rsidR="006907F8" w:rsidRPr="00AC38FC" w:rsidRDefault="006907F8" w:rsidP="008377FB">
      <w:pPr>
        <w:pStyle w:val="Akapitzlist"/>
        <w:numPr>
          <w:ilvl w:val="0"/>
          <w:numId w:val="17"/>
        </w:numPr>
        <w:suppressAutoHyphens w:val="0"/>
        <w:autoSpaceDN/>
        <w:spacing w:line="276" w:lineRule="auto"/>
        <w:contextualSpacing/>
        <w:jc w:val="both"/>
        <w:textAlignment w:val="auto"/>
        <w:rPr>
          <w:rFonts w:ascii="Verdana" w:hAnsi="Verdana"/>
          <w:sz w:val="20"/>
          <w:szCs w:val="20"/>
          <w:lang w:val="en-US"/>
        </w:rPr>
      </w:pPr>
      <w:r w:rsidRPr="00266DA5">
        <w:rPr>
          <w:rFonts w:ascii="Verdana" w:hAnsi="Verdana"/>
          <w:sz w:val="20"/>
          <w:szCs w:val="20"/>
          <w:lang w:val="pl-PL"/>
        </w:rPr>
        <w:t>Uczestnik Izby posiada status Członka Rejestru Świadectw Pochodzenia prowadzonego przez Towarową Giełdę Energii S.A. z siedzibą w Warszawie (odpowiednio „RŚP” oraz „TGE”) i z tego tytułu nadany kod o nr: [kod RŚP____________________] oraz rachunek prowadzony w RŚP, na którym ewidencjonowane są Prawa Majątkowe (dalej „Rachunek Uczestnika</w:t>
      </w:r>
      <w:r w:rsidRPr="00AC38FC">
        <w:rPr>
          <w:rFonts w:ascii="Verdana" w:hAnsi="Verdana"/>
          <w:sz w:val="20"/>
          <w:szCs w:val="20"/>
          <w:lang w:val="en-US"/>
        </w:rPr>
        <w:t>”);</w:t>
      </w:r>
      <w:r w:rsidR="00AC38FC" w:rsidRPr="00AC38FC">
        <w:rPr>
          <w:rFonts w:ascii="Verdana" w:hAnsi="Verdana"/>
          <w:sz w:val="20"/>
          <w:szCs w:val="20"/>
          <w:lang w:val="en-US"/>
        </w:rPr>
        <w:t>/</w:t>
      </w:r>
      <w:r w:rsidR="00AC38FC">
        <w:t xml:space="preserve"> </w:t>
      </w:r>
      <w:r w:rsidR="00AC38FC" w:rsidRPr="00AC38FC">
        <w:rPr>
          <w:rFonts w:ascii="Verdana" w:hAnsi="Verdana"/>
          <w:i/>
          <w:iCs/>
          <w:sz w:val="16"/>
          <w:szCs w:val="16"/>
          <w:lang w:val="en-US"/>
        </w:rPr>
        <w:t>The House Member has the status of a Member of the Certificates of Origin Register kept by the Polish Power Exchange with its registered office in Warsaw (hereinafter “COR” and “TGE”, respectively) and, consequently, an assigned code no.: [COR code ____________________] and an account maintained in COR, on which Property Rights are recorded (hereinafter “Member’s Account”);</w:t>
      </w:r>
    </w:p>
    <w:p w14:paraId="7F9BAE3E" w14:textId="3803F5B7" w:rsidR="006907F8" w:rsidRPr="00AC38FC" w:rsidRDefault="006907F8" w:rsidP="008377FB">
      <w:pPr>
        <w:pStyle w:val="Akapitzlist"/>
        <w:numPr>
          <w:ilvl w:val="0"/>
          <w:numId w:val="17"/>
        </w:numPr>
        <w:tabs>
          <w:tab w:val="left" w:pos="360"/>
        </w:tabs>
        <w:suppressAutoHyphens w:val="0"/>
        <w:autoSpaceDN/>
        <w:spacing w:after="240" w:line="276" w:lineRule="auto"/>
        <w:contextualSpacing/>
        <w:jc w:val="both"/>
        <w:textAlignment w:val="auto"/>
        <w:rPr>
          <w:lang w:val="en-US"/>
        </w:rPr>
      </w:pPr>
      <w:r>
        <w:rPr>
          <w:rFonts w:ascii="Verdana" w:hAnsi="Verdana"/>
          <w:sz w:val="20"/>
          <w:szCs w:val="20"/>
          <w:lang w:val="pl-PL"/>
        </w:rPr>
        <w:t>Uczestnikowi Izby</w:t>
      </w:r>
      <w:r w:rsidRPr="00AB7EDC">
        <w:rPr>
          <w:rFonts w:ascii="Verdana" w:hAnsi="Verdana"/>
          <w:sz w:val="20"/>
          <w:szCs w:val="20"/>
          <w:lang w:val="pl-PL"/>
        </w:rPr>
        <w:t xml:space="preserve"> znan</w:t>
      </w:r>
      <w:r>
        <w:rPr>
          <w:rFonts w:ascii="Verdana" w:hAnsi="Verdana"/>
          <w:sz w:val="20"/>
          <w:szCs w:val="20"/>
          <w:lang w:val="pl-PL"/>
        </w:rPr>
        <w:t>e</w:t>
      </w:r>
      <w:r w:rsidRPr="00AB7EDC">
        <w:rPr>
          <w:rFonts w:ascii="Verdana" w:hAnsi="Verdana"/>
          <w:sz w:val="20"/>
          <w:szCs w:val="20"/>
          <w:lang w:val="pl-PL"/>
        </w:rPr>
        <w:t xml:space="preserve"> </w:t>
      </w:r>
      <w:r>
        <w:rPr>
          <w:rFonts w:ascii="Verdana" w:hAnsi="Verdana"/>
          <w:sz w:val="20"/>
          <w:szCs w:val="20"/>
          <w:lang w:val="pl-PL"/>
        </w:rPr>
        <w:t>są regulacje IRGiT dotyczące</w:t>
      </w:r>
      <w:r w:rsidRPr="00AB7EDC">
        <w:rPr>
          <w:rFonts w:ascii="Verdana" w:hAnsi="Verdana"/>
          <w:sz w:val="20"/>
          <w:szCs w:val="20"/>
          <w:lang w:val="pl-PL"/>
        </w:rPr>
        <w:t xml:space="preserve"> </w:t>
      </w:r>
      <w:r>
        <w:rPr>
          <w:rFonts w:ascii="Verdana" w:hAnsi="Verdana"/>
          <w:sz w:val="20"/>
          <w:szCs w:val="20"/>
          <w:lang w:val="pl-PL"/>
        </w:rPr>
        <w:t>rozliczania i rozrachunku transakcji zawartych na Rynku Terminowym Praw Majątkowych prowadzonym przez TGE („RTPM”) oraz</w:t>
      </w:r>
      <w:r w:rsidRPr="00FD150E">
        <w:rPr>
          <w:rFonts w:ascii="Verdana" w:hAnsi="Verdana"/>
          <w:sz w:val="20"/>
          <w:szCs w:val="20"/>
          <w:lang w:val="pl-PL"/>
        </w:rPr>
        <w:t xml:space="preserve"> funkcjonowania systemu gwarantowania rozliczeń</w:t>
      </w:r>
      <w:r>
        <w:rPr>
          <w:rFonts w:ascii="Verdana" w:hAnsi="Verdana"/>
          <w:sz w:val="20"/>
          <w:szCs w:val="20"/>
          <w:lang w:val="pl-PL"/>
        </w:rPr>
        <w:t xml:space="preserve"> tych transakcji w tym </w:t>
      </w:r>
      <w:r w:rsidRPr="00AB7EDC">
        <w:rPr>
          <w:rFonts w:ascii="Verdana" w:hAnsi="Verdana" w:cs="Arial"/>
          <w:sz w:val="20"/>
          <w:szCs w:val="20"/>
          <w:lang w:val="pl-PL"/>
        </w:rPr>
        <w:t xml:space="preserve">sposobu, trybu i rodzaju </w:t>
      </w:r>
      <w:r>
        <w:rPr>
          <w:rFonts w:ascii="Verdana" w:hAnsi="Verdana" w:cs="Arial"/>
          <w:sz w:val="20"/>
          <w:szCs w:val="20"/>
          <w:lang w:val="pl-PL"/>
        </w:rPr>
        <w:t xml:space="preserve">zabezpieczeń </w:t>
      </w:r>
      <w:r w:rsidRPr="00AB7EDC">
        <w:rPr>
          <w:rFonts w:ascii="Verdana" w:hAnsi="Verdana" w:cs="Arial"/>
          <w:sz w:val="20"/>
          <w:szCs w:val="20"/>
          <w:lang w:val="pl-PL"/>
        </w:rPr>
        <w:t>wnoszonych do I</w:t>
      </w:r>
      <w:r>
        <w:rPr>
          <w:rFonts w:ascii="Verdana" w:hAnsi="Verdana" w:cs="Arial"/>
          <w:sz w:val="20"/>
          <w:szCs w:val="20"/>
          <w:lang w:val="pl-PL"/>
        </w:rPr>
        <w:t xml:space="preserve">RGiT, określone w Regulaminie Izby Rozliczeniowej i Rozrachunkowej („Regulamin IRR”) oraz Szczegółowych zasadach rozliczeń i rozrachunku Izby Rozliczeniowej i </w:t>
      </w:r>
      <w:r>
        <w:rPr>
          <w:rFonts w:ascii="Verdana" w:hAnsi="Verdana" w:cs="Arial"/>
          <w:sz w:val="20"/>
          <w:szCs w:val="20"/>
          <w:lang w:val="pl-PL"/>
        </w:rPr>
        <w:lastRenderedPageBreak/>
        <w:t>Rozrachunkowej („Szczegółowe zasady rozliczeń”).</w:t>
      </w:r>
      <w:r w:rsidR="00AC38FC">
        <w:rPr>
          <w:rFonts w:ascii="Verdana" w:hAnsi="Verdana" w:cs="Arial"/>
          <w:sz w:val="20"/>
          <w:szCs w:val="20"/>
          <w:lang w:val="pl-PL"/>
        </w:rPr>
        <w:t>/</w:t>
      </w:r>
      <w:r w:rsidR="00AC38FC" w:rsidRPr="00AC38FC">
        <w:rPr>
          <w:lang w:val="pl-PL"/>
        </w:rPr>
        <w:t xml:space="preserve"> </w:t>
      </w:r>
      <w:r w:rsidR="00AC38FC" w:rsidRPr="00AC38FC">
        <w:rPr>
          <w:rFonts w:ascii="Verdana" w:hAnsi="Verdana" w:cs="Arial"/>
          <w:i/>
          <w:iCs/>
          <w:sz w:val="16"/>
          <w:szCs w:val="16"/>
          <w:lang w:val="en-US"/>
        </w:rPr>
        <w:t>The House Member is aware of IRGiT regulations pertaining to clearing and settlement of transactions concluded on the Property Rights Forward Market operated by the Polish Power Exchange (“PRFM”) and the operation of the clearing guarantee system for such transactions, including the method, procedure and type of collateral provided to IRGiT, defined in the Regulations of the Clearing and Settlement House (“CSH Regulations”) and the Detailed Clearing and Settlement Rules of the Clearing and Settlement House (“Detailed Clearing and Settlement Rules”).</w:t>
      </w:r>
    </w:p>
    <w:p w14:paraId="7BBDFEF9" w14:textId="77777777" w:rsidR="00AC38FC" w:rsidRPr="00AC38FC" w:rsidRDefault="006907F8" w:rsidP="008377FB">
      <w:pPr>
        <w:tabs>
          <w:tab w:val="left" w:pos="360"/>
        </w:tabs>
        <w:spacing w:line="276" w:lineRule="auto"/>
        <w:jc w:val="both"/>
        <w:rPr>
          <w:rFonts w:ascii="Verdana" w:eastAsia="Calibri" w:hAnsi="Verdana"/>
          <w:sz w:val="20"/>
          <w:szCs w:val="20"/>
          <w:lang w:eastAsia="en-US"/>
        </w:rPr>
      </w:pPr>
      <w:r w:rsidRPr="00AC38FC">
        <w:rPr>
          <w:rFonts w:ascii="Verdana" w:eastAsia="Calibri" w:hAnsi="Verdana"/>
          <w:sz w:val="20"/>
          <w:szCs w:val="20"/>
          <w:lang w:eastAsia="en-US"/>
        </w:rPr>
        <w:t>W celu zapewnienia terminowego i pełnego rozliczenia i rozrachunku transakcji zawartych na rachunek Uczestnika Izby na RTPM,</w:t>
      </w:r>
    </w:p>
    <w:p w14:paraId="509F304F" w14:textId="3586497D" w:rsidR="00AC38FC" w:rsidRPr="00AC38FC" w:rsidRDefault="00AC38FC" w:rsidP="008377FB">
      <w:pPr>
        <w:tabs>
          <w:tab w:val="left" w:pos="360"/>
        </w:tabs>
        <w:spacing w:after="240" w:line="276" w:lineRule="auto"/>
        <w:jc w:val="both"/>
        <w:rPr>
          <w:rFonts w:ascii="Verdana" w:eastAsia="Calibri" w:hAnsi="Verdana"/>
          <w:sz w:val="20"/>
          <w:szCs w:val="20"/>
          <w:lang w:val="en-US" w:eastAsia="en-US"/>
        </w:rPr>
      </w:pPr>
      <w:r w:rsidRPr="00AC38FC">
        <w:rPr>
          <w:rFonts w:ascii="Verdana" w:eastAsia="Calibri" w:hAnsi="Verdana"/>
          <w:i/>
          <w:iCs/>
          <w:sz w:val="16"/>
          <w:szCs w:val="16"/>
          <w:lang w:val="en-US" w:eastAsia="en-US"/>
        </w:rPr>
        <w:t>In order to ensure timely and full clearing and settlement of the transactions concluded on the House Member's account on PRFM,</w:t>
      </w:r>
    </w:p>
    <w:p w14:paraId="362B37A8" w14:textId="534A9C89" w:rsidR="006907F8" w:rsidRDefault="006907F8" w:rsidP="008377FB">
      <w:pPr>
        <w:tabs>
          <w:tab w:val="left" w:pos="360"/>
        </w:tabs>
        <w:spacing w:line="276" w:lineRule="auto"/>
        <w:jc w:val="center"/>
        <w:rPr>
          <w:rFonts w:ascii="Verdana" w:hAnsi="Verdana" w:cs="Arial"/>
          <w:b/>
          <w:sz w:val="20"/>
          <w:szCs w:val="20"/>
        </w:rPr>
      </w:pPr>
      <w:r w:rsidRPr="00AB7EDC">
        <w:rPr>
          <w:rFonts w:ascii="Verdana" w:hAnsi="Verdana" w:cs="Arial"/>
          <w:b/>
          <w:sz w:val="20"/>
          <w:szCs w:val="20"/>
        </w:rPr>
        <w:t xml:space="preserve">niniejszym </w:t>
      </w:r>
      <w:r>
        <w:rPr>
          <w:rFonts w:ascii="Verdana" w:hAnsi="Verdana" w:cs="Arial"/>
          <w:b/>
          <w:sz w:val="20"/>
          <w:szCs w:val="20"/>
        </w:rPr>
        <w:t>Uczestnik Izby</w:t>
      </w:r>
      <w:r w:rsidRPr="00AB7EDC">
        <w:rPr>
          <w:rFonts w:ascii="Verdana" w:hAnsi="Verdana" w:cs="Arial"/>
          <w:b/>
          <w:sz w:val="20"/>
          <w:szCs w:val="20"/>
        </w:rPr>
        <w:t xml:space="preserve"> udziela </w:t>
      </w:r>
      <w:r>
        <w:rPr>
          <w:rFonts w:ascii="Verdana" w:hAnsi="Verdana" w:cs="Arial"/>
          <w:b/>
          <w:sz w:val="20"/>
          <w:szCs w:val="20"/>
        </w:rPr>
        <w:t xml:space="preserve">IRGiT </w:t>
      </w:r>
      <w:r w:rsidRPr="00AB7EDC">
        <w:rPr>
          <w:rFonts w:ascii="Verdana" w:hAnsi="Verdana" w:cs="Arial"/>
          <w:b/>
          <w:sz w:val="20"/>
          <w:szCs w:val="20"/>
        </w:rPr>
        <w:t>pełnomocnictwa do:</w:t>
      </w:r>
    </w:p>
    <w:p w14:paraId="70640EF4" w14:textId="0B283618" w:rsidR="002E665D" w:rsidRPr="008377FB" w:rsidRDefault="002E665D" w:rsidP="008377FB">
      <w:pPr>
        <w:tabs>
          <w:tab w:val="left" w:pos="360"/>
        </w:tabs>
        <w:spacing w:after="240" w:line="276" w:lineRule="auto"/>
        <w:jc w:val="center"/>
        <w:rPr>
          <w:rFonts w:ascii="Verdana" w:hAnsi="Verdana" w:cs="Arial"/>
          <w:b/>
          <w:i/>
          <w:iCs/>
          <w:sz w:val="16"/>
          <w:szCs w:val="16"/>
          <w:lang w:val="en-US"/>
        </w:rPr>
      </w:pPr>
      <w:r w:rsidRPr="008377FB">
        <w:rPr>
          <w:rFonts w:ascii="Verdana" w:hAnsi="Verdana" w:cs="Arial"/>
          <w:b/>
          <w:i/>
          <w:iCs/>
          <w:sz w:val="16"/>
          <w:szCs w:val="16"/>
          <w:lang w:val="en-US"/>
        </w:rPr>
        <w:t>the House Member hereby grants IRGiT a power-of-attorney to:</w:t>
      </w:r>
    </w:p>
    <w:p w14:paraId="330300E6" w14:textId="108CF8E3" w:rsidR="006907F8" w:rsidRPr="00266DA5" w:rsidRDefault="006907F8" w:rsidP="008377FB">
      <w:pPr>
        <w:numPr>
          <w:ilvl w:val="0"/>
          <w:numId w:val="16"/>
        </w:numPr>
        <w:tabs>
          <w:tab w:val="left" w:pos="360"/>
        </w:tabs>
        <w:suppressAutoHyphens w:val="0"/>
        <w:autoSpaceDN/>
        <w:spacing w:after="240" w:line="276" w:lineRule="auto"/>
        <w:jc w:val="both"/>
        <w:textAlignment w:val="auto"/>
        <w:rPr>
          <w:rFonts w:ascii="Verdana" w:hAnsi="Verdana" w:cs="Arial"/>
          <w:sz w:val="20"/>
          <w:szCs w:val="20"/>
          <w:lang w:val="en-GB"/>
        </w:rPr>
      </w:pPr>
      <w:r w:rsidRPr="00AB7EDC">
        <w:rPr>
          <w:rFonts w:ascii="Verdana" w:hAnsi="Verdana" w:cs="Arial"/>
          <w:sz w:val="20"/>
          <w:szCs w:val="20"/>
        </w:rPr>
        <w:t xml:space="preserve">złożenia dyspozycji otwarcia dla </w:t>
      </w:r>
      <w:r>
        <w:rPr>
          <w:rFonts w:ascii="Verdana" w:hAnsi="Verdana" w:cs="Arial"/>
          <w:sz w:val="20"/>
          <w:szCs w:val="20"/>
        </w:rPr>
        <w:t>Uczestnika Izby</w:t>
      </w:r>
      <w:r w:rsidRPr="00AB7EDC">
        <w:rPr>
          <w:rFonts w:ascii="Verdana" w:hAnsi="Verdana" w:cs="Arial"/>
          <w:sz w:val="20"/>
          <w:szCs w:val="20"/>
        </w:rPr>
        <w:t xml:space="preserve"> dodatkowego w stosunku do Rachunku </w:t>
      </w:r>
      <w:r>
        <w:rPr>
          <w:rFonts w:ascii="Verdana" w:hAnsi="Verdana" w:cs="Arial"/>
          <w:sz w:val="20"/>
          <w:szCs w:val="20"/>
        </w:rPr>
        <w:t>Uczestnika</w:t>
      </w:r>
      <w:r w:rsidRPr="00AB7EDC">
        <w:rPr>
          <w:rFonts w:ascii="Verdana" w:hAnsi="Verdana" w:cs="Arial"/>
          <w:sz w:val="20"/>
          <w:szCs w:val="20"/>
        </w:rPr>
        <w:t xml:space="preserve"> rachunku </w:t>
      </w:r>
      <w:r w:rsidRPr="00B33F46">
        <w:rPr>
          <w:rFonts w:ascii="Verdana" w:hAnsi="Verdana" w:cs="Arial"/>
          <w:sz w:val="20"/>
          <w:szCs w:val="20"/>
        </w:rPr>
        <w:t xml:space="preserve">w RŚP </w:t>
      </w:r>
      <w:r w:rsidRPr="00AB7EDC">
        <w:rPr>
          <w:rFonts w:ascii="Verdana" w:hAnsi="Verdana" w:cs="Arial"/>
          <w:sz w:val="20"/>
          <w:szCs w:val="20"/>
        </w:rPr>
        <w:t>(„Rachunek Dodatkowy”)</w:t>
      </w:r>
      <w:r>
        <w:rPr>
          <w:rFonts w:ascii="Verdana" w:hAnsi="Verdana" w:cs="Arial"/>
          <w:sz w:val="20"/>
          <w:szCs w:val="20"/>
        </w:rPr>
        <w:t xml:space="preserve"> i wyłącznego dysponowania przez IRGiT tym rachunkiem;</w:t>
      </w:r>
      <w:r w:rsidR="002E665D">
        <w:rPr>
          <w:rFonts w:ascii="Verdana" w:hAnsi="Verdana" w:cs="Arial"/>
          <w:sz w:val="20"/>
          <w:szCs w:val="20"/>
        </w:rPr>
        <w:t>/</w:t>
      </w:r>
      <w:r w:rsidR="002E665D" w:rsidRPr="00266DA5">
        <w:rPr>
          <w:rFonts w:ascii="Verdana" w:hAnsi="Verdana" w:cs="Arial"/>
          <w:i/>
          <w:iCs/>
          <w:sz w:val="16"/>
          <w:szCs w:val="16"/>
          <w:lang w:val="en-GB"/>
        </w:rPr>
        <w:t>submit an instruction to open for the House Member an account in addition to the Member’s Account in COR (“Additional Account”) and exclusively use this account;</w:t>
      </w:r>
    </w:p>
    <w:p w14:paraId="15463B5E" w14:textId="7F2656AA" w:rsidR="006907F8" w:rsidRPr="00266DA5" w:rsidRDefault="006907F8" w:rsidP="008377FB">
      <w:pPr>
        <w:numPr>
          <w:ilvl w:val="0"/>
          <w:numId w:val="16"/>
        </w:numPr>
        <w:tabs>
          <w:tab w:val="left" w:pos="360"/>
        </w:tabs>
        <w:suppressAutoHyphens w:val="0"/>
        <w:autoSpaceDN/>
        <w:spacing w:after="240" w:line="276" w:lineRule="auto"/>
        <w:jc w:val="both"/>
        <w:textAlignment w:val="auto"/>
        <w:rPr>
          <w:rFonts w:ascii="Verdana" w:hAnsi="Verdana" w:cs="Arial"/>
          <w:sz w:val="20"/>
          <w:szCs w:val="20"/>
          <w:lang w:val="en-GB"/>
        </w:rPr>
      </w:pPr>
      <w:r>
        <w:rPr>
          <w:rFonts w:ascii="Verdana" w:hAnsi="Verdana" w:cs="Arial"/>
          <w:sz w:val="20"/>
          <w:szCs w:val="20"/>
        </w:rPr>
        <w:t>przekazywania do RŚP,</w:t>
      </w:r>
      <w:r w:rsidRPr="00AB7EDC">
        <w:rPr>
          <w:rFonts w:ascii="Verdana" w:hAnsi="Verdana" w:cs="Arial"/>
          <w:sz w:val="20"/>
          <w:szCs w:val="20"/>
        </w:rPr>
        <w:t xml:space="preserve"> </w:t>
      </w:r>
      <w:r>
        <w:rPr>
          <w:rFonts w:ascii="Verdana" w:hAnsi="Verdana" w:cs="Arial"/>
          <w:sz w:val="20"/>
          <w:szCs w:val="20"/>
        </w:rPr>
        <w:t xml:space="preserve">złożonej </w:t>
      </w:r>
      <w:r w:rsidRPr="008D014D">
        <w:rPr>
          <w:rFonts w:ascii="Verdana" w:hAnsi="Verdana" w:cs="Arial"/>
          <w:sz w:val="20"/>
          <w:szCs w:val="20"/>
        </w:rPr>
        <w:t>na zasadach określonych w Szczegółowych zasadach rozliczeń</w:t>
      </w:r>
      <w:r>
        <w:rPr>
          <w:rFonts w:ascii="Verdana" w:hAnsi="Verdana" w:cs="Arial"/>
          <w:sz w:val="20"/>
          <w:szCs w:val="20"/>
        </w:rPr>
        <w:t>,</w:t>
      </w:r>
      <w:r w:rsidRPr="008D014D" w:rsidDel="008D014D">
        <w:rPr>
          <w:rFonts w:ascii="Verdana" w:hAnsi="Verdana" w:cs="Arial"/>
          <w:sz w:val="20"/>
          <w:szCs w:val="20"/>
        </w:rPr>
        <w:t xml:space="preserve"> </w:t>
      </w:r>
      <w:r w:rsidRPr="00AB7EDC">
        <w:rPr>
          <w:rFonts w:ascii="Verdana" w:hAnsi="Verdana" w:cs="Arial"/>
          <w:sz w:val="20"/>
          <w:szCs w:val="20"/>
        </w:rPr>
        <w:t xml:space="preserve">dyspozycji </w:t>
      </w:r>
      <w:r>
        <w:rPr>
          <w:rFonts w:ascii="Verdana" w:hAnsi="Verdana" w:cs="Arial"/>
          <w:sz w:val="20"/>
          <w:szCs w:val="20"/>
        </w:rPr>
        <w:t>Uczestnika Izby przeksięgowania</w:t>
      </w:r>
      <w:r w:rsidRPr="00AB7EDC">
        <w:rPr>
          <w:rFonts w:ascii="Verdana" w:hAnsi="Verdana" w:cs="Arial"/>
          <w:sz w:val="20"/>
          <w:szCs w:val="20"/>
        </w:rPr>
        <w:t xml:space="preserve"> Praw Majątkowych </w:t>
      </w:r>
      <w:r>
        <w:rPr>
          <w:rFonts w:ascii="Verdana" w:hAnsi="Verdana" w:cs="Arial"/>
          <w:sz w:val="20"/>
          <w:szCs w:val="20"/>
        </w:rPr>
        <w:t xml:space="preserve">OZE </w:t>
      </w:r>
      <w:r w:rsidRPr="00AB7EDC">
        <w:rPr>
          <w:rFonts w:ascii="Verdana" w:hAnsi="Verdana" w:cs="Arial"/>
          <w:sz w:val="20"/>
          <w:szCs w:val="20"/>
        </w:rPr>
        <w:t xml:space="preserve">w ilości niezbędnej do zabezpieczenia </w:t>
      </w:r>
      <w:r>
        <w:rPr>
          <w:rFonts w:ascii="Verdana" w:hAnsi="Verdana" w:cs="Arial"/>
          <w:sz w:val="20"/>
          <w:szCs w:val="20"/>
        </w:rPr>
        <w:t xml:space="preserve">transakcji zawartych na rachunek Uczestnika Izby na RTPM </w:t>
      </w:r>
      <w:r w:rsidRPr="00AB7EDC">
        <w:rPr>
          <w:rFonts w:ascii="Verdana" w:hAnsi="Verdana" w:cs="Arial"/>
          <w:sz w:val="20"/>
          <w:szCs w:val="20"/>
        </w:rPr>
        <w:t xml:space="preserve">z Rachunku </w:t>
      </w:r>
      <w:r>
        <w:rPr>
          <w:rFonts w:ascii="Verdana" w:hAnsi="Verdana" w:cs="Arial"/>
          <w:sz w:val="20"/>
          <w:szCs w:val="20"/>
        </w:rPr>
        <w:t>Uczestnika</w:t>
      </w:r>
      <w:r w:rsidRPr="00AB7EDC">
        <w:rPr>
          <w:rFonts w:ascii="Verdana" w:hAnsi="Verdana" w:cs="Arial"/>
          <w:sz w:val="20"/>
          <w:szCs w:val="20"/>
        </w:rPr>
        <w:t xml:space="preserve"> na Rachunek Dodatkowy oraz ustanowienia blokady na Rachunku Dodatkowym</w:t>
      </w:r>
      <w:r>
        <w:rPr>
          <w:rFonts w:ascii="Verdana" w:hAnsi="Verdana" w:cs="Arial"/>
          <w:sz w:val="20"/>
          <w:szCs w:val="20"/>
        </w:rPr>
        <w:t>;</w:t>
      </w:r>
      <w:r w:rsidR="002E665D">
        <w:rPr>
          <w:rFonts w:ascii="Verdana" w:hAnsi="Verdana" w:cs="Arial"/>
          <w:sz w:val="20"/>
          <w:szCs w:val="20"/>
        </w:rPr>
        <w:t>/</w:t>
      </w:r>
      <w:r w:rsidR="002E665D" w:rsidRPr="00266DA5">
        <w:rPr>
          <w:rFonts w:ascii="Verdana" w:hAnsi="Verdana" w:cs="Arial"/>
          <w:i/>
          <w:iCs/>
          <w:sz w:val="16"/>
          <w:szCs w:val="16"/>
          <w:lang w:val="en-GB"/>
        </w:rPr>
        <w:t>provide to COR the House Member’s instruction, submitted on the rules laid down in the Detailed Clearing and Settlement Rules, to repost Property Rights in the number required to secure the transactions concluded on the House Member’s account on PRFM from the Member’s Account to the Additional Account and establish a block on the Additional Account;</w:t>
      </w:r>
    </w:p>
    <w:p w14:paraId="42604763" w14:textId="52172F23" w:rsidR="006907F8" w:rsidRPr="00EC447D" w:rsidRDefault="006907F8" w:rsidP="008377FB">
      <w:pPr>
        <w:numPr>
          <w:ilvl w:val="0"/>
          <w:numId w:val="16"/>
        </w:numPr>
        <w:tabs>
          <w:tab w:val="left" w:pos="360"/>
        </w:tabs>
        <w:suppressAutoHyphens w:val="0"/>
        <w:autoSpaceDN/>
        <w:spacing w:after="240" w:line="276" w:lineRule="auto"/>
        <w:jc w:val="both"/>
        <w:textAlignment w:val="auto"/>
        <w:rPr>
          <w:rFonts w:ascii="Verdana" w:hAnsi="Verdana" w:cs="Arial"/>
          <w:sz w:val="20"/>
          <w:szCs w:val="20"/>
        </w:rPr>
      </w:pPr>
      <w:r w:rsidRPr="00AB7EDC">
        <w:rPr>
          <w:rFonts w:ascii="Verdana" w:hAnsi="Verdana" w:cs="Arial"/>
          <w:sz w:val="20"/>
          <w:szCs w:val="20"/>
        </w:rPr>
        <w:t xml:space="preserve">złożenia w RŚP </w:t>
      </w:r>
      <w:r w:rsidRPr="00EC447D">
        <w:rPr>
          <w:rFonts w:ascii="Verdana" w:hAnsi="Verdana" w:cs="Arial"/>
          <w:sz w:val="20"/>
          <w:szCs w:val="20"/>
        </w:rPr>
        <w:t xml:space="preserve">w dniu dostawy określonym zgodnie z Regulaminem </w:t>
      </w:r>
      <w:r>
        <w:rPr>
          <w:rFonts w:ascii="Verdana" w:hAnsi="Verdana" w:cs="Arial"/>
          <w:sz w:val="20"/>
          <w:szCs w:val="20"/>
        </w:rPr>
        <w:t xml:space="preserve">IRR </w:t>
      </w:r>
      <w:r w:rsidRPr="00EC447D">
        <w:rPr>
          <w:rFonts w:ascii="Verdana" w:hAnsi="Verdana" w:cs="Arial"/>
          <w:sz w:val="20"/>
          <w:szCs w:val="20"/>
        </w:rPr>
        <w:t>i Szczegółowymi zasadami rozliczeń dla transakcji zawartych na RTPM, dyspozycji przeksięgowania Praw Majątkowych</w:t>
      </w:r>
      <w:r>
        <w:rPr>
          <w:rFonts w:ascii="Verdana" w:hAnsi="Verdana" w:cs="Arial"/>
          <w:sz w:val="20"/>
          <w:szCs w:val="20"/>
        </w:rPr>
        <w:t xml:space="preserve"> z Rachunku Dodatkowego</w:t>
      </w:r>
      <w:r w:rsidRPr="00EC447D">
        <w:rPr>
          <w:rFonts w:ascii="Verdana" w:hAnsi="Verdana" w:cs="Arial"/>
          <w:sz w:val="20"/>
          <w:szCs w:val="20"/>
        </w:rPr>
        <w:t xml:space="preserve">, w ilości niezbędnej do prawidłowego wykonania transakcji zawartej </w:t>
      </w:r>
      <w:r>
        <w:rPr>
          <w:rFonts w:ascii="Verdana" w:hAnsi="Verdana" w:cs="Arial"/>
          <w:sz w:val="20"/>
          <w:szCs w:val="20"/>
        </w:rPr>
        <w:t xml:space="preserve">na rachunek Uczestnika Izby </w:t>
      </w:r>
      <w:r w:rsidRPr="00EC447D">
        <w:rPr>
          <w:rFonts w:ascii="Verdana" w:hAnsi="Verdana" w:cs="Arial"/>
          <w:sz w:val="20"/>
          <w:szCs w:val="20"/>
        </w:rPr>
        <w:t xml:space="preserve">na RTPM, na </w:t>
      </w:r>
      <w:r>
        <w:rPr>
          <w:rFonts w:ascii="Verdana" w:hAnsi="Verdana" w:cs="Arial"/>
          <w:sz w:val="20"/>
          <w:szCs w:val="20"/>
        </w:rPr>
        <w:t xml:space="preserve">wskazany przez IRGiT </w:t>
      </w:r>
      <w:r w:rsidRPr="00EC447D">
        <w:rPr>
          <w:rFonts w:ascii="Verdana" w:hAnsi="Verdana" w:cs="Arial"/>
          <w:sz w:val="20"/>
          <w:szCs w:val="20"/>
        </w:rPr>
        <w:t>rachunek prowadzony w RŚP</w:t>
      </w:r>
      <w:r>
        <w:rPr>
          <w:rFonts w:ascii="Verdana" w:hAnsi="Verdana" w:cs="Arial"/>
          <w:sz w:val="20"/>
          <w:szCs w:val="20"/>
        </w:rPr>
        <w:t>;</w:t>
      </w:r>
      <w:r w:rsidR="002E665D">
        <w:rPr>
          <w:rFonts w:ascii="Verdana" w:hAnsi="Verdana" w:cs="Arial"/>
          <w:sz w:val="20"/>
          <w:szCs w:val="20"/>
        </w:rPr>
        <w:t>/</w:t>
      </w:r>
      <w:r w:rsidR="002E665D" w:rsidRPr="00BA46BF">
        <w:rPr>
          <w:rFonts w:ascii="Verdana" w:hAnsi="Verdana" w:cs="Arial"/>
          <w:i/>
          <w:iCs/>
          <w:sz w:val="16"/>
          <w:szCs w:val="16"/>
          <w:lang w:val="en-GB"/>
        </w:rPr>
        <w:t>submit in COR, on the delivery day determined in accordance with the CSH Regulations and the Detailed Clearing and Settlement Rules for transactions concluded on PRFM, an instruction to repost the Property Rights from the Additional Account, in the number required to correctly execute the transaction concluded on the House Member’s account on PRFM, to the account maintained in COR specified by IRGiT;</w:t>
      </w:r>
    </w:p>
    <w:p w14:paraId="029F6A53" w14:textId="2A1D16E4" w:rsidR="006907F8" w:rsidRPr="00AB7EDC" w:rsidRDefault="006907F8" w:rsidP="008377FB">
      <w:pPr>
        <w:numPr>
          <w:ilvl w:val="0"/>
          <w:numId w:val="16"/>
        </w:numPr>
        <w:tabs>
          <w:tab w:val="left" w:pos="360"/>
        </w:tabs>
        <w:suppressAutoHyphens w:val="0"/>
        <w:autoSpaceDN/>
        <w:spacing w:after="240" w:line="276" w:lineRule="auto"/>
        <w:jc w:val="both"/>
        <w:textAlignment w:val="auto"/>
        <w:rPr>
          <w:rFonts w:ascii="Verdana" w:hAnsi="Verdana" w:cs="Arial"/>
          <w:sz w:val="20"/>
          <w:szCs w:val="20"/>
        </w:rPr>
      </w:pPr>
      <w:r w:rsidRPr="00AB7EDC">
        <w:rPr>
          <w:rFonts w:ascii="Verdana" w:hAnsi="Verdana" w:cs="Arial"/>
          <w:sz w:val="20"/>
          <w:szCs w:val="20"/>
        </w:rPr>
        <w:t xml:space="preserve">składania w RŚP wniosków o udzielenie informacji o ilości Praw Majątkowych </w:t>
      </w:r>
      <w:r>
        <w:rPr>
          <w:rFonts w:ascii="Verdana" w:hAnsi="Verdana" w:cs="Arial"/>
          <w:sz w:val="20"/>
          <w:szCs w:val="20"/>
        </w:rPr>
        <w:t xml:space="preserve">OZE </w:t>
      </w:r>
      <w:r w:rsidRPr="00AB7EDC">
        <w:rPr>
          <w:rFonts w:ascii="Verdana" w:hAnsi="Verdana" w:cs="Arial"/>
          <w:sz w:val="20"/>
          <w:szCs w:val="20"/>
        </w:rPr>
        <w:t xml:space="preserve">deponowanych na Rachunku </w:t>
      </w:r>
      <w:r>
        <w:rPr>
          <w:rFonts w:ascii="Verdana" w:hAnsi="Verdana" w:cs="Arial"/>
          <w:sz w:val="20"/>
          <w:szCs w:val="20"/>
        </w:rPr>
        <w:t>Uczestnika</w:t>
      </w:r>
      <w:r w:rsidRPr="00AB7EDC">
        <w:rPr>
          <w:rFonts w:ascii="Verdana" w:hAnsi="Verdana" w:cs="Arial"/>
          <w:sz w:val="20"/>
          <w:szCs w:val="20"/>
        </w:rPr>
        <w:t>;</w:t>
      </w:r>
      <w:r w:rsidR="002E665D">
        <w:rPr>
          <w:rFonts w:ascii="Verdana" w:hAnsi="Verdana" w:cs="Arial"/>
          <w:sz w:val="20"/>
          <w:szCs w:val="20"/>
        </w:rPr>
        <w:t>/</w:t>
      </w:r>
      <w:r w:rsidR="002E665D" w:rsidRPr="00BA46BF">
        <w:rPr>
          <w:rFonts w:ascii="Verdana" w:hAnsi="Verdana" w:cs="Arial"/>
          <w:i/>
          <w:iCs/>
          <w:sz w:val="16"/>
          <w:szCs w:val="16"/>
          <w:lang w:val="en-GB"/>
        </w:rPr>
        <w:t>submit in COR applications for information on the number of Property Rights deposited on the Member’s Account</w:t>
      </w:r>
      <w:r w:rsidR="002E665D" w:rsidRPr="002E665D">
        <w:rPr>
          <w:rFonts w:ascii="Verdana" w:hAnsi="Verdana" w:cs="Arial"/>
          <w:i/>
          <w:iCs/>
          <w:sz w:val="16"/>
          <w:szCs w:val="16"/>
        </w:rPr>
        <w:t>;</w:t>
      </w:r>
    </w:p>
    <w:p w14:paraId="38BE9EF6" w14:textId="510E36F6" w:rsidR="006907F8" w:rsidRPr="00AB7EDC" w:rsidRDefault="006907F8" w:rsidP="008377FB">
      <w:pPr>
        <w:numPr>
          <w:ilvl w:val="0"/>
          <w:numId w:val="16"/>
        </w:numPr>
        <w:suppressAutoHyphens w:val="0"/>
        <w:autoSpaceDN/>
        <w:spacing w:line="276" w:lineRule="auto"/>
        <w:jc w:val="both"/>
        <w:textAlignment w:val="auto"/>
        <w:rPr>
          <w:rFonts w:ascii="Verdana" w:hAnsi="Verdana" w:cs="Arial"/>
          <w:sz w:val="20"/>
          <w:szCs w:val="20"/>
        </w:rPr>
      </w:pPr>
      <w:r w:rsidRPr="00AB7EDC">
        <w:rPr>
          <w:rFonts w:ascii="Verdana" w:hAnsi="Verdana" w:cs="Arial"/>
          <w:sz w:val="20"/>
          <w:szCs w:val="20"/>
        </w:rPr>
        <w:t xml:space="preserve">dokonywania innych czynności, które okażą się niezbędne w celu wykonania uprawnień wynikających z niniejszego Pełnomocnictwa w odniesieniu do Rachunku </w:t>
      </w:r>
      <w:r>
        <w:rPr>
          <w:rFonts w:ascii="Verdana" w:hAnsi="Verdana" w:cs="Arial"/>
          <w:sz w:val="20"/>
          <w:szCs w:val="20"/>
        </w:rPr>
        <w:t>Uczestnika</w:t>
      </w:r>
      <w:r w:rsidRPr="00AB7EDC">
        <w:rPr>
          <w:rFonts w:ascii="Verdana" w:hAnsi="Verdana" w:cs="Arial"/>
          <w:sz w:val="20"/>
          <w:szCs w:val="20"/>
        </w:rPr>
        <w:t xml:space="preserve"> lub Rachunku Dodatkowego, w szczególności do składania</w:t>
      </w:r>
      <w:r>
        <w:rPr>
          <w:rFonts w:ascii="Verdana" w:hAnsi="Verdana" w:cs="Arial"/>
          <w:sz w:val="20"/>
          <w:szCs w:val="20"/>
        </w:rPr>
        <w:t xml:space="preserve"> zapytań lub wniosków</w:t>
      </w:r>
      <w:r w:rsidRPr="00AB7EDC">
        <w:rPr>
          <w:rFonts w:ascii="Verdana" w:hAnsi="Verdana" w:cs="Arial"/>
          <w:sz w:val="20"/>
          <w:szCs w:val="20"/>
        </w:rPr>
        <w:t xml:space="preserve"> w TGE oraz uzyskiwania z TGE informacji dotyczących Rachunku </w:t>
      </w:r>
      <w:r>
        <w:rPr>
          <w:rFonts w:ascii="Verdana" w:hAnsi="Verdana" w:cs="Arial"/>
          <w:sz w:val="20"/>
          <w:szCs w:val="20"/>
        </w:rPr>
        <w:t>Uczestnika</w:t>
      </w:r>
      <w:r w:rsidRPr="00AB7EDC">
        <w:rPr>
          <w:rFonts w:ascii="Verdana" w:hAnsi="Verdana" w:cs="Arial"/>
          <w:sz w:val="20"/>
          <w:szCs w:val="20"/>
        </w:rPr>
        <w:t xml:space="preserve"> lub Rachunku Dodatkowego.</w:t>
      </w:r>
      <w:r w:rsidR="002E665D">
        <w:rPr>
          <w:rFonts w:ascii="Verdana" w:hAnsi="Verdana" w:cs="Arial"/>
          <w:sz w:val="20"/>
          <w:szCs w:val="20"/>
        </w:rPr>
        <w:t>/</w:t>
      </w:r>
      <w:r w:rsidR="002E665D" w:rsidRPr="00BA46BF">
        <w:rPr>
          <w:rFonts w:ascii="Verdana" w:hAnsi="Verdana" w:cs="Arial"/>
          <w:i/>
          <w:iCs/>
          <w:sz w:val="16"/>
          <w:szCs w:val="16"/>
          <w:lang w:val="en-GB"/>
        </w:rPr>
        <w:t>take other actions which prove necessary to exercise the rights following from this Power-of-attorney with regard to the Member’s Account or Additional Account, in particular to submit queries or applications in TGE and obtain from TGE information pertaining to the Member’s Account or Additional Account.</w:t>
      </w:r>
    </w:p>
    <w:p w14:paraId="03E50EAD" w14:textId="77777777" w:rsidR="006907F8" w:rsidRPr="00AB7EDC" w:rsidRDefault="006907F8" w:rsidP="008377FB">
      <w:pPr>
        <w:spacing w:line="276" w:lineRule="auto"/>
        <w:ind w:left="720"/>
        <w:rPr>
          <w:rFonts w:ascii="Verdana" w:eastAsia="Calibri" w:hAnsi="Verdana"/>
          <w:sz w:val="20"/>
          <w:szCs w:val="20"/>
          <w:lang w:eastAsia="en-US"/>
        </w:rPr>
      </w:pPr>
    </w:p>
    <w:p w14:paraId="18075733" w14:textId="77777777" w:rsidR="00140232" w:rsidRDefault="006907F8" w:rsidP="008377FB">
      <w:pPr>
        <w:tabs>
          <w:tab w:val="left" w:pos="360"/>
        </w:tabs>
        <w:spacing w:line="276" w:lineRule="auto"/>
        <w:jc w:val="both"/>
        <w:rPr>
          <w:rFonts w:ascii="Verdana" w:hAnsi="Verdana" w:cs="Arial"/>
          <w:sz w:val="20"/>
          <w:szCs w:val="20"/>
        </w:rPr>
      </w:pPr>
      <w:r>
        <w:rPr>
          <w:rFonts w:ascii="Verdana" w:hAnsi="Verdana" w:cs="Arial"/>
          <w:sz w:val="20"/>
          <w:szCs w:val="20"/>
        </w:rPr>
        <w:lastRenderedPageBreak/>
        <w:t>Uczestnik Izby, w celu uniknięcia wątpliwości, oświadcza że zobowiązuje się do pokrywania kosztów związanych ze składanymi przez IRGiT dyspozycjami w zakresie objętym Pełnomocnictwem.</w:t>
      </w:r>
    </w:p>
    <w:p w14:paraId="0570BC06" w14:textId="67613A52" w:rsidR="006907F8" w:rsidRPr="00140232" w:rsidRDefault="00140232" w:rsidP="008377FB">
      <w:pPr>
        <w:tabs>
          <w:tab w:val="left" w:pos="360"/>
        </w:tabs>
        <w:spacing w:after="240" w:line="276" w:lineRule="auto"/>
        <w:jc w:val="both"/>
        <w:rPr>
          <w:rFonts w:ascii="Verdana" w:hAnsi="Verdana" w:cs="Arial"/>
          <w:i/>
          <w:iCs/>
          <w:sz w:val="16"/>
          <w:szCs w:val="16"/>
          <w:lang w:val="en-US"/>
        </w:rPr>
      </w:pPr>
      <w:r w:rsidRPr="00140232">
        <w:rPr>
          <w:rFonts w:ascii="Verdana" w:hAnsi="Verdana" w:cs="Arial"/>
          <w:i/>
          <w:iCs/>
          <w:sz w:val="16"/>
          <w:szCs w:val="16"/>
          <w:lang w:val="en-US"/>
        </w:rPr>
        <w:t>For the avoidance of doubt, the House Member represents that it undertakes to cover the costs associated with the instructions submitted by IRGiT to the extent set forth in the Power-of-attorney.</w:t>
      </w:r>
    </w:p>
    <w:p w14:paraId="50E9D5FF" w14:textId="51C3B6AC" w:rsidR="006907F8" w:rsidRDefault="006907F8" w:rsidP="008377FB">
      <w:pPr>
        <w:tabs>
          <w:tab w:val="left" w:pos="360"/>
        </w:tabs>
        <w:spacing w:line="276" w:lineRule="auto"/>
        <w:jc w:val="both"/>
        <w:rPr>
          <w:rFonts w:ascii="Verdana" w:hAnsi="Verdana" w:cs="Arial"/>
          <w:sz w:val="20"/>
          <w:szCs w:val="20"/>
        </w:rPr>
      </w:pPr>
      <w:r w:rsidRPr="00AB7EDC">
        <w:rPr>
          <w:rFonts w:ascii="Verdana" w:hAnsi="Verdana" w:cs="Arial"/>
          <w:sz w:val="20"/>
          <w:szCs w:val="20"/>
        </w:rPr>
        <w:t>Dla uniknięcia wątpliwości potwierdza się, iż niniejsze Pełnomocnictwo upoważnia I</w:t>
      </w:r>
      <w:r>
        <w:rPr>
          <w:rFonts w:ascii="Verdana" w:hAnsi="Verdana" w:cs="Arial"/>
          <w:sz w:val="20"/>
          <w:szCs w:val="20"/>
        </w:rPr>
        <w:t>RGiT</w:t>
      </w:r>
      <w:r w:rsidRPr="00AB7EDC">
        <w:rPr>
          <w:rFonts w:ascii="Verdana" w:hAnsi="Verdana" w:cs="Arial"/>
          <w:sz w:val="20"/>
          <w:szCs w:val="20"/>
        </w:rPr>
        <w:t xml:space="preserve"> do dokonywania czynności prawnych z samym sobą. </w:t>
      </w:r>
      <w:r>
        <w:rPr>
          <w:rFonts w:ascii="Verdana" w:hAnsi="Verdana" w:cs="Arial"/>
          <w:sz w:val="20"/>
          <w:szCs w:val="20"/>
        </w:rPr>
        <w:t>IRGiT</w:t>
      </w:r>
      <w:r w:rsidRPr="00AB7EDC">
        <w:rPr>
          <w:rFonts w:ascii="Verdana" w:hAnsi="Verdana" w:cs="Arial"/>
          <w:sz w:val="20"/>
          <w:szCs w:val="20"/>
        </w:rPr>
        <w:t xml:space="preserve"> ma prawo do udzielania dalszych pełnomocnictw (pełnomocnictw substytucyjnych) w zakresie objętym niniejszym Pełnomocnictwem.</w:t>
      </w:r>
    </w:p>
    <w:p w14:paraId="5C43C84A" w14:textId="7D59E1BB" w:rsidR="00140232" w:rsidRPr="00140232" w:rsidRDefault="00140232" w:rsidP="008377FB">
      <w:pPr>
        <w:tabs>
          <w:tab w:val="left" w:pos="360"/>
        </w:tabs>
        <w:spacing w:after="240" w:line="276" w:lineRule="auto"/>
        <w:jc w:val="both"/>
        <w:rPr>
          <w:rFonts w:ascii="Verdana" w:hAnsi="Verdana" w:cs="Arial"/>
          <w:i/>
          <w:iCs/>
          <w:sz w:val="16"/>
          <w:szCs w:val="16"/>
          <w:lang w:val="en-US"/>
        </w:rPr>
      </w:pPr>
      <w:r w:rsidRPr="00140232">
        <w:rPr>
          <w:rFonts w:ascii="Verdana" w:hAnsi="Verdana" w:cs="Arial"/>
          <w:i/>
          <w:iCs/>
          <w:sz w:val="16"/>
          <w:szCs w:val="16"/>
          <w:lang w:val="en-US"/>
        </w:rPr>
        <w:t>For the avoidance of doubt, it is confirmed that this Power-of-attorney authorizes IRGiT to perform legal acts with itself. IRGiT has the right to grant further powers-of-attorney (substitution powers-of-attorney) to the extent set forth herein.</w:t>
      </w:r>
    </w:p>
    <w:p w14:paraId="35C36ABC" w14:textId="55301C7B" w:rsidR="006907F8" w:rsidRDefault="006907F8" w:rsidP="008377FB">
      <w:pPr>
        <w:tabs>
          <w:tab w:val="left" w:pos="360"/>
        </w:tabs>
        <w:spacing w:line="276" w:lineRule="auto"/>
        <w:jc w:val="both"/>
        <w:rPr>
          <w:rFonts w:ascii="Verdana" w:hAnsi="Verdana" w:cs="Arial"/>
          <w:sz w:val="20"/>
          <w:szCs w:val="20"/>
        </w:rPr>
      </w:pPr>
      <w:r w:rsidRPr="00AB7EDC">
        <w:rPr>
          <w:rFonts w:ascii="Verdana" w:hAnsi="Verdana" w:cs="Arial"/>
          <w:sz w:val="20"/>
          <w:szCs w:val="20"/>
        </w:rPr>
        <w:t xml:space="preserve">Niniejsze Pełnomocnictwo zostało udzielone na </w:t>
      </w:r>
      <w:r w:rsidRPr="00EC447D">
        <w:rPr>
          <w:rFonts w:ascii="Verdana" w:hAnsi="Verdana" w:cs="Arial"/>
          <w:sz w:val="20"/>
          <w:szCs w:val="20"/>
        </w:rPr>
        <w:t xml:space="preserve">okres posiadania </w:t>
      </w:r>
      <w:r>
        <w:rPr>
          <w:rFonts w:ascii="Verdana" w:hAnsi="Verdana" w:cs="Arial"/>
          <w:sz w:val="20"/>
          <w:szCs w:val="20"/>
        </w:rPr>
        <w:t xml:space="preserve">przez Uczestnika Izby </w:t>
      </w:r>
      <w:r w:rsidRPr="00EC447D">
        <w:rPr>
          <w:rFonts w:ascii="Verdana" w:hAnsi="Verdana" w:cs="Arial"/>
          <w:sz w:val="20"/>
          <w:szCs w:val="20"/>
        </w:rPr>
        <w:t xml:space="preserve">statusu Uczestnika </w:t>
      </w:r>
      <w:r>
        <w:rPr>
          <w:rFonts w:ascii="Verdana" w:hAnsi="Verdana" w:cs="Arial"/>
          <w:sz w:val="20"/>
          <w:szCs w:val="20"/>
        </w:rPr>
        <w:t>Izby</w:t>
      </w:r>
      <w:r w:rsidRPr="00EC447D">
        <w:rPr>
          <w:rFonts w:ascii="Verdana" w:hAnsi="Verdana" w:cs="Arial"/>
          <w:sz w:val="20"/>
          <w:szCs w:val="20"/>
        </w:rPr>
        <w:t xml:space="preserve"> (w rozumieniu Regulaminu IRR) </w:t>
      </w:r>
      <w:r>
        <w:rPr>
          <w:rFonts w:ascii="Verdana" w:hAnsi="Verdana" w:cs="Arial"/>
          <w:sz w:val="20"/>
          <w:szCs w:val="20"/>
        </w:rPr>
        <w:t xml:space="preserve">w zakresie transakcji zawieranych </w:t>
      </w:r>
      <w:r w:rsidRPr="00DE7C3C">
        <w:rPr>
          <w:rFonts w:ascii="Verdana" w:hAnsi="Verdana" w:cs="Arial"/>
          <w:sz w:val="20"/>
          <w:szCs w:val="20"/>
        </w:rPr>
        <w:t xml:space="preserve">na RTPM </w:t>
      </w:r>
      <w:r>
        <w:rPr>
          <w:rFonts w:ascii="Verdana" w:hAnsi="Verdana" w:cs="Arial"/>
          <w:sz w:val="20"/>
          <w:szCs w:val="20"/>
        </w:rPr>
        <w:t>na rachunek Uczestnika Izby i</w:t>
      </w:r>
      <w:r w:rsidRPr="00AB7EDC">
        <w:rPr>
          <w:rFonts w:ascii="Verdana" w:hAnsi="Verdana" w:cs="Arial"/>
          <w:sz w:val="20"/>
          <w:szCs w:val="20"/>
        </w:rPr>
        <w:t xml:space="preserve"> </w:t>
      </w:r>
      <w:r>
        <w:rPr>
          <w:rFonts w:ascii="Verdana" w:hAnsi="Verdana" w:cs="Arial"/>
          <w:sz w:val="20"/>
          <w:szCs w:val="20"/>
        </w:rPr>
        <w:t xml:space="preserve">przed jego upływem </w:t>
      </w:r>
      <w:r w:rsidRPr="00AB7EDC">
        <w:rPr>
          <w:rFonts w:ascii="Verdana" w:hAnsi="Verdana" w:cs="Arial"/>
          <w:sz w:val="20"/>
          <w:szCs w:val="20"/>
        </w:rPr>
        <w:t>nie może zostać odwołane</w:t>
      </w:r>
      <w:r>
        <w:rPr>
          <w:rFonts w:ascii="Verdana" w:hAnsi="Verdana" w:cs="Arial"/>
          <w:sz w:val="20"/>
          <w:szCs w:val="20"/>
        </w:rPr>
        <w:t xml:space="preserve"> bez zgody IRGiT</w:t>
      </w:r>
      <w:r w:rsidRPr="00AB7EDC">
        <w:rPr>
          <w:rFonts w:ascii="Verdana" w:hAnsi="Verdana" w:cs="Arial"/>
          <w:sz w:val="20"/>
          <w:szCs w:val="20"/>
        </w:rPr>
        <w:t>.</w:t>
      </w:r>
    </w:p>
    <w:p w14:paraId="31C16BAF" w14:textId="1C820FD3" w:rsidR="00140232" w:rsidRPr="00140232" w:rsidRDefault="00140232" w:rsidP="008377FB">
      <w:pPr>
        <w:tabs>
          <w:tab w:val="left" w:pos="360"/>
        </w:tabs>
        <w:spacing w:after="240" w:line="276" w:lineRule="auto"/>
        <w:jc w:val="both"/>
        <w:rPr>
          <w:rFonts w:ascii="Verdana" w:hAnsi="Verdana" w:cs="Arial"/>
          <w:i/>
          <w:iCs/>
          <w:sz w:val="16"/>
          <w:szCs w:val="16"/>
          <w:lang w:val="en-US"/>
        </w:rPr>
      </w:pPr>
      <w:r w:rsidRPr="00140232">
        <w:rPr>
          <w:rFonts w:ascii="Verdana" w:hAnsi="Verdana" w:cs="Arial"/>
          <w:i/>
          <w:iCs/>
          <w:sz w:val="16"/>
          <w:szCs w:val="16"/>
          <w:lang w:val="en-US"/>
        </w:rPr>
        <w:t>This Power-of-attorney has been granted for the period during which the House Member has the status of a House Member (within the meaning of the CSH Regulations) with regard to transactions concluded on PRFM on the House Member’s account and may not be revoked before the elapse of this period without IRGiT’s consent.</w:t>
      </w:r>
    </w:p>
    <w:p w14:paraId="24E272A2" w14:textId="77777777" w:rsidR="006907F8" w:rsidRPr="00140232" w:rsidRDefault="006907F8" w:rsidP="006907F8">
      <w:pPr>
        <w:tabs>
          <w:tab w:val="left" w:pos="360"/>
        </w:tabs>
        <w:spacing w:after="240" w:line="23" w:lineRule="atLeast"/>
        <w:jc w:val="both"/>
        <w:rPr>
          <w:rFonts w:ascii="Verdana" w:hAnsi="Verdana" w:cs="Arial"/>
          <w:b/>
          <w:sz w:val="20"/>
          <w:szCs w:val="20"/>
          <w:lang w:val="en-US"/>
        </w:rPr>
      </w:pPr>
    </w:p>
    <w:p w14:paraId="1E547D81" w14:textId="77777777" w:rsidR="006907F8" w:rsidRPr="00140232" w:rsidRDefault="006907F8" w:rsidP="006907F8">
      <w:pPr>
        <w:tabs>
          <w:tab w:val="left" w:pos="360"/>
        </w:tabs>
        <w:spacing w:after="240" w:line="23" w:lineRule="atLeast"/>
        <w:jc w:val="both"/>
        <w:rPr>
          <w:rFonts w:ascii="Verdana" w:hAnsi="Verdana" w:cs="Arial"/>
          <w:b/>
          <w:sz w:val="20"/>
          <w:szCs w:val="20"/>
          <w:lang w:val="en-US"/>
        </w:rPr>
      </w:pPr>
    </w:p>
    <w:p w14:paraId="2A5F90BC" w14:textId="77777777" w:rsidR="006907F8" w:rsidRPr="00140232" w:rsidRDefault="006907F8" w:rsidP="006907F8">
      <w:pPr>
        <w:tabs>
          <w:tab w:val="left" w:pos="360"/>
        </w:tabs>
        <w:spacing w:after="240" w:line="23" w:lineRule="atLeast"/>
        <w:jc w:val="both"/>
        <w:rPr>
          <w:rFonts w:ascii="Verdana" w:hAnsi="Verdana" w:cs="Arial"/>
          <w:b/>
          <w:sz w:val="20"/>
          <w:szCs w:val="20"/>
          <w:lang w:val="en-US"/>
        </w:rPr>
      </w:pPr>
    </w:p>
    <w:p w14:paraId="2F405217" w14:textId="77777777" w:rsidR="006907F8" w:rsidRPr="00853A2E" w:rsidRDefault="006907F8" w:rsidP="006907F8">
      <w:pPr>
        <w:spacing w:line="240" w:lineRule="atLeast"/>
        <w:rPr>
          <w:rFonts w:ascii="Verdana" w:hAnsi="Verdana"/>
          <w:sz w:val="20"/>
          <w:szCs w:val="20"/>
        </w:rPr>
      </w:pPr>
      <w:r w:rsidRPr="00853A2E">
        <w:rPr>
          <w:rFonts w:ascii="Verdana" w:hAnsi="Verdana"/>
          <w:sz w:val="20"/>
          <w:szCs w:val="20"/>
        </w:rPr>
        <w:t>…………………………………………………………………………..</w:t>
      </w:r>
    </w:p>
    <w:p w14:paraId="519A155F" w14:textId="53B4A370" w:rsidR="006907F8" w:rsidRPr="00B06D79" w:rsidRDefault="006907F8" w:rsidP="006907F8">
      <w:pPr>
        <w:spacing w:line="240" w:lineRule="atLeast"/>
        <w:rPr>
          <w:rFonts w:ascii="Verdana" w:hAnsi="Verdana"/>
          <w:i/>
          <w:sz w:val="20"/>
          <w:szCs w:val="20"/>
        </w:rPr>
      </w:pPr>
      <w:r w:rsidRPr="00853A2E">
        <w:rPr>
          <w:rFonts w:ascii="Verdana" w:hAnsi="Verdana"/>
          <w:i/>
          <w:sz w:val="20"/>
          <w:szCs w:val="20"/>
        </w:rPr>
        <w:t xml:space="preserve">podpisy i pieczątki osób upoważnionych do </w:t>
      </w:r>
      <w:r w:rsidRPr="00B06D79">
        <w:rPr>
          <w:rFonts w:ascii="Verdana" w:hAnsi="Verdana"/>
          <w:i/>
          <w:sz w:val="20"/>
          <w:szCs w:val="20"/>
        </w:rPr>
        <w:t>reprezentowania Uczestnika Izby</w:t>
      </w:r>
    </w:p>
    <w:p w14:paraId="53EEE584" w14:textId="3F2FE7C7" w:rsidR="00140232" w:rsidRPr="00140232" w:rsidRDefault="00140232" w:rsidP="006907F8">
      <w:pPr>
        <w:spacing w:line="240" w:lineRule="atLeast"/>
        <w:rPr>
          <w:rFonts w:ascii="Verdana" w:hAnsi="Verdana"/>
          <w:i/>
          <w:sz w:val="16"/>
          <w:szCs w:val="16"/>
          <w:lang w:val="en-US"/>
        </w:rPr>
      </w:pPr>
      <w:r w:rsidRPr="00B06D79">
        <w:rPr>
          <w:rFonts w:ascii="Verdana" w:hAnsi="Verdana"/>
          <w:i/>
          <w:sz w:val="16"/>
          <w:szCs w:val="16"/>
          <w:lang w:val="en-US"/>
        </w:rPr>
        <w:t xml:space="preserve">signatures and stamps of persons authorized to represent the </w:t>
      </w:r>
      <w:bookmarkStart w:id="31" w:name="_Hlk50384329"/>
      <w:r w:rsidR="006F031C" w:rsidRPr="00B06D79">
        <w:rPr>
          <w:rFonts w:ascii="Verdana" w:hAnsi="Verdana"/>
          <w:i/>
          <w:sz w:val="16"/>
          <w:szCs w:val="16"/>
          <w:lang w:val="en-US"/>
        </w:rPr>
        <w:t>House Member</w:t>
      </w:r>
    </w:p>
    <w:bookmarkEnd w:id="31"/>
    <w:p w14:paraId="1F32AF43" w14:textId="77777777" w:rsidR="006907F8" w:rsidRPr="00140232" w:rsidRDefault="006907F8" w:rsidP="006907F8">
      <w:pPr>
        <w:spacing w:line="360" w:lineRule="auto"/>
        <w:rPr>
          <w:rFonts w:ascii="Verdana" w:hAnsi="Verdana" w:cs="Arial"/>
          <w:sz w:val="20"/>
          <w:szCs w:val="20"/>
          <w:lang w:val="en-US"/>
        </w:rPr>
      </w:pPr>
    </w:p>
    <w:p w14:paraId="16669623" w14:textId="789A74FC" w:rsidR="006907F8" w:rsidRPr="00140232" w:rsidRDefault="006907F8" w:rsidP="00876B96">
      <w:pPr>
        <w:pStyle w:val="Nagwek"/>
        <w:jc w:val="both"/>
        <w:rPr>
          <w:rFonts w:ascii="Verdana" w:hAnsi="Verdana"/>
          <w:sz w:val="18"/>
          <w:lang w:val="en-US"/>
        </w:rPr>
      </w:pPr>
    </w:p>
    <w:p w14:paraId="5886D132" w14:textId="154C22A0" w:rsidR="00C90BBD" w:rsidRPr="00140232" w:rsidRDefault="00C90BBD" w:rsidP="00876B96">
      <w:pPr>
        <w:pStyle w:val="Nagwek"/>
        <w:jc w:val="both"/>
        <w:rPr>
          <w:rFonts w:ascii="Verdana" w:hAnsi="Verdana"/>
          <w:sz w:val="18"/>
          <w:lang w:val="en-US"/>
        </w:rPr>
      </w:pPr>
      <w:r w:rsidRPr="00140232">
        <w:rPr>
          <w:rFonts w:ascii="Verdana" w:hAnsi="Verdana"/>
          <w:sz w:val="18"/>
          <w:lang w:val="en-US"/>
        </w:rPr>
        <w:br w:type="page"/>
      </w:r>
    </w:p>
    <w:p w14:paraId="4F4CB8BC" w14:textId="61E34DCE" w:rsidR="00880E75" w:rsidRDefault="00876B96" w:rsidP="006F031C">
      <w:pPr>
        <w:pStyle w:val="Nagwek"/>
        <w:spacing w:line="360" w:lineRule="auto"/>
        <w:jc w:val="both"/>
        <w:rPr>
          <w:rFonts w:ascii="Verdana" w:hAnsi="Verdana"/>
          <w:sz w:val="18"/>
          <w:szCs w:val="18"/>
        </w:rPr>
      </w:pPr>
      <w:r>
        <w:rPr>
          <w:rFonts w:ascii="Verdana" w:hAnsi="Verdana"/>
          <w:sz w:val="18"/>
        </w:rPr>
        <w:lastRenderedPageBreak/>
        <w:t>Wzór</w:t>
      </w:r>
      <w:r w:rsidR="00880E75">
        <w:rPr>
          <w:rFonts w:ascii="Verdana" w:hAnsi="Verdana"/>
          <w:sz w:val="18"/>
        </w:rPr>
        <w:t xml:space="preserve"> nr 2.</w:t>
      </w:r>
      <w:r w:rsidR="001A097D">
        <w:rPr>
          <w:rFonts w:ascii="Verdana" w:hAnsi="Verdana"/>
          <w:sz w:val="18"/>
        </w:rPr>
        <w:t>1</w:t>
      </w:r>
      <w:r w:rsidR="006907F8">
        <w:rPr>
          <w:rFonts w:ascii="Verdana" w:hAnsi="Verdana"/>
          <w:sz w:val="18"/>
        </w:rPr>
        <w:t>4</w:t>
      </w:r>
      <w:r w:rsidR="00880E75">
        <w:rPr>
          <w:rFonts w:ascii="Verdana" w:hAnsi="Verdana"/>
          <w:sz w:val="18"/>
        </w:rPr>
        <w:t xml:space="preserve"> </w:t>
      </w:r>
      <w:r w:rsidR="00880E75" w:rsidRPr="00876B96">
        <w:rPr>
          <w:rFonts w:ascii="Verdana" w:hAnsi="Verdana"/>
          <w:sz w:val="18"/>
          <w:szCs w:val="18"/>
        </w:rPr>
        <w:t xml:space="preserve">Wniosek w sprawie utworzenia kont w systemie rozliczeniowym </w:t>
      </w:r>
    </w:p>
    <w:p w14:paraId="682CC90D" w14:textId="37BED56B" w:rsidR="006F031C" w:rsidRPr="008377FB" w:rsidRDefault="006F031C" w:rsidP="006F031C">
      <w:pPr>
        <w:pStyle w:val="Nagwek"/>
        <w:spacing w:line="360" w:lineRule="auto"/>
        <w:jc w:val="both"/>
        <w:rPr>
          <w:rFonts w:ascii="Verdana" w:hAnsi="Verdana"/>
          <w:i/>
          <w:iCs/>
          <w:sz w:val="16"/>
          <w:szCs w:val="16"/>
          <w:lang w:val="en-US"/>
        </w:rPr>
      </w:pPr>
      <w:r w:rsidRPr="008377FB">
        <w:rPr>
          <w:rFonts w:ascii="Verdana" w:hAnsi="Verdana"/>
          <w:i/>
          <w:iCs/>
          <w:sz w:val="16"/>
          <w:szCs w:val="16"/>
          <w:lang w:val="en-US"/>
        </w:rPr>
        <w:t>Form no. 2.14 Application for opening accounts in the clearing system</w:t>
      </w:r>
    </w:p>
    <w:p w14:paraId="4D57E4E1" w14:textId="77777777" w:rsidR="00880E75" w:rsidRPr="006F031C" w:rsidRDefault="00880E75" w:rsidP="00880E75">
      <w:pPr>
        <w:tabs>
          <w:tab w:val="left" w:pos="3240"/>
        </w:tabs>
        <w:jc w:val="both"/>
        <w:rPr>
          <w:rFonts w:ascii="Verdana" w:hAnsi="Verdana"/>
          <w:sz w:val="20"/>
          <w:szCs w:val="20"/>
          <w:lang w:val="en-US"/>
        </w:rPr>
      </w:pPr>
    </w:p>
    <w:p w14:paraId="29F1768E" w14:textId="43A25014" w:rsidR="00880E75" w:rsidRPr="006F031C" w:rsidRDefault="00880E75" w:rsidP="00880E75">
      <w:pPr>
        <w:rPr>
          <w:rFonts w:ascii="Verdana" w:hAnsi="Verdana"/>
          <w:sz w:val="20"/>
          <w:szCs w:val="20"/>
          <w:lang w:val="en-US"/>
        </w:rPr>
      </w:pPr>
    </w:p>
    <w:p w14:paraId="19D7D145" w14:textId="77777777" w:rsidR="006F031C" w:rsidRPr="00AC38FC" w:rsidRDefault="006F031C" w:rsidP="006F031C">
      <w:pPr>
        <w:tabs>
          <w:tab w:val="left" w:pos="360"/>
        </w:tabs>
        <w:spacing w:after="240" w:line="23" w:lineRule="atLeast"/>
        <w:jc w:val="center"/>
        <w:rPr>
          <w:rFonts w:ascii="Verdana" w:hAnsi="Verdana"/>
          <w:sz w:val="18"/>
          <w:szCs w:val="18"/>
          <w:lang w:val="en-US"/>
        </w:rPr>
      </w:pPr>
    </w:p>
    <w:p w14:paraId="078406FB" w14:textId="77777777" w:rsidR="006F031C" w:rsidRDefault="006F031C" w:rsidP="006F031C">
      <w:pPr>
        <w:spacing w:line="240" w:lineRule="atLeast"/>
        <w:jc w:val="right"/>
        <w:rPr>
          <w:rFonts w:ascii="Verdana" w:hAnsi="Verdana"/>
          <w:sz w:val="20"/>
          <w:szCs w:val="20"/>
        </w:rPr>
      </w:pPr>
      <w:r>
        <w:rPr>
          <w:rFonts w:ascii="Verdana" w:hAnsi="Verdana"/>
          <w:sz w:val="20"/>
          <w:szCs w:val="20"/>
        </w:rPr>
        <w:t>………………………………………..</w:t>
      </w:r>
    </w:p>
    <w:p w14:paraId="6F0C8686" w14:textId="77777777" w:rsidR="006F031C" w:rsidRDefault="006F031C" w:rsidP="006F031C">
      <w:pPr>
        <w:spacing w:line="240" w:lineRule="atLeast"/>
        <w:jc w:val="right"/>
        <w:rPr>
          <w:rFonts w:ascii="Verdana" w:hAnsi="Verdana"/>
          <w:sz w:val="20"/>
          <w:szCs w:val="20"/>
        </w:rPr>
      </w:pPr>
      <w:r>
        <w:rPr>
          <w:rFonts w:ascii="Verdana" w:hAnsi="Verdana"/>
          <w:sz w:val="20"/>
          <w:szCs w:val="20"/>
        </w:rPr>
        <w:t>(pełna nazwa Spółki/</w:t>
      </w:r>
      <w:r w:rsidRPr="008377FB">
        <w:rPr>
          <w:rFonts w:ascii="Verdana" w:hAnsi="Verdana"/>
          <w:i/>
          <w:iCs/>
          <w:sz w:val="16"/>
          <w:szCs w:val="16"/>
        </w:rPr>
        <w:t>Company’s full name</w:t>
      </w:r>
      <w:r>
        <w:rPr>
          <w:rFonts w:ascii="Verdana" w:hAnsi="Verdana"/>
          <w:sz w:val="20"/>
          <w:szCs w:val="20"/>
        </w:rPr>
        <w:t>)</w:t>
      </w:r>
    </w:p>
    <w:p w14:paraId="4E91BD7D" w14:textId="77777777" w:rsidR="006F031C" w:rsidRDefault="006F031C" w:rsidP="006F031C">
      <w:pPr>
        <w:spacing w:line="240" w:lineRule="atLeast"/>
        <w:jc w:val="right"/>
        <w:rPr>
          <w:rFonts w:ascii="Verdana" w:hAnsi="Verdana"/>
          <w:sz w:val="20"/>
          <w:szCs w:val="20"/>
        </w:rPr>
      </w:pPr>
    </w:p>
    <w:p w14:paraId="481F3329" w14:textId="77777777" w:rsidR="006F031C" w:rsidRPr="004055D4" w:rsidRDefault="006F031C" w:rsidP="006F031C">
      <w:pPr>
        <w:spacing w:line="240" w:lineRule="atLeast"/>
        <w:jc w:val="right"/>
        <w:rPr>
          <w:rFonts w:ascii="Verdana" w:hAnsi="Verdana"/>
          <w:sz w:val="20"/>
          <w:szCs w:val="20"/>
          <w:lang w:val="en-US"/>
        </w:rPr>
      </w:pPr>
      <w:r w:rsidRPr="004055D4">
        <w:rPr>
          <w:rFonts w:ascii="Verdana" w:hAnsi="Verdana"/>
          <w:sz w:val="20"/>
          <w:szCs w:val="20"/>
          <w:lang w:val="en-US"/>
        </w:rPr>
        <w:t>……………………........</w:t>
      </w:r>
    </w:p>
    <w:p w14:paraId="6FFA820F" w14:textId="77777777" w:rsidR="006F031C" w:rsidRPr="004055D4" w:rsidRDefault="006F031C" w:rsidP="006F031C">
      <w:pPr>
        <w:spacing w:line="240" w:lineRule="atLeast"/>
        <w:jc w:val="right"/>
        <w:rPr>
          <w:rFonts w:ascii="Verdana" w:hAnsi="Verdana"/>
          <w:sz w:val="20"/>
          <w:szCs w:val="20"/>
          <w:lang w:val="en-US"/>
        </w:rPr>
      </w:pPr>
      <w:r w:rsidRPr="004055D4">
        <w:rPr>
          <w:rFonts w:ascii="Verdana" w:hAnsi="Verdana"/>
          <w:sz w:val="20"/>
          <w:szCs w:val="20"/>
          <w:lang w:val="en-US"/>
        </w:rPr>
        <w:t>miejscowość i data</w:t>
      </w:r>
    </w:p>
    <w:p w14:paraId="785C754D" w14:textId="77777777" w:rsidR="006F031C" w:rsidRPr="008377FB" w:rsidRDefault="006F031C" w:rsidP="006F031C">
      <w:pPr>
        <w:spacing w:line="240" w:lineRule="atLeast"/>
        <w:jc w:val="right"/>
        <w:rPr>
          <w:rFonts w:ascii="Verdana" w:hAnsi="Verdana"/>
          <w:i/>
          <w:iCs/>
          <w:sz w:val="16"/>
          <w:szCs w:val="16"/>
          <w:lang w:val="en-US"/>
        </w:rPr>
      </w:pPr>
      <w:r w:rsidRPr="008377FB">
        <w:rPr>
          <w:rFonts w:ascii="Verdana" w:hAnsi="Verdana"/>
          <w:i/>
          <w:iCs/>
          <w:sz w:val="16"/>
          <w:szCs w:val="16"/>
          <w:lang w:val="en-US"/>
        </w:rPr>
        <w:t>place and date</w:t>
      </w:r>
    </w:p>
    <w:p w14:paraId="0E0D14EB" w14:textId="77777777" w:rsidR="006F031C" w:rsidRPr="004055D4" w:rsidRDefault="006F031C" w:rsidP="006F031C">
      <w:pPr>
        <w:spacing w:line="240" w:lineRule="atLeast"/>
        <w:rPr>
          <w:rFonts w:ascii="Verdana" w:hAnsi="Verdana"/>
          <w:b/>
          <w:sz w:val="20"/>
          <w:szCs w:val="20"/>
          <w:lang w:val="en-US"/>
        </w:rPr>
      </w:pPr>
    </w:p>
    <w:p w14:paraId="26E83E49" w14:textId="77777777" w:rsidR="006F031C" w:rsidRPr="004055D4" w:rsidRDefault="006F031C" w:rsidP="006F031C">
      <w:pPr>
        <w:spacing w:line="240" w:lineRule="atLeast"/>
        <w:rPr>
          <w:rFonts w:ascii="Verdana" w:hAnsi="Verdana"/>
          <w:b/>
          <w:sz w:val="20"/>
          <w:szCs w:val="20"/>
          <w:lang w:val="en-US"/>
        </w:rPr>
      </w:pPr>
    </w:p>
    <w:p w14:paraId="5313A111" w14:textId="77777777" w:rsidR="00F71D0A" w:rsidRDefault="00F71D0A" w:rsidP="00F71D0A">
      <w:pPr>
        <w:pStyle w:val="Tekstpodstawowywcity2"/>
        <w:ind w:left="3969"/>
        <w:rPr>
          <w:rFonts w:ascii="Verdana" w:hAnsi="Verdana"/>
          <w:sz w:val="20"/>
        </w:rPr>
      </w:pPr>
      <w:r>
        <w:rPr>
          <w:rFonts w:ascii="Verdana" w:hAnsi="Verdana"/>
          <w:sz w:val="20"/>
        </w:rPr>
        <w:t>Izba Rozliczeniowa Giełd Towarowych S.A.</w:t>
      </w:r>
    </w:p>
    <w:p w14:paraId="3316EAE2" w14:textId="77777777" w:rsidR="00F71D0A" w:rsidRPr="00273827" w:rsidRDefault="00F71D0A" w:rsidP="00F71D0A">
      <w:pPr>
        <w:pStyle w:val="Tekstpodstawowywcity2"/>
        <w:ind w:left="3969"/>
        <w:rPr>
          <w:rFonts w:ascii="Verdana" w:hAnsi="Verdana"/>
          <w:b w:val="0"/>
          <w:sz w:val="20"/>
        </w:rPr>
      </w:pPr>
      <w:r w:rsidRPr="00370533">
        <w:rPr>
          <w:rFonts w:ascii="Verdana" w:hAnsi="Verdana"/>
          <w:b w:val="0"/>
          <w:sz w:val="20"/>
        </w:rPr>
        <w:t xml:space="preserve">z siedzibą w Warszawie, ul. </w:t>
      </w:r>
      <w:r w:rsidRPr="00273827">
        <w:rPr>
          <w:rFonts w:ascii="Verdana" w:hAnsi="Verdana"/>
          <w:b w:val="0"/>
          <w:sz w:val="20"/>
        </w:rPr>
        <w:t>Książęca 4,</w:t>
      </w:r>
    </w:p>
    <w:p w14:paraId="113DB48D" w14:textId="77777777" w:rsidR="00F71D0A" w:rsidRDefault="00F71D0A" w:rsidP="00F71D0A">
      <w:pPr>
        <w:pStyle w:val="Tekstpodstawowywcity2"/>
        <w:ind w:left="3969"/>
        <w:rPr>
          <w:rFonts w:ascii="Verdana" w:hAnsi="Verdana"/>
          <w:b w:val="0"/>
          <w:sz w:val="20"/>
        </w:rPr>
      </w:pPr>
      <w:r w:rsidRPr="00370533">
        <w:rPr>
          <w:rFonts w:ascii="Verdana" w:hAnsi="Verdana"/>
          <w:b w:val="0"/>
          <w:sz w:val="20"/>
        </w:rPr>
        <w:t>o kapitale zakładowym 44.805.000 zł,</w:t>
      </w:r>
      <w:r>
        <w:rPr>
          <w:rFonts w:ascii="Verdana" w:hAnsi="Verdana"/>
          <w:b w:val="0"/>
          <w:sz w:val="20"/>
        </w:rPr>
        <w:t xml:space="preserve"> </w:t>
      </w:r>
      <w:r w:rsidRPr="00370533">
        <w:rPr>
          <w:rFonts w:ascii="Verdana" w:hAnsi="Verdana"/>
          <w:b w:val="0"/>
          <w:sz w:val="20"/>
        </w:rPr>
        <w:t>opłaconym</w:t>
      </w:r>
    </w:p>
    <w:p w14:paraId="07442D8A" w14:textId="77777777" w:rsidR="00F71D0A" w:rsidRPr="00F71D0A" w:rsidRDefault="00F71D0A" w:rsidP="00F71D0A">
      <w:pPr>
        <w:pStyle w:val="Tekstpodstawowywcity2"/>
        <w:ind w:left="3969"/>
        <w:rPr>
          <w:rFonts w:ascii="Verdana" w:hAnsi="Verdana"/>
          <w:b w:val="0"/>
          <w:sz w:val="20"/>
          <w:lang w:val="en-US"/>
        </w:rPr>
      </w:pPr>
      <w:r w:rsidRPr="00F71D0A">
        <w:rPr>
          <w:rFonts w:ascii="Verdana" w:hAnsi="Verdana"/>
          <w:b w:val="0"/>
          <w:sz w:val="20"/>
          <w:lang w:val="en-US"/>
        </w:rPr>
        <w:t>w całości, KRS 0000321809, NIP 525-244-16-34</w:t>
      </w:r>
    </w:p>
    <w:p w14:paraId="5D93AFF8" w14:textId="77777777" w:rsidR="00F71D0A" w:rsidRDefault="00F71D0A" w:rsidP="00F71D0A">
      <w:pPr>
        <w:pStyle w:val="Tekstpodstawowywcity2"/>
        <w:ind w:left="3969"/>
        <w:rPr>
          <w:rFonts w:ascii="Verdana" w:hAnsi="Verdana"/>
          <w:b w:val="0"/>
          <w:i/>
          <w:iCs/>
          <w:sz w:val="16"/>
          <w:szCs w:val="16"/>
          <w:lang w:val="en-US"/>
        </w:rPr>
      </w:pPr>
      <w:r w:rsidRPr="00273827">
        <w:rPr>
          <w:rFonts w:ascii="Verdana" w:hAnsi="Verdana"/>
          <w:b w:val="0"/>
          <w:i/>
          <w:iCs/>
          <w:sz w:val="16"/>
          <w:szCs w:val="16"/>
          <w:lang w:val="en-US"/>
        </w:rPr>
        <w:t>with registered office in Warsaw, ul. Książęca 4,</w:t>
      </w:r>
    </w:p>
    <w:p w14:paraId="05D296B6" w14:textId="77777777" w:rsidR="00F71D0A" w:rsidRPr="00F3688E" w:rsidRDefault="00F71D0A" w:rsidP="00F71D0A">
      <w:pPr>
        <w:pStyle w:val="Tekstpodstawowywcity2"/>
        <w:ind w:left="3969"/>
        <w:rPr>
          <w:rFonts w:ascii="Verdana" w:hAnsi="Verdana"/>
          <w:b w:val="0"/>
          <w:i/>
          <w:iCs/>
          <w:sz w:val="16"/>
          <w:szCs w:val="16"/>
          <w:lang w:val="en-US"/>
        </w:rPr>
      </w:pPr>
      <w:r w:rsidRPr="00F3688E">
        <w:rPr>
          <w:rFonts w:ascii="Verdana" w:hAnsi="Verdana"/>
          <w:b w:val="0"/>
          <w:i/>
          <w:iCs/>
          <w:sz w:val="16"/>
          <w:szCs w:val="16"/>
          <w:lang w:val="en-US"/>
        </w:rPr>
        <w:t>share capital of PLN 44,805,000, paid up in full</w:t>
      </w:r>
    </w:p>
    <w:p w14:paraId="7AEC80E1" w14:textId="77777777" w:rsidR="00F71D0A" w:rsidRPr="00F3688E" w:rsidRDefault="00F71D0A" w:rsidP="00F71D0A">
      <w:pPr>
        <w:pStyle w:val="Tekstpodstawowywcity2"/>
        <w:ind w:left="3969"/>
        <w:rPr>
          <w:rFonts w:ascii="Verdana" w:hAnsi="Verdana"/>
          <w:b w:val="0"/>
          <w:i/>
          <w:iCs/>
          <w:sz w:val="16"/>
          <w:szCs w:val="16"/>
        </w:rPr>
      </w:pPr>
      <w:r w:rsidRPr="00F3688E">
        <w:rPr>
          <w:rFonts w:ascii="Verdana" w:hAnsi="Verdana"/>
          <w:b w:val="0"/>
          <w:i/>
          <w:iCs/>
          <w:sz w:val="16"/>
          <w:szCs w:val="16"/>
        </w:rPr>
        <w:t>KRS 0000321809, NIP 525-244-16-34</w:t>
      </w:r>
    </w:p>
    <w:p w14:paraId="44E6D852" w14:textId="77777777" w:rsidR="006F031C" w:rsidRDefault="006F031C" w:rsidP="00F71D0A">
      <w:pPr>
        <w:jc w:val="right"/>
        <w:rPr>
          <w:rFonts w:ascii="Verdana" w:hAnsi="Verdana"/>
        </w:rPr>
      </w:pPr>
    </w:p>
    <w:p w14:paraId="035C3664" w14:textId="77777777" w:rsidR="00F335B4" w:rsidRDefault="00F335B4" w:rsidP="00880E75">
      <w:pPr>
        <w:tabs>
          <w:tab w:val="left" w:pos="3240"/>
        </w:tabs>
        <w:spacing w:line="360" w:lineRule="auto"/>
        <w:jc w:val="center"/>
        <w:rPr>
          <w:rFonts w:ascii="Verdana" w:hAnsi="Verdana"/>
          <w:b/>
          <w:sz w:val="20"/>
          <w:szCs w:val="20"/>
        </w:rPr>
      </w:pPr>
    </w:p>
    <w:p w14:paraId="3B9E68A2" w14:textId="2C8FE7DF" w:rsidR="00880E75" w:rsidRDefault="00880E75">
      <w:pPr>
        <w:tabs>
          <w:tab w:val="left" w:pos="3240"/>
        </w:tabs>
        <w:spacing w:line="360" w:lineRule="auto"/>
        <w:jc w:val="center"/>
        <w:rPr>
          <w:rFonts w:ascii="Verdana" w:hAnsi="Verdana"/>
          <w:b/>
          <w:sz w:val="20"/>
          <w:szCs w:val="20"/>
        </w:rPr>
      </w:pPr>
      <w:r>
        <w:rPr>
          <w:rFonts w:ascii="Verdana" w:hAnsi="Verdana"/>
          <w:b/>
          <w:sz w:val="20"/>
          <w:szCs w:val="20"/>
        </w:rPr>
        <w:t>Wniosek w sprawie utworzenia kont w systemie rozliczeniowym</w:t>
      </w:r>
    </w:p>
    <w:p w14:paraId="50ECB532" w14:textId="62C73A0F" w:rsidR="00140232" w:rsidRPr="008377FB" w:rsidRDefault="006F031C">
      <w:pPr>
        <w:tabs>
          <w:tab w:val="left" w:pos="3240"/>
        </w:tabs>
        <w:spacing w:line="360" w:lineRule="auto"/>
        <w:jc w:val="center"/>
        <w:rPr>
          <w:rFonts w:ascii="Verdana" w:hAnsi="Verdana"/>
          <w:b/>
          <w:i/>
          <w:iCs/>
          <w:sz w:val="16"/>
          <w:szCs w:val="16"/>
          <w:lang w:val="en-US"/>
        </w:rPr>
      </w:pPr>
      <w:r w:rsidRPr="008377FB">
        <w:rPr>
          <w:rFonts w:ascii="Verdana" w:hAnsi="Verdana"/>
          <w:b/>
          <w:i/>
          <w:iCs/>
          <w:sz w:val="16"/>
          <w:szCs w:val="16"/>
          <w:lang w:val="en-US"/>
        </w:rPr>
        <w:t>Application to create accounts in the clearing system</w:t>
      </w:r>
    </w:p>
    <w:p w14:paraId="4720E8C4" w14:textId="77777777" w:rsidR="00880E75" w:rsidRPr="006F031C" w:rsidRDefault="00880E75" w:rsidP="00880E75">
      <w:pPr>
        <w:tabs>
          <w:tab w:val="left" w:pos="3240"/>
        </w:tabs>
        <w:spacing w:line="360" w:lineRule="auto"/>
        <w:jc w:val="both"/>
        <w:rPr>
          <w:rFonts w:ascii="Verdana" w:hAnsi="Verdana"/>
          <w:b/>
          <w:sz w:val="20"/>
          <w:szCs w:val="20"/>
          <w:lang w:val="en-US"/>
        </w:rPr>
      </w:pPr>
    </w:p>
    <w:p w14:paraId="192C8125" w14:textId="77777777" w:rsidR="00531E2B" w:rsidRDefault="00880E75" w:rsidP="00C90BBD">
      <w:pPr>
        <w:tabs>
          <w:tab w:val="left" w:pos="3240"/>
        </w:tabs>
        <w:spacing w:line="276" w:lineRule="auto"/>
        <w:jc w:val="both"/>
        <w:rPr>
          <w:rFonts w:ascii="Verdana" w:hAnsi="Verdana"/>
          <w:sz w:val="20"/>
          <w:szCs w:val="20"/>
        </w:rPr>
      </w:pPr>
      <w:r>
        <w:rPr>
          <w:rFonts w:ascii="Verdana" w:hAnsi="Verdana"/>
          <w:sz w:val="20"/>
          <w:szCs w:val="20"/>
        </w:rPr>
        <w:t xml:space="preserve">Działając w imieniu spółki </w:t>
      </w:r>
      <w:r w:rsidR="004427FF" w:rsidRPr="00AB7EDC">
        <w:rPr>
          <w:rFonts w:ascii="Verdana" w:hAnsi="Verdana"/>
          <w:sz w:val="20"/>
          <w:szCs w:val="20"/>
        </w:rPr>
        <w:t>___________________ z siedzibą w __________, wpisaną do rejestru przedsiębiorców Krajowego Rejestru Sądowego prowadzonego przez Sąd Rejonowy _____________________, _____ Wydział Krajowego Rejestru Sądowego za numerem KRS __________, kapitał zakładowy _______________ (opłacony w całości), NIP _______________</w:t>
      </w:r>
      <w:r>
        <w:rPr>
          <w:rFonts w:ascii="Verdana" w:hAnsi="Verdana"/>
          <w:sz w:val="20"/>
          <w:szCs w:val="20"/>
        </w:rPr>
        <w:t>(„Wnioskodawca”),</w:t>
      </w:r>
    </w:p>
    <w:p w14:paraId="05E204A6" w14:textId="549D6CA5" w:rsidR="00531E2B" w:rsidRPr="005C4A30" w:rsidRDefault="004A6642" w:rsidP="00C90BBD">
      <w:pPr>
        <w:tabs>
          <w:tab w:val="left" w:pos="3240"/>
        </w:tabs>
        <w:spacing w:line="276" w:lineRule="auto"/>
        <w:jc w:val="both"/>
        <w:rPr>
          <w:rFonts w:ascii="Verdana" w:hAnsi="Verdana"/>
          <w:i/>
          <w:iCs/>
          <w:sz w:val="16"/>
          <w:szCs w:val="16"/>
        </w:rPr>
      </w:pPr>
      <w:bookmarkStart w:id="32" w:name="_Hlk50473362"/>
      <w:r w:rsidRPr="004A6642">
        <w:rPr>
          <w:rStyle w:val="Pogrubienie"/>
          <w:rFonts w:ascii="Verdana" w:hAnsi="Verdana"/>
          <w:b w:val="0"/>
          <w:bCs w:val="0"/>
          <w:i/>
          <w:iCs/>
          <w:sz w:val="16"/>
          <w:szCs w:val="16"/>
          <w:lang w:val="en-US"/>
        </w:rPr>
        <w:t xml:space="preserve">Acting on behalf of ___________________ with its registered office in ___________________, entered in the Register of Commercial Undertakings of the National Court Register kept by the District Court for ______________________, _____ Division of the National Court Register, under file number KRS ___________________, with the share capital of ___________________ (paid up in full), taxpayer identification no. </w:t>
      </w:r>
      <w:r w:rsidRPr="005C4A30">
        <w:rPr>
          <w:rStyle w:val="Pogrubienie"/>
          <w:rFonts w:ascii="Verdana" w:hAnsi="Verdana"/>
          <w:b w:val="0"/>
          <w:bCs w:val="0"/>
          <w:i/>
          <w:iCs/>
          <w:sz w:val="16"/>
          <w:szCs w:val="16"/>
        </w:rPr>
        <w:t>NIP ___________________</w:t>
      </w:r>
      <w:r w:rsidR="00531E2B" w:rsidRPr="005C4A30">
        <w:rPr>
          <w:rFonts w:ascii="Verdana" w:hAnsi="Verdana"/>
          <w:i/>
          <w:iCs/>
          <w:sz w:val="16"/>
          <w:szCs w:val="16"/>
        </w:rPr>
        <w:t xml:space="preserve"> </w:t>
      </w:r>
      <w:bookmarkEnd w:id="32"/>
      <w:r w:rsidR="00531E2B" w:rsidRPr="005C4A30">
        <w:rPr>
          <w:rFonts w:ascii="Verdana" w:hAnsi="Verdana"/>
          <w:i/>
          <w:iCs/>
          <w:sz w:val="16"/>
          <w:szCs w:val="16"/>
        </w:rPr>
        <w:t>(“Applicant”),</w:t>
      </w:r>
    </w:p>
    <w:p w14:paraId="02545D9C" w14:textId="77777777" w:rsidR="00531E2B" w:rsidRPr="005C4A30" w:rsidRDefault="00531E2B" w:rsidP="00C90BBD">
      <w:pPr>
        <w:tabs>
          <w:tab w:val="left" w:pos="3240"/>
        </w:tabs>
        <w:spacing w:line="276" w:lineRule="auto"/>
        <w:jc w:val="both"/>
        <w:rPr>
          <w:rFonts w:ascii="Verdana" w:hAnsi="Verdana"/>
          <w:sz w:val="20"/>
          <w:szCs w:val="20"/>
        </w:rPr>
      </w:pPr>
    </w:p>
    <w:p w14:paraId="548E7FD8" w14:textId="4FA3B35F" w:rsidR="00880E75" w:rsidRDefault="00880E75" w:rsidP="00C90BBD">
      <w:pPr>
        <w:tabs>
          <w:tab w:val="left" w:pos="3240"/>
        </w:tabs>
        <w:spacing w:line="276" w:lineRule="auto"/>
        <w:jc w:val="both"/>
        <w:rPr>
          <w:rFonts w:ascii="Verdana" w:hAnsi="Verdana"/>
          <w:sz w:val="20"/>
          <w:szCs w:val="20"/>
        </w:rPr>
      </w:pPr>
      <w:r>
        <w:rPr>
          <w:rFonts w:ascii="Verdana" w:hAnsi="Verdana"/>
          <w:sz w:val="20"/>
          <w:szCs w:val="20"/>
        </w:rPr>
        <w:t xml:space="preserve">niniejszym informujemy, iż Wnioskodawca zawarł </w:t>
      </w:r>
      <w:r>
        <w:rPr>
          <w:rFonts w:ascii="Verdana" w:hAnsi="Verdana"/>
          <w:b/>
          <w:sz w:val="20"/>
          <w:szCs w:val="20"/>
        </w:rPr>
        <w:t xml:space="preserve">umowę o reprezentowanie </w:t>
      </w:r>
      <w:r w:rsidR="00D1121B">
        <w:rPr>
          <w:rFonts w:ascii="Verdana" w:hAnsi="Verdana"/>
          <w:b/>
          <w:sz w:val="20"/>
          <w:szCs w:val="20"/>
        </w:rPr>
        <w:t>C</w:t>
      </w:r>
      <w:r>
        <w:rPr>
          <w:rFonts w:ascii="Verdana" w:hAnsi="Verdana"/>
          <w:b/>
          <w:sz w:val="20"/>
          <w:szCs w:val="20"/>
        </w:rPr>
        <w:t xml:space="preserve">złonka </w:t>
      </w:r>
      <w:r w:rsidR="00D1121B">
        <w:rPr>
          <w:rFonts w:ascii="Verdana" w:hAnsi="Verdana"/>
          <w:b/>
          <w:sz w:val="20"/>
          <w:szCs w:val="20"/>
        </w:rPr>
        <w:t>S</w:t>
      </w:r>
      <w:r>
        <w:rPr>
          <w:rFonts w:ascii="Verdana" w:hAnsi="Verdana"/>
          <w:b/>
          <w:sz w:val="20"/>
          <w:szCs w:val="20"/>
        </w:rPr>
        <w:t xml:space="preserve">ystemu </w:t>
      </w:r>
      <w:r w:rsidR="00D1121B">
        <w:rPr>
          <w:rFonts w:ascii="Verdana" w:hAnsi="Verdana"/>
          <w:b/>
          <w:sz w:val="20"/>
          <w:szCs w:val="20"/>
        </w:rPr>
        <w:t>O</w:t>
      </w:r>
      <w:r>
        <w:rPr>
          <w:rFonts w:ascii="Verdana" w:hAnsi="Verdana"/>
          <w:b/>
          <w:sz w:val="20"/>
          <w:szCs w:val="20"/>
        </w:rPr>
        <w:t>brotu w zakresie rozliczania transakcji zawartych na Rynku Terminowym Praw Majątkowych/ umowę o rozliczanie transakcji zawartych na rachunek klienta</w:t>
      </w:r>
      <w:r>
        <w:rPr>
          <w:rStyle w:val="Odwoanieprzypisudolnego"/>
          <w:rFonts w:ascii="Verdana" w:hAnsi="Verdana"/>
          <w:sz w:val="20"/>
          <w:szCs w:val="20"/>
        </w:rPr>
        <w:footnoteReference w:customMarkFollows="1" w:id="6"/>
        <w:t>1</w:t>
      </w:r>
      <w:r>
        <w:rPr>
          <w:rFonts w:ascii="Verdana" w:hAnsi="Verdana"/>
          <w:b/>
          <w:sz w:val="20"/>
          <w:szCs w:val="20"/>
        </w:rPr>
        <w:t xml:space="preserve"> w zakresie rozliczania transakcji zawartych na Rynku Terminowym Praw Majątkowych</w:t>
      </w:r>
      <w:r>
        <w:rPr>
          <w:rFonts w:ascii="Verdana" w:hAnsi="Verdana"/>
          <w:sz w:val="20"/>
          <w:szCs w:val="20"/>
        </w:rPr>
        <w:t xml:space="preserve">, spółki </w:t>
      </w:r>
      <w:r w:rsidR="004427FF" w:rsidRPr="00AB7EDC">
        <w:rPr>
          <w:rFonts w:ascii="Verdana" w:hAnsi="Verdana"/>
          <w:sz w:val="20"/>
          <w:szCs w:val="20"/>
        </w:rPr>
        <w:t>___________________ z siedzibą w __________, wpisaną do rejestru przedsiębiorców Krajowego Rejestru Sądowego prowadzonego przez Sąd Rejonowy _____________________, _____ Wydział Krajowego Rejestru Sądowego za numerem KRS __________, kapitał zakładowy _______________ (opłacony w całości), NIP _______________</w:t>
      </w:r>
      <w:r>
        <w:rPr>
          <w:rFonts w:ascii="Verdana" w:hAnsi="Verdana"/>
          <w:sz w:val="20"/>
          <w:szCs w:val="20"/>
        </w:rPr>
        <w:t>(</w:t>
      </w:r>
      <w:r w:rsidR="00887696">
        <w:rPr>
          <w:rFonts w:ascii="Verdana" w:hAnsi="Verdana"/>
          <w:sz w:val="20"/>
          <w:szCs w:val="20"/>
        </w:rPr>
        <w:t>„Członek Systemu Obrotu”/</w:t>
      </w:r>
      <w:r>
        <w:rPr>
          <w:rFonts w:ascii="Verdana" w:hAnsi="Verdana"/>
          <w:sz w:val="20"/>
          <w:szCs w:val="20"/>
        </w:rPr>
        <w:t>„Klient”</w:t>
      </w:r>
      <w:r w:rsidR="00887696">
        <w:rPr>
          <w:rStyle w:val="Odwoanieprzypisudolnego"/>
          <w:rFonts w:ascii="Verdana" w:hAnsi="Verdana"/>
          <w:sz w:val="20"/>
          <w:szCs w:val="20"/>
        </w:rPr>
        <w:footnoteReference w:customMarkFollows="1" w:id="7"/>
        <w:t>1</w:t>
      </w:r>
      <w:r>
        <w:rPr>
          <w:rFonts w:ascii="Verdana" w:hAnsi="Verdana"/>
          <w:sz w:val="20"/>
          <w:szCs w:val="20"/>
        </w:rPr>
        <w:t xml:space="preserve">). </w:t>
      </w:r>
      <w:r>
        <w:rPr>
          <w:rFonts w:ascii="Verdana" w:hAnsi="Verdana"/>
          <w:sz w:val="20"/>
          <w:szCs w:val="20"/>
        </w:rPr>
        <w:lastRenderedPageBreak/>
        <w:t xml:space="preserve">Oświadczamy, że </w:t>
      </w:r>
      <w:r w:rsidR="00887696">
        <w:rPr>
          <w:rFonts w:ascii="Verdana" w:hAnsi="Verdana"/>
          <w:sz w:val="20"/>
          <w:szCs w:val="20"/>
        </w:rPr>
        <w:t>Członek Systemu Obrotu/</w:t>
      </w:r>
      <w:r>
        <w:rPr>
          <w:rFonts w:ascii="Verdana" w:hAnsi="Verdana"/>
          <w:sz w:val="20"/>
          <w:szCs w:val="20"/>
        </w:rPr>
        <w:t>Klient</w:t>
      </w:r>
      <w:r w:rsidR="00887696">
        <w:rPr>
          <w:rStyle w:val="Odwoanieprzypisudolnego"/>
          <w:rFonts w:ascii="Verdana" w:hAnsi="Verdana"/>
          <w:sz w:val="20"/>
          <w:szCs w:val="20"/>
        </w:rPr>
        <w:footnoteReference w:customMarkFollows="1" w:id="8"/>
        <w:t>1</w:t>
      </w:r>
      <w:r>
        <w:rPr>
          <w:rFonts w:ascii="Verdana" w:hAnsi="Verdana"/>
          <w:sz w:val="20"/>
          <w:szCs w:val="20"/>
        </w:rPr>
        <w:t xml:space="preserve"> jest członkiem RŚP ……………………………………….(kod w RŚP).</w:t>
      </w:r>
    </w:p>
    <w:p w14:paraId="5ED2DF78" w14:textId="6321A6DF" w:rsidR="00562D41" w:rsidRPr="00D76451" w:rsidRDefault="004D1BCC" w:rsidP="00331448">
      <w:pPr>
        <w:tabs>
          <w:tab w:val="left" w:pos="3240"/>
        </w:tabs>
        <w:spacing w:line="276" w:lineRule="auto"/>
        <w:jc w:val="both"/>
        <w:rPr>
          <w:rFonts w:ascii="Verdana" w:hAnsi="Verdana"/>
          <w:i/>
          <w:iCs/>
          <w:sz w:val="16"/>
          <w:szCs w:val="16"/>
        </w:rPr>
      </w:pPr>
      <w:r w:rsidRPr="004D1BCC">
        <w:rPr>
          <w:rFonts w:ascii="Verdana" w:hAnsi="Verdana"/>
          <w:i/>
          <w:iCs/>
          <w:sz w:val="16"/>
          <w:szCs w:val="16"/>
          <w:lang w:val="en-US"/>
        </w:rPr>
        <w:t xml:space="preserve">we hereby inform that the Applicant has entered into an agreement to represent a </w:t>
      </w:r>
      <w:bookmarkStart w:id="33" w:name="_Hlk50473443"/>
      <w:r w:rsidR="004E20C7">
        <w:rPr>
          <w:rFonts w:ascii="Verdana" w:hAnsi="Verdana"/>
          <w:i/>
          <w:iCs/>
          <w:sz w:val="16"/>
          <w:szCs w:val="16"/>
          <w:lang w:val="en-US"/>
        </w:rPr>
        <w:t>T</w:t>
      </w:r>
      <w:r w:rsidRPr="004D1BCC">
        <w:rPr>
          <w:rFonts w:ascii="Verdana" w:hAnsi="Verdana"/>
          <w:i/>
          <w:iCs/>
          <w:sz w:val="16"/>
          <w:szCs w:val="16"/>
          <w:lang w:val="en-US"/>
        </w:rPr>
        <w:t xml:space="preserve">rading </w:t>
      </w:r>
      <w:r w:rsidR="004E20C7">
        <w:rPr>
          <w:rFonts w:ascii="Verdana" w:hAnsi="Verdana"/>
          <w:i/>
          <w:iCs/>
          <w:sz w:val="16"/>
          <w:szCs w:val="16"/>
          <w:lang w:val="en-US"/>
        </w:rPr>
        <w:t>V</w:t>
      </w:r>
      <w:r w:rsidRPr="004D1BCC">
        <w:rPr>
          <w:rFonts w:ascii="Verdana" w:hAnsi="Verdana"/>
          <w:i/>
          <w:iCs/>
          <w:sz w:val="16"/>
          <w:szCs w:val="16"/>
          <w:lang w:val="en-US"/>
        </w:rPr>
        <w:t xml:space="preserve">enue </w:t>
      </w:r>
      <w:r w:rsidR="004E20C7">
        <w:rPr>
          <w:rFonts w:ascii="Verdana" w:hAnsi="Verdana"/>
          <w:i/>
          <w:iCs/>
          <w:sz w:val="16"/>
          <w:szCs w:val="16"/>
          <w:lang w:val="en-US"/>
        </w:rPr>
        <w:t>M</w:t>
      </w:r>
      <w:r w:rsidRPr="004D1BCC">
        <w:rPr>
          <w:rFonts w:ascii="Verdana" w:hAnsi="Verdana"/>
          <w:i/>
          <w:iCs/>
          <w:sz w:val="16"/>
          <w:szCs w:val="16"/>
          <w:lang w:val="en-US"/>
        </w:rPr>
        <w:t xml:space="preserve">ember </w:t>
      </w:r>
      <w:bookmarkEnd w:id="33"/>
      <w:r w:rsidR="00D76451">
        <w:rPr>
          <w:rFonts w:ascii="Verdana" w:hAnsi="Verdana"/>
          <w:i/>
          <w:iCs/>
          <w:sz w:val="16"/>
          <w:szCs w:val="16"/>
          <w:lang w:val="en-US"/>
        </w:rPr>
        <w:t>in</w:t>
      </w:r>
      <w:r w:rsidRPr="004D1BCC">
        <w:rPr>
          <w:rFonts w:ascii="Verdana" w:hAnsi="Verdana"/>
          <w:i/>
          <w:iCs/>
          <w:sz w:val="16"/>
          <w:szCs w:val="16"/>
          <w:lang w:val="en-US"/>
        </w:rPr>
        <w:t xml:space="preserve"> clearing of transactions executed on the Property Rights Forward Market / agreement on the clearing of transactions executed on a client’s account</w:t>
      </w:r>
      <w:r w:rsidRPr="00D76451">
        <w:rPr>
          <w:rFonts w:ascii="Verdana" w:hAnsi="Verdana"/>
          <w:i/>
          <w:iCs/>
          <w:sz w:val="16"/>
          <w:szCs w:val="16"/>
          <w:vertAlign w:val="superscript"/>
          <w:lang w:val="en-US"/>
        </w:rPr>
        <w:t>1</w:t>
      </w:r>
      <w:r w:rsidR="00D76451">
        <w:rPr>
          <w:rFonts w:ascii="Verdana" w:hAnsi="Verdana"/>
          <w:i/>
          <w:iCs/>
          <w:sz w:val="16"/>
          <w:szCs w:val="16"/>
          <w:lang w:val="en-US"/>
        </w:rPr>
        <w:t xml:space="preserve"> </w:t>
      </w:r>
      <w:r w:rsidRPr="004D1BCC">
        <w:rPr>
          <w:rFonts w:ascii="Verdana" w:hAnsi="Verdana"/>
          <w:i/>
          <w:iCs/>
          <w:sz w:val="16"/>
          <w:szCs w:val="16"/>
          <w:lang w:val="en-US"/>
        </w:rPr>
        <w:t xml:space="preserve">on the Property Rights Forward Market, </w:t>
      </w:r>
      <w:r w:rsidR="00A82348">
        <w:rPr>
          <w:rFonts w:ascii="Verdana" w:hAnsi="Verdana"/>
          <w:i/>
          <w:iCs/>
          <w:sz w:val="16"/>
          <w:szCs w:val="16"/>
          <w:lang w:val="en-US"/>
        </w:rPr>
        <w:t>company</w:t>
      </w:r>
      <w:r w:rsidR="004E20C7" w:rsidRPr="004E20C7">
        <w:rPr>
          <w:rFonts w:ascii="Verdana" w:hAnsi="Verdana"/>
          <w:i/>
          <w:iCs/>
          <w:sz w:val="16"/>
          <w:szCs w:val="16"/>
          <w:lang w:val="en-US"/>
        </w:rPr>
        <w:t xml:space="preserve">___________________ with its registered office in ___________________, entered in the Register of Commercial Undertakings of the National Court Register kept by the District Court for ______________________, _____ Division of the National Court Register, under file number KRS ___________________, with the share capital of ___________________ (paid up in full), taxpayer identification no. NIP ___________________ </w:t>
      </w:r>
      <w:r w:rsidRPr="004D1BCC">
        <w:rPr>
          <w:rFonts w:ascii="Verdana" w:hAnsi="Verdana"/>
          <w:i/>
          <w:iCs/>
          <w:sz w:val="16"/>
          <w:szCs w:val="16"/>
          <w:lang w:val="en-US"/>
        </w:rPr>
        <w:t>(</w:t>
      </w:r>
      <w:r w:rsidR="004E20C7">
        <w:rPr>
          <w:rFonts w:ascii="Verdana" w:hAnsi="Verdana"/>
          <w:i/>
          <w:iCs/>
          <w:sz w:val="16"/>
          <w:szCs w:val="16"/>
          <w:lang w:val="en-US"/>
        </w:rPr>
        <w:t>“T</w:t>
      </w:r>
      <w:r w:rsidR="004E20C7" w:rsidRPr="004D1BCC">
        <w:rPr>
          <w:rFonts w:ascii="Verdana" w:hAnsi="Verdana"/>
          <w:i/>
          <w:iCs/>
          <w:sz w:val="16"/>
          <w:szCs w:val="16"/>
          <w:lang w:val="en-US"/>
        </w:rPr>
        <w:t xml:space="preserve">rading </w:t>
      </w:r>
      <w:r w:rsidR="004E20C7">
        <w:rPr>
          <w:rFonts w:ascii="Verdana" w:hAnsi="Verdana"/>
          <w:i/>
          <w:iCs/>
          <w:sz w:val="16"/>
          <w:szCs w:val="16"/>
          <w:lang w:val="en-US"/>
        </w:rPr>
        <w:t>V</w:t>
      </w:r>
      <w:r w:rsidR="004E20C7" w:rsidRPr="004D1BCC">
        <w:rPr>
          <w:rFonts w:ascii="Verdana" w:hAnsi="Verdana"/>
          <w:i/>
          <w:iCs/>
          <w:sz w:val="16"/>
          <w:szCs w:val="16"/>
          <w:lang w:val="en-US"/>
        </w:rPr>
        <w:t xml:space="preserve">enue </w:t>
      </w:r>
      <w:r w:rsidR="004E20C7">
        <w:rPr>
          <w:rFonts w:ascii="Verdana" w:hAnsi="Verdana"/>
          <w:i/>
          <w:iCs/>
          <w:sz w:val="16"/>
          <w:szCs w:val="16"/>
          <w:lang w:val="en-US"/>
        </w:rPr>
        <w:t>M</w:t>
      </w:r>
      <w:r w:rsidR="004E20C7" w:rsidRPr="004D1BCC">
        <w:rPr>
          <w:rFonts w:ascii="Verdana" w:hAnsi="Verdana"/>
          <w:i/>
          <w:iCs/>
          <w:sz w:val="16"/>
          <w:szCs w:val="16"/>
          <w:lang w:val="en-US"/>
        </w:rPr>
        <w:t>ember</w:t>
      </w:r>
      <w:r w:rsidR="004E20C7">
        <w:rPr>
          <w:rFonts w:ascii="Verdana" w:hAnsi="Verdana"/>
          <w:i/>
          <w:iCs/>
          <w:sz w:val="16"/>
          <w:szCs w:val="16"/>
          <w:lang w:val="en-US"/>
        </w:rPr>
        <w:t>”/</w:t>
      </w:r>
      <w:r w:rsidRPr="004D1BCC">
        <w:rPr>
          <w:rFonts w:ascii="Verdana" w:hAnsi="Verdana"/>
          <w:i/>
          <w:iCs/>
          <w:sz w:val="16"/>
          <w:szCs w:val="16"/>
          <w:lang w:val="en-US"/>
        </w:rPr>
        <w:t>“Client”</w:t>
      </w:r>
      <w:r w:rsidR="00A82348" w:rsidRPr="00A82348">
        <w:rPr>
          <w:rFonts w:ascii="Verdana" w:hAnsi="Verdana"/>
          <w:i/>
          <w:iCs/>
          <w:sz w:val="16"/>
          <w:szCs w:val="16"/>
          <w:vertAlign w:val="superscript"/>
          <w:lang w:val="en-US"/>
        </w:rPr>
        <w:t>1</w:t>
      </w:r>
      <w:r w:rsidRPr="004D1BCC">
        <w:rPr>
          <w:rFonts w:ascii="Verdana" w:hAnsi="Verdana"/>
          <w:i/>
          <w:iCs/>
          <w:sz w:val="16"/>
          <w:szCs w:val="16"/>
          <w:lang w:val="en-US"/>
        </w:rPr>
        <w:t xml:space="preserve">). We hereby declare that the </w:t>
      </w:r>
      <w:r w:rsidR="00A82348">
        <w:rPr>
          <w:rFonts w:ascii="Verdana" w:hAnsi="Verdana"/>
          <w:i/>
          <w:iCs/>
          <w:sz w:val="16"/>
          <w:szCs w:val="16"/>
          <w:lang w:val="en-US"/>
        </w:rPr>
        <w:t>T</w:t>
      </w:r>
      <w:r w:rsidR="00A82348" w:rsidRPr="004D1BCC">
        <w:rPr>
          <w:rFonts w:ascii="Verdana" w:hAnsi="Verdana"/>
          <w:i/>
          <w:iCs/>
          <w:sz w:val="16"/>
          <w:szCs w:val="16"/>
          <w:lang w:val="en-US"/>
        </w:rPr>
        <w:t xml:space="preserve">rading </w:t>
      </w:r>
      <w:r w:rsidR="00A82348">
        <w:rPr>
          <w:rFonts w:ascii="Verdana" w:hAnsi="Verdana"/>
          <w:i/>
          <w:iCs/>
          <w:sz w:val="16"/>
          <w:szCs w:val="16"/>
          <w:lang w:val="en-US"/>
        </w:rPr>
        <w:t>V</w:t>
      </w:r>
      <w:r w:rsidR="00A82348" w:rsidRPr="004D1BCC">
        <w:rPr>
          <w:rFonts w:ascii="Verdana" w:hAnsi="Verdana"/>
          <w:i/>
          <w:iCs/>
          <w:sz w:val="16"/>
          <w:szCs w:val="16"/>
          <w:lang w:val="en-US"/>
        </w:rPr>
        <w:t xml:space="preserve">enue </w:t>
      </w:r>
      <w:r w:rsidR="00A82348">
        <w:rPr>
          <w:rFonts w:ascii="Verdana" w:hAnsi="Verdana"/>
          <w:i/>
          <w:iCs/>
          <w:sz w:val="16"/>
          <w:szCs w:val="16"/>
          <w:lang w:val="en-US"/>
        </w:rPr>
        <w:t>M</w:t>
      </w:r>
      <w:r w:rsidR="00A82348" w:rsidRPr="004D1BCC">
        <w:rPr>
          <w:rFonts w:ascii="Verdana" w:hAnsi="Verdana"/>
          <w:i/>
          <w:iCs/>
          <w:sz w:val="16"/>
          <w:szCs w:val="16"/>
          <w:lang w:val="en-US"/>
        </w:rPr>
        <w:t>ember</w:t>
      </w:r>
      <w:r w:rsidR="00A82348">
        <w:rPr>
          <w:rFonts w:ascii="Verdana" w:hAnsi="Verdana"/>
          <w:i/>
          <w:iCs/>
          <w:sz w:val="16"/>
          <w:szCs w:val="16"/>
          <w:lang w:val="en-US"/>
        </w:rPr>
        <w:t>/</w:t>
      </w:r>
      <w:r w:rsidRPr="004D1BCC">
        <w:rPr>
          <w:rFonts w:ascii="Verdana" w:hAnsi="Verdana"/>
          <w:i/>
          <w:iCs/>
          <w:sz w:val="16"/>
          <w:szCs w:val="16"/>
          <w:lang w:val="en-US"/>
        </w:rPr>
        <w:t>Client</w:t>
      </w:r>
      <w:r w:rsidR="00A82348" w:rsidRPr="00A82348">
        <w:rPr>
          <w:rFonts w:ascii="Verdana" w:hAnsi="Verdana"/>
          <w:i/>
          <w:iCs/>
          <w:sz w:val="16"/>
          <w:szCs w:val="16"/>
          <w:vertAlign w:val="superscript"/>
          <w:lang w:val="en-US"/>
        </w:rPr>
        <w:t>1</w:t>
      </w:r>
      <w:r w:rsidRPr="004D1BCC">
        <w:rPr>
          <w:rFonts w:ascii="Verdana" w:hAnsi="Verdana"/>
          <w:i/>
          <w:iCs/>
          <w:sz w:val="16"/>
          <w:szCs w:val="16"/>
          <w:lang w:val="en-US"/>
        </w:rPr>
        <w:t xml:space="preserve"> is COR member .............................................. </w:t>
      </w:r>
      <w:r w:rsidRPr="00D76451">
        <w:rPr>
          <w:rFonts w:ascii="Verdana" w:hAnsi="Verdana"/>
          <w:i/>
          <w:iCs/>
          <w:sz w:val="16"/>
          <w:szCs w:val="16"/>
        </w:rPr>
        <w:t>(</w:t>
      </w:r>
      <w:r w:rsidR="00D76451">
        <w:rPr>
          <w:rFonts w:ascii="Verdana" w:hAnsi="Verdana"/>
          <w:i/>
          <w:iCs/>
          <w:sz w:val="16"/>
          <w:szCs w:val="16"/>
        </w:rPr>
        <w:t>c</w:t>
      </w:r>
      <w:r w:rsidRPr="00D76451">
        <w:rPr>
          <w:rFonts w:ascii="Verdana" w:hAnsi="Verdana"/>
          <w:i/>
          <w:iCs/>
          <w:sz w:val="16"/>
          <w:szCs w:val="16"/>
        </w:rPr>
        <w:t>ode in COR).</w:t>
      </w:r>
    </w:p>
    <w:p w14:paraId="64EF9DC1" w14:textId="77777777" w:rsidR="004D1BCC" w:rsidRPr="00D76451" w:rsidRDefault="004D1BCC" w:rsidP="00331448">
      <w:pPr>
        <w:tabs>
          <w:tab w:val="left" w:pos="3240"/>
        </w:tabs>
        <w:spacing w:line="276" w:lineRule="auto"/>
        <w:jc w:val="both"/>
        <w:rPr>
          <w:rFonts w:ascii="Verdana" w:hAnsi="Verdana"/>
          <w:sz w:val="20"/>
          <w:szCs w:val="20"/>
        </w:rPr>
      </w:pPr>
    </w:p>
    <w:p w14:paraId="79CB56BC" w14:textId="552FC613" w:rsidR="00880E75" w:rsidRDefault="00880E75" w:rsidP="00331448">
      <w:pPr>
        <w:tabs>
          <w:tab w:val="left" w:pos="3240"/>
        </w:tabs>
        <w:spacing w:line="276" w:lineRule="auto"/>
        <w:jc w:val="both"/>
        <w:rPr>
          <w:rFonts w:ascii="Verdana" w:hAnsi="Verdana"/>
          <w:sz w:val="20"/>
          <w:szCs w:val="20"/>
        </w:rPr>
      </w:pPr>
      <w:r>
        <w:rPr>
          <w:rFonts w:ascii="Verdana" w:hAnsi="Verdana"/>
          <w:sz w:val="20"/>
          <w:szCs w:val="20"/>
        </w:rPr>
        <w:t>W związku z powyższym zwracamy się w imieniu Wnioskodawcy z prośbą o utworzenie odpowiednich kont w systemie rozliczeniowym.</w:t>
      </w:r>
    </w:p>
    <w:p w14:paraId="24CE9DBF" w14:textId="0FAB18DF" w:rsidR="00140232" w:rsidRPr="00140232" w:rsidRDefault="00140232" w:rsidP="00331448">
      <w:pPr>
        <w:tabs>
          <w:tab w:val="left" w:pos="3240"/>
        </w:tabs>
        <w:spacing w:line="276" w:lineRule="auto"/>
        <w:jc w:val="both"/>
        <w:rPr>
          <w:rFonts w:ascii="Verdana" w:hAnsi="Verdana"/>
          <w:i/>
          <w:iCs/>
          <w:sz w:val="16"/>
          <w:szCs w:val="16"/>
          <w:lang w:val="en-US"/>
        </w:rPr>
      </w:pPr>
      <w:r w:rsidRPr="00140232">
        <w:rPr>
          <w:rFonts w:ascii="Verdana" w:hAnsi="Verdana"/>
          <w:i/>
          <w:iCs/>
          <w:sz w:val="16"/>
          <w:szCs w:val="16"/>
          <w:lang w:val="en-US"/>
        </w:rPr>
        <w:t>Accordingly, we hereby request on behalf of the Applicant that appropriate accounts be created in the clearing system.</w:t>
      </w:r>
    </w:p>
    <w:p w14:paraId="7FDA64FE" w14:textId="77777777" w:rsidR="00F335B4" w:rsidRPr="00140232" w:rsidRDefault="00F335B4" w:rsidP="00331448">
      <w:pPr>
        <w:tabs>
          <w:tab w:val="left" w:pos="3240"/>
        </w:tabs>
        <w:spacing w:line="276" w:lineRule="auto"/>
        <w:jc w:val="both"/>
        <w:rPr>
          <w:rFonts w:ascii="Verdana" w:hAnsi="Verdana"/>
          <w:sz w:val="20"/>
          <w:szCs w:val="20"/>
          <w:lang w:val="en-US"/>
        </w:rPr>
      </w:pPr>
    </w:p>
    <w:p w14:paraId="08CB5F43" w14:textId="4866E1C7" w:rsidR="00880E75" w:rsidRDefault="00880E75" w:rsidP="00331448">
      <w:pPr>
        <w:tabs>
          <w:tab w:val="left" w:pos="3240"/>
        </w:tabs>
        <w:spacing w:line="276" w:lineRule="auto"/>
        <w:jc w:val="both"/>
        <w:rPr>
          <w:rFonts w:ascii="Verdana" w:hAnsi="Verdana"/>
          <w:sz w:val="20"/>
          <w:szCs w:val="20"/>
        </w:rPr>
      </w:pPr>
      <w:r>
        <w:rPr>
          <w:rFonts w:ascii="Verdana" w:hAnsi="Verdana"/>
          <w:sz w:val="20"/>
          <w:szCs w:val="20"/>
        </w:rPr>
        <w:t>Jednocześnie zobowiązujemy się do niezwłocznego informowania Izby Rozliczeniowej Giełd Towarowych S.A. o zmianie danych zawartych w niniejszym wniosku oraz do niezwłocznego poinformowania Izby Rozliczeniowej Giełd Towarowych S.A. o zamiarze rozwiązania umowy, o której mowa w niniejszym wniosku.</w:t>
      </w:r>
    </w:p>
    <w:p w14:paraId="2DF05D98" w14:textId="764798D8" w:rsidR="00140232" w:rsidRPr="00140232" w:rsidRDefault="00140232" w:rsidP="00331448">
      <w:pPr>
        <w:tabs>
          <w:tab w:val="left" w:pos="3240"/>
        </w:tabs>
        <w:spacing w:line="276" w:lineRule="auto"/>
        <w:jc w:val="both"/>
        <w:rPr>
          <w:rFonts w:ascii="Verdana" w:hAnsi="Verdana"/>
          <w:i/>
          <w:iCs/>
          <w:sz w:val="16"/>
          <w:szCs w:val="16"/>
          <w:lang w:val="en-US"/>
        </w:rPr>
      </w:pPr>
      <w:r w:rsidRPr="00140232">
        <w:rPr>
          <w:rFonts w:ascii="Verdana" w:hAnsi="Verdana"/>
          <w:i/>
          <w:iCs/>
          <w:sz w:val="16"/>
          <w:szCs w:val="16"/>
          <w:lang w:val="en-US"/>
        </w:rPr>
        <w:t>At the same time, we undertake to promptly inform IRGiT SA of any changes in the data contained in this application and promptly inform IRGiT of any intention to terminate the agreement referred to in this application.</w:t>
      </w:r>
    </w:p>
    <w:p w14:paraId="7D1255A4" w14:textId="77777777" w:rsidR="00880E75" w:rsidRPr="00140232" w:rsidRDefault="00880E75" w:rsidP="00331448">
      <w:pPr>
        <w:tabs>
          <w:tab w:val="left" w:pos="3240"/>
        </w:tabs>
        <w:spacing w:line="276" w:lineRule="auto"/>
        <w:jc w:val="both"/>
        <w:rPr>
          <w:rFonts w:ascii="Verdana" w:hAnsi="Verdana"/>
          <w:sz w:val="20"/>
          <w:szCs w:val="20"/>
          <w:lang w:val="en-US"/>
        </w:rPr>
      </w:pPr>
    </w:p>
    <w:p w14:paraId="7FDDE544" w14:textId="77777777" w:rsidR="007F05FD" w:rsidRPr="00140232" w:rsidRDefault="007F05FD" w:rsidP="00562D41">
      <w:pPr>
        <w:tabs>
          <w:tab w:val="left" w:pos="3240"/>
        </w:tabs>
        <w:spacing w:line="276" w:lineRule="auto"/>
        <w:rPr>
          <w:rFonts w:ascii="Verdana" w:hAnsi="Verdana"/>
          <w:sz w:val="20"/>
          <w:szCs w:val="20"/>
          <w:lang w:val="en-US"/>
        </w:rPr>
      </w:pPr>
    </w:p>
    <w:p w14:paraId="092CF3BA" w14:textId="77777777" w:rsidR="00562D41" w:rsidRPr="00140232" w:rsidRDefault="00562D41" w:rsidP="00331448">
      <w:pPr>
        <w:tabs>
          <w:tab w:val="left" w:pos="3240"/>
        </w:tabs>
        <w:spacing w:line="276" w:lineRule="auto"/>
        <w:rPr>
          <w:rFonts w:ascii="Verdana" w:hAnsi="Verdana"/>
          <w:sz w:val="20"/>
          <w:szCs w:val="20"/>
          <w:lang w:val="en-US"/>
        </w:rPr>
      </w:pPr>
    </w:p>
    <w:p w14:paraId="3469BB94" w14:textId="77777777" w:rsidR="00880E75" w:rsidRDefault="00880E75" w:rsidP="00331448">
      <w:pPr>
        <w:spacing w:line="276" w:lineRule="auto"/>
        <w:rPr>
          <w:rFonts w:ascii="Verdana" w:hAnsi="Verdana"/>
          <w:sz w:val="20"/>
          <w:szCs w:val="20"/>
        </w:rPr>
      </w:pPr>
      <w:r>
        <w:rPr>
          <w:rFonts w:ascii="Verdana" w:hAnsi="Verdana"/>
          <w:sz w:val="20"/>
          <w:szCs w:val="20"/>
        </w:rPr>
        <w:t>.............................................................................</w:t>
      </w:r>
    </w:p>
    <w:p w14:paraId="574DE00D" w14:textId="52E30BA3" w:rsidR="00880E75" w:rsidRDefault="00880E75" w:rsidP="00331448">
      <w:pPr>
        <w:spacing w:line="276" w:lineRule="auto"/>
        <w:rPr>
          <w:rFonts w:ascii="Verdana" w:hAnsi="Verdana"/>
          <w:i/>
          <w:sz w:val="20"/>
          <w:szCs w:val="20"/>
        </w:rPr>
      </w:pPr>
      <w:r w:rsidRPr="003858A0">
        <w:rPr>
          <w:rFonts w:ascii="Verdana" w:hAnsi="Verdana"/>
          <w:i/>
          <w:sz w:val="20"/>
        </w:rPr>
        <w:t xml:space="preserve">podpisy </w:t>
      </w:r>
      <w:r>
        <w:rPr>
          <w:rFonts w:ascii="Verdana" w:hAnsi="Verdana"/>
          <w:i/>
          <w:sz w:val="20"/>
          <w:szCs w:val="20"/>
        </w:rPr>
        <w:t xml:space="preserve">i pieczątki </w:t>
      </w:r>
      <w:r w:rsidRPr="003858A0">
        <w:rPr>
          <w:rFonts w:ascii="Verdana" w:hAnsi="Verdana"/>
          <w:i/>
          <w:sz w:val="20"/>
        </w:rPr>
        <w:t xml:space="preserve">osób upoważnionych do reprezentowania </w:t>
      </w:r>
      <w:r>
        <w:rPr>
          <w:rFonts w:ascii="Verdana" w:hAnsi="Verdana"/>
          <w:i/>
          <w:sz w:val="20"/>
          <w:szCs w:val="20"/>
        </w:rPr>
        <w:t>Wnioskodawcy</w:t>
      </w:r>
    </w:p>
    <w:p w14:paraId="6B424B26" w14:textId="4CD57DFE" w:rsidR="006F031C" w:rsidRPr="006F031C" w:rsidRDefault="006F031C" w:rsidP="00331448">
      <w:pPr>
        <w:spacing w:line="276" w:lineRule="auto"/>
        <w:rPr>
          <w:rFonts w:ascii="Verdana" w:hAnsi="Verdana"/>
          <w:i/>
          <w:sz w:val="16"/>
          <w:szCs w:val="16"/>
          <w:lang w:val="en-US"/>
        </w:rPr>
      </w:pPr>
      <w:r w:rsidRPr="006F031C">
        <w:rPr>
          <w:rFonts w:ascii="Verdana" w:hAnsi="Verdana"/>
          <w:i/>
          <w:sz w:val="16"/>
          <w:szCs w:val="16"/>
          <w:lang w:val="en-US"/>
        </w:rPr>
        <w:t>signatures and stamps of persons authorized to represent the Applicant</w:t>
      </w:r>
    </w:p>
    <w:p w14:paraId="598570E0" w14:textId="171D9F86" w:rsidR="001A097D" w:rsidRPr="006F031C" w:rsidRDefault="007F05FD" w:rsidP="00AF45BA">
      <w:pPr>
        <w:spacing w:line="240" w:lineRule="atLeast"/>
        <w:rPr>
          <w:rFonts w:ascii="Verdana" w:hAnsi="Verdana"/>
          <w:i/>
          <w:sz w:val="20"/>
          <w:szCs w:val="20"/>
          <w:lang w:val="en-US"/>
        </w:rPr>
      </w:pPr>
      <w:r w:rsidRPr="006F031C">
        <w:rPr>
          <w:rFonts w:ascii="Verdana" w:hAnsi="Verdana"/>
          <w:i/>
          <w:sz w:val="20"/>
          <w:szCs w:val="20"/>
          <w:lang w:val="en-US"/>
        </w:rPr>
        <w:br w:type="page"/>
      </w:r>
    </w:p>
    <w:p w14:paraId="3C16D803" w14:textId="7D8BFE72" w:rsidR="001A097D" w:rsidRDefault="001A097D" w:rsidP="004E20C7">
      <w:pPr>
        <w:spacing w:line="360" w:lineRule="auto"/>
        <w:jc w:val="both"/>
        <w:rPr>
          <w:rFonts w:ascii="Verdana" w:hAnsi="Verdana"/>
          <w:sz w:val="18"/>
          <w:szCs w:val="18"/>
        </w:rPr>
      </w:pPr>
      <w:r w:rsidRPr="009610C3">
        <w:rPr>
          <w:rFonts w:ascii="Verdana" w:hAnsi="Verdana"/>
          <w:sz w:val="18"/>
          <w:szCs w:val="18"/>
        </w:rPr>
        <w:lastRenderedPageBreak/>
        <w:t>Wzór nr 2.1</w:t>
      </w:r>
      <w:r w:rsidR="006907F8">
        <w:rPr>
          <w:rFonts w:ascii="Verdana" w:hAnsi="Verdana"/>
          <w:sz w:val="18"/>
          <w:szCs w:val="18"/>
        </w:rPr>
        <w:t>5</w:t>
      </w:r>
      <w:r w:rsidRPr="009610C3">
        <w:rPr>
          <w:rFonts w:ascii="Verdana" w:hAnsi="Verdana"/>
          <w:sz w:val="18"/>
          <w:szCs w:val="18"/>
        </w:rPr>
        <w:t xml:space="preserve"> Pełnomocnictwo dotyczące </w:t>
      </w:r>
      <w:r>
        <w:rPr>
          <w:rFonts w:ascii="Verdana" w:hAnsi="Verdana"/>
          <w:sz w:val="18"/>
          <w:szCs w:val="18"/>
        </w:rPr>
        <w:t>Rachunku Dodatkowego w RŚP</w:t>
      </w:r>
      <w:r w:rsidRPr="009610C3">
        <w:rPr>
          <w:rFonts w:ascii="Verdana" w:hAnsi="Verdana"/>
          <w:sz w:val="18"/>
          <w:szCs w:val="18"/>
        </w:rPr>
        <w:t xml:space="preserve"> Klient</w:t>
      </w:r>
      <w:r>
        <w:rPr>
          <w:rFonts w:ascii="Verdana" w:hAnsi="Verdana"/>
          <w:sz w:val="18"/>
          <w:szCs w:val="18"/>
        </w:rPr>
        <w:t>a Uczestnika Izby/</w:t>
      </w:r>
      <w:r w:rsidRPr="009A2395">
        <w:rPr>
          <w:rFonts w:ascii="Verdana" w:hAnsi="Verdana"/>
          <w:sz w:val="18"/>
          <w:szCs w:val="18"/>
        </w:rPr>
        <w:t>Członka Systemu Obrotu</w:t>
      </w:r>
      <w:r w:rsidRPr="009610C3">
        <w:rPr>
          <w:rFonts w:ascii="Verdana" w:hAnsi="Verdana"/>
          <w:sz w:val="18"/>
          <w:szCs w:val="18"/>
        </w:rPr>
        <w:t xml:space="preserve"> </w:t>
      </w:r>
    </w:p>
    <w:p w14:paraId="7EAD480E" w14:textId="1C504DF1" w:rsidR="006F031C" w:rsidRPr="008377FB" w:rsidRDefault="006F031C" w:rsidP="004E20C7">
      <w:pPr>
        <w:spacing w:line="360" w:lineRule="auto"/>
        <w:jc w:val="both"/>
        <w:rPr>
          <w:rFonts w:ascii="Verdana" w:hAnsi="Verdana"/>
          <w:i/>
          <w:iCs/>
          <w:sz w:val="16"/>
          <w:szCs w:val="16"/>
          <w:lang w:val="en-US"/>
        </w:rPr>
      </w:pPr>
      <w:r w:rsidRPr="008377FB">
        <w:rPr>
          <w:rFonts w:ascii="Verdana" w:hAnsi="Verdana"/>
          <w:i/>
          <w:iCs/>
          <w:sz w:val="16"/>
          <w:szCs w:val="16"/>
          <w:lang w:val="en-US"/>
        </w:rPr>
        <w:t>Form no. 2.15 Power-of-attorney for the Additional Account in COR Client of a House Member/ Trading V</w:t>
      </w:r>
      <w:r w:rsidR="004E20C7" w:rsidRPr="008377FB">
        <w:rPr>
          <w:rFonts w:ascii="Verdana" w:hAnsi="Verdana"/>
          <w:i/>
          <w:iCs/>
          <w:sz w:val="16"/>
          <w:szCs w:val="16"/>
          <w:lang w:val="en-US"/>
        </w:rPr>
        <w:t>e</w:t>
      </w:r>
      <w:r w:rsidRPr="008377FB">
        <w:rPr>
          <w:rFonts w:ascii="Verdana" w:hAnsi="Verdana"/>
          <w:i/>
          <w:iCs/>
          <w:sz w:val="16"/>
          <w:szCs w:val="16"/>
          <w:lang w:val="en-US"/>
        </w:rPr>
        <w:t>nue Member</w:t>
      </w:r>
    </w:p>
    <w:p w14:paraId="5369D20A" w14:textId="77777777" w:rsidR="001A097D" w:rsidRPr="006F031C" w:rsidRDefault="001A097D" w:rsidP="001A097D">
      <w:pPr>
        <w:rPr>
          <w:rFonts w:ascii="Verdana" w:hAnsi="Verdana"/>
          <w:sz w:val="20"/>
          <w:szCs w:val="20"/>
          <w:lang w:val="en-US"/>
        </w:rPr>
      </w:pPr>
    </w:p>
    <w:p w14:paraId="1DABB981" w14:textId="77777777" w:rsidR="001A097D" w:rsidRPr="006F031C" w:rsidRDefault="001A097D" w:rsidP="001A097D">
      <w:pPr>
        <w:rPr>
          <w:rFonts w:ascii="Verdana" w:hAnsi="Verdana"/>
          <w:sz w:val="20"/>
          <w:szCs w:val="20"/>
          <w:lang w:val="en-US"/>
        </w:rPr>
      </w:pPr>
    </w:p>
    <w:p w14:paraId="5FF8449B" w14:textId="77777777" w:rsidR="001A097D" w:rsidRPr="00050521" w:rsidRDefault="001A097D" w:rsidP="008377FB">
      <w:pPr>
        <w:pStyle w:val="Bezodstpw"/>
        <w:spacing w:line="360" w:lineRule="auto"/>
        <w:ind w:left="7080"/>
        <w:jc w:val="right"/>
        <w:rPr>
          <w:rFonts w:ascii="Verdana" w:hAnsi="Verdana"/>
          <w:sz w:val="18"/>
          <w:szCs w:val="18"/>
          <w:lang w:val="en-US"/>
        </w:rPr>
      </w:pPr>
      <w:r w:rsidRPr="00050521">
        <w:rPr>
          <w:rFonts w:ascii="Verdana" w:hAnsi="Verdana"/>
          <w:sz w:val="18"/>
          <w:szCs w:val="18"/>
          <w:lang w:val="en-US"/>
        </w:rPr>
        <w:t>_______________</w:t>
      </w:r>
    </w:p>
    <w:p w14:paraId="526CD7BB" w14:textId="77777777" w:rsidR="001A097D" w:rsidRPr="00050521" w:rsidRDefault="001A097D" w:rsidP="008377FB">
      <w:pPr>
        <w:pStyle w:val="Bezodstpw"/>
        <w:spacing w:line="360" w:lineRule="auto"/>
        <w:ind w:left="7080"/>
        <w:jc w:val="right"/>
        <w:rPr>
          <w:sz w:val="20"/>
          <w:szCs w:val="20"/>
          <w:lang w:val="en-US"/>
        </w:rPr>
      </w:pPr>
      <w:r w:rsidRPr="00050521">
        <w:rPr>
          <w:rFonts w:ascii="Verdana" w:hAnsi="Verdana"/>
          <w:sz w:val="20"/>
          <w:szCs w:val="20"/>
          <w:lang w:val="en-US"/>
        </w:rPr>
        <w:t>miejscowość i data</w:t>
      </w:r>
    </w:p>
    <w:p w14:paraId="5D1E51C0" w14:textId="77777777" w:rsidR="004D1BCC" w:rsidRPr="008377FB" w:rsidRDefault="004D1BCC" w:rsidP="008377FB">
      <w:pPr>
        <w:spacing w:line="360" w:lineRule="auto"/>
        <w:ind w:left="6372" w:firstLine="708"/>
        <w:jc w:val="right"/>
        <w:rPr>
          <w:rFonts w:ascii="Verdana" w:hAnsi="Verdana"/>
          <w:i/>
          <w:iCs/>
          <w:sz w:val="16"/>
          <w:szCs w:val="16"/>
          <w:lang w:val="en-US"/>
        </w:rPr>
      </w:pPr>
      <w:r w:rsidRPr="008377FB">
        <w:rPr>
          <w:rFonts w:ascii="Verdana" w:hAnsi="Verdana"/>
          <w:i/>
          <w:iCs/>
          <w:sz w:val="16"/>
          <w:szCs w:val="16"/>
          <w:lang w:val="en-US"/>
        </w:rPr>
        <w:t>place and date</w:t>
      </w:r>
    </w:p>
    <w:p w14:paraId="6F331D12" w14:textId="77777777" w:rsidR="004D1BCC" w:rsidRPr="00050521" w:rsidRDefault="004D1BCC" w:rsidP="004D1BCC">
      <w:pPr>
        <w:spacing w:line="240" w:lineRule="atLeast"/>
        <w:rPr>
          <w:rFonts w:ascii="Verdana" w:hAnsi="Verdana"/>
          <w:b/>
          <w:sz w:val="20"/>
          <w:szCs w:val="20"/>
          <w:lang w:val="en-US"/>
        </w:rPr>
      </w:pPr>
    </w:p>
    <w:p w14:paraId="16EF3214" w14:textId="77777777" w:rsidR="004D1BCC" w:rsidRPr="00050521" w:rsidRDefault="004D1BCC" w:rsidP="004D1BCC">
      <w:pPr>
        <w:spacing w:line="240" w:lineRule="atLeast"/>
        <w:rPr>
          <w:rFonts w:ascii="Verdana" w:hAnsi="Verdana"/>
          <w:b/>
          <w:sz w:val="20"/>
          <w:szCs w:val="20"/>
          <w:lang w:val="en-US"/>
        </w:rPr>
      </w:pPr>
    </w:p>
    <w:p w14:paraId="457EEA74" w14:textId="77777777" w:rsidR="00F71D0A" w:rsidRDefault="00F71D0A" w:rsidP="00F71D0A">
      <w:pPr>
        <w:pStyle w:val="Tekstpodstawowywcity2"/>
        <w:ind w:left="3969"/>
        <w:rPr>
          <w:rFonts w:ascii="Verdana" w:hAnsi="Verdana"/>
          <w:sz w:val="20"/>
        </w:rPr>
      </w:pPr>
      <w:r>
        <w:rPr>
          <w:rFonts w:ascii="Verdana" w:hAnsi="Verdana"/>
          <w:sz w:val="20"/>
        </w:rPr>
        <w:t>Izba Rozliczeniowa Giełd Towarowych S.A.</w:t>
      </w:r>
    </w:p>
    <w:p w14:paraId="30F53F54" w14:textId="77777777" w:rsidR="00F71D0A" w:rsidRPr="00273827" w:rsidRDefault="00F71D0A" w:rsidP="00F71D0A">
      <w:pPr>
        <w:pStyle w:val="Tekstpodstawowywcity2"/>
        <w:ind w:left="3969"/>
        <w:rPr>
          <w:rFonts w:ascii="Verdana" w:hAnsi="Verdana"/>
          <w:b w:val="0"/>
          <w:sz w:val="20"/>
        </w:rPr>
      </w:pPr>
      <w:r w:rsidRPr="00370533">
        <w:rPr>
          <w:rFonts w:ascii="Verdana" w:hAnsi="Verdana"/>
          <w:b w:val="0"/>
          <w:sz w:val="20"/>
        </w:rPr>
        <w:t xml:space="preserve">z siedzibą w Warszawie, ul. </w:t>
      </w:r>
      <w:r w:rsidRPr="00273827">
        <w:rPr>
          <w:rFonts w:ascii="Verdana" w:hAnsi="Verdana"/>
          <w:b w:val="0"/>
          <w:sz w:val="20"/>
        </w:rPr>
        <w:t>Książęca 4,</w:t>
      </w:r>
    </w:p>
    <w:p w14:paraId="4B8B5587" w14:textId="77777777" w:rsidR="00F71D0A" w:rsidRDefault="00F71D0A" w:rsidP="00F71D0A">
      <w:pPr>
        <w:pStyle w:val="Tekstpodstawowywcity2"/>
        <w:ind w:left="3969"/>
        <w:rPr>
          <w:rFonts w:ascii="Verdana" w:hAnsi="Verdana"/>
          <w:b w:val="0"/>
          <w:sz w:val="20"/>
        </w:rPr>
      </w:pPr>
      <w:r w:rsidRPr="00370533">
        <w:rPr>
          <w:rFonts w:ascii="Verdana" w:hAnsi="Verdana"/>
          <w:b w:val="0"/>
          <w:sz w:val="20"/>
        </w:rPr>
        <w:t>o kapitale zakładowym 44.805.000 zł,</w:t>
      </w:r>
      <w:r>
        <w:rPr>
          <w:rFonts w:ascii="Verdana" w:hAnsi="Verdana"/>
          <w:b w:val="0"/>
          <w:sz w:val="20"/>
        </w:rPr>
        <w:t xml:space="preserve"> </w:t>
      </w:r>
      <w:r w:rsidRPr="00370533">
        <w:rPr>
          <w:rFonts w:ascii="Verdana" w:hAnsi="Verdana"/>
          <w:b w:val="0"/>
          <w:sz w:val="20"/>
        </w:rPr>
        <w:t>opłaconym</w:t>
      </w:r>
    </w:p>
    <w:p w14:paraId="3B5CF7FB" w14:textId="77777777" w:rsidR="00F71D0A" w:rsidRPr="00F71D0A" w:rsidRDefault="00F71D0A" w:rsidP="00F71D0A">
      <w:pPr>
        <w:pStyle w:val="Tekstpodstawowywcity2"/>
        <w:ind w:left="3969"/>
        <w:rPr>
          <w:rFonts w:ascii="Verdana" w:hAnsi="Verdana"/>
          <w:b w:val="0"/>
          <w:sz w:val="20"/>
          <w:lang w:val="en-US"/>
        </w:rPr>
      </w:pPr>
      <w:r w:rsidRPr="00F71D0A">
        <w:rPr>
          <w:rFonts w:ascii="Verdana" w:hAnsi="Verdana"/>
          <w:b w:val="0"/>
          <w:sz w:val="20"/>
          <w:lang w:val="en-US"/>
        </w:rPr>
        <w:t>w całości, KRS 0000321809, NIP 525-244-16-34</w:t>
      </w:r>
    </w:p>
    <w:p w14:paraId="78A22D26" w14:textId="77777777" w:rsidR="00F71D0A" w:rsidRDefault="00F71D0A" w:rsidP="00F71D0A">
      <w:pPr>
        <w:pStyle w:val="Tekstpodstawowywcity2"/>
        <w:ind w:left="3969"/>
        <w:rPr>
          <w:rFonts w:ascii="Verdana" w:hAnsi="Verdana"/>
          <w:b w:val="0"/>
          <w:i/>
          <w:iCs/>
          <w:sz w:val="16"/>
          <w:szCs w:val="16"/>
          <w:lang w:val="en-US"/>
        </w:rPr>
      </w:pPr>
      <w:r w:rsidRPr="00273827">
        <w:rPr>
          <w:rFonts w:ascii="Verdana" w:hAnsi="Verdana"/>
          <w:b w:val="0"/>
          <w:i/>
          <w:iCs/>
          <w:sz w:val="16"/>
          <w:szCs w:val="16"/>
          <w:lang w:val="en-US"/>
        </w:rPr>
        <w:t>with registered office in Warsaw, ul. Książęca 4,</w:t>
      </w:r>
    </w:p>
    <w:p w14:paraId="00AB0A43" w14:textId="77777777" w:rsidR="00F71D0A" w:rsidRPr="00F3688E" w:rsidRDefault="00F71D0A" w:rsidP="00F71D0A">
      <w:pPr>
        <w:pStyle w:val="Tekstpodstawowywcity2"/>
        <w:ind w:left="3969"/>
        <w:rPr>
          <w:rFonts w:ascii="Verdana" w:hAnsi="Verdana"/>
          <w:b w:val="0"/>
          <w:i/>
          <w:iCs/>
          <w:sz w:val="16"/>
          <w:szCs w:val="16"/>
          <w:lang w:val="en-US"/>
        </w:rPr>
      </w:pPr>
      <w:r w:rsidRPr="00F3688E">
        <w:rPr>
          <w:rFonts w:ascii="Verdana" w:hAnsi="Verdana"/>
          <w:b w:val="0"/>
          <w:i/>
          <w:iCs/>
          <w:sz w:val="16"/>
          <w:szCs w:val="16"/>
          <w:lang w:val="en-US"/>
        </w:rPr>
        <w:t>share capital of PLN 44,805,000, paid up in full</w:t>
      </w:r>
    </w:p>
    <w:p w14:paraId="11F784BA" w14:textId="1501686A" w:rsidR="001A097D" w:rsidRPr="00DF14D3" w:rsidRDefault="00F71D0A" w:rsidP="00F71D0A">
      <w:pPr>
        <w:pStyle w:val="Tekstpodstawowywcity2"/>
        <w:ind w:left="3969"/>
        <w:rPr>
          <w:rFonts w:ascii="Verdana" w:hAnsi="Verdana"/>
          <w:b w:val="0"/>
          <w:i/>
          <w:iCs/>
          <w:sz w:val="16"/>
          <w:szCs w:val="16"/>
          <w:lang w:val="en-US"/>
        </w:rPr>
      </w:pPr>
      <w:r w:rsidRPr="00DF14D3">
        <w:rPr>
          <w:rFonts w:ascii="Verdana" w:hAnsi="Verdana"/>
          <w:b w:val="0"/>
          <w:i/>
          <w:iCs/>
          <w:sz w:val="16"/>
          <w:szCs w:val="16"/>
          <w:lang w:val="en-US"/>
        </w:rPr>
        <w:t>KRS 0000321809, NIP 525-244-16-34</w:t>
      </w:r>
    </w:p>
    <w:p w14:paraId="260C66FE" w14:textId="77777777" w:rsidR="004D1BCC" w:rsidRPr="00DF14D3" w:rsidRDefault="004D1BCC" w:rsidP="001A097D">
      <w:pPr>
        <w:tabs>
          <w:tab w:val="left" w:pos="360"/>
        </w:tabs>
        <w:spacing w:after="240" w:line="23" w:lineRule="atLeast"/>
        <w:jc w:val="both"/>
        <w:rPr>
          <w:rFonts w:ascii="Verdana" w:hAnsi="Verdana" w:cs="Arial"/>
          <w:bCs/>
          <w:sz w:val="20"/>
          <w:szCs w:val="20"/>
          <w:lang w:val="en-US"/>
        </w:rPr>
      </w:pPr>
    </w:p>
    <w:p w14:paraId="5FAB9415" w14:textId="473DC28D" w:rsidR="001A097D" w:rsidRPr="00DF14D3" w:rsidRDefault="001A097D" w:rsidP="008377FB">
      <w:pPr>
        <w:tabs>
          <w:tab w:val="left" w:pos="360"/>
        </w:tabs>
        <w:spacing w:line="23" w:lineRule="atLeast"/>
        <w:jc w:val="center"/>
        <w:rPr>
          <w:rFonts w:ascii="Verdana" w:hAnsi="Verdana" w:cs="Arial"/>
          <w:b/>
          <w:sz w:val="20"/>
          <w:szCs w:val="20"/>
          <w:lang w:val="en-US"/>
        </w:rPr>
      </w:pPr>
      <w:r w:rsidRPr="00DF14D3">
        <w:rPr>
          <w:rFonts w:ascii="Verdana" w:hAnsi="Verdana" w:cs="Arial"/>
          <w:b/>
          <w:sz w:val="20"/>
          <w:szCs w:val="20"/>
          <w:lang w:val="en-US"/>
        </w:rPr>
        <w:t>Pełnomocnictwo</w:t>
      </w:r>
    </w:p>
    <w:p w14:paraId="275D6674" w14:textId="23CE74F2" w:rsidR="004D1BCC" w:rsidRPr="00B93725" w:rsidRDefault="004D1BCC" w:rsidP="001A097D">
      <w:pPr>
        <w:tabs>
          <w:tab w:val="left" w:pos="360"/>
        </w:tabs>
        <w:spacing w:after="240" w:line="23" w:lineRule="atLeast"/>
        <w:jc w:val="center"/>
        <w:rPr>
          <w:rFonts w:ascii="Verdana" w:hAnsi="Verdana" w:cs="Arial"/>
          <w:b/>
          <w:i/>
          <w:iCs/>
          <w:sz w:val="16"/>
          <w:szCs w:val="16"/>
          <w:lang w:val="en-US"/>
        </w:rPr>
      </w:pPr>
      <w:r w:rsidRPr="00B93725">
        <w:rPr>
          <w:rFonts w:ascii="Verdana" w:hAnsi="Verdana" w:cs="Arial"/>
          <w:b/>
          <w:i/>
          <w:iCs/>
          <w:sz w:val="16"/>
          <w:szCs w:val="16"/>
          <w:lang w:val="en-US"/>
        </w:rPr>
        <w:t>Power-of-attorney</w:t>
      </w:r>
    </w:p>
    <w:p w14:paraId="42692B6D" w14:textId="77777777" w:rsidR="004D1BCC" w:rsidRPr="00DF14D3" w:rsidRDefault="004D1BCC" w:rsidP="001A097D">
      <w:pPr>
        <w:tabs>
          <w:tab w:val="left" w:pos="360"/>
        </w:tabs>
        <w:spacing w:after="240" w:line="23" w:lineRule="atLeast"/>
        <w:jc w:val="center"/>
        <w:rPr>
          <w:rFonts w:ascii="Verdana" w:hAnsi="Verdana" w:cs="Arial"/>
          <w:b/>
          <w:sz w:val="20"/>
          <w:szCs w:val="20"/>
          <w:lang w:val="en-US"/>
        </w:rPr>
      </w:pPr>
    </w:p>
    <w:p w14:paraId="545CD287" w14:textId="44D7EFF2" w:rsidR="001A097D" w:rsidRDefault="001A097D" w:rsidP="004D1BCC">
      <w:pPr>
        <w:tabs>
          <w:tab w:val="left" w:pos="360"/>
        </w:tabs>
        <w:spacing w:line="23" w:lineRule="atLeast"/>
        <w:jc w:val="both"/>
        <w:rPr>
          <w:rFonts w:ascii="Verdana" w:hAnsi="Verdana"/>
          <w:sz w:val="20"/>
          <w:szCs w:val="20"/>
        </w:rPr>
      </w:pPr>
      <w:r>
        <w:rPr>
          <w:rFonts w:ascii="Verdana" w:hAnsi="Verdana"/>
          <w:sz w:val="20"/>
          <w:szCs w:val="20"/>
        </w:rPr>
        <w:t>D</w:t>
      </w:r>
      <w:r w:rsidRPr="00AB7EDC">
        <w:rPr>
          <w:rFonts w:ascii="Verdana" w:hAnsi="Verdana"/>
          <w:sz w:val="20"/>
          <w:szCs w:val="20"/>
        </w:rPr>
        <w:t xml:space="preserve">ziałając w imieniu </w:t>
      </w:r>
      <w:r w:rsidR="004427FF">
        <w:rPr>
          <w:rFonts w:ascii="Verdana" w:hAnsi="Verdana"/>
          <w:sz w:val="20"/>
          <w:szCs w:val="20"/>
        </w:rPr>
        <w:t>Spółki</w:t>
      </w:r>
      <w:r w:rsidRPr="00AB7EDC">
        <w:rPr>
          <w:rFonts w:ascii="Verdana" w:hAnsi="Verdana"/>
          <w:sz w:val="20"/>
          <w:szCs w:val="20"/>
        </w:rPr>
        <w:t xml:space="preserve"> ___________________ z siedzibą w __________, wpisaną do rejestru przedsiębiorców Krajowego Rejestru Sądowego prowadzonego przez Sąd Rejonowy dla _____________________, _____ Wydział Krajowego Rejestru Sądowego za numerem KRS __________, kapitał zakładowy _______________ (opłacony w całości), NIP _______________, („Członek </w:t>
      </w:r>
      <w:r>
        <w:rPr>
          <w:rFonts w:ascii="Verdana" w:hAnsi="Verdana"/>
          <w:sz w:val="20"/>
          <w:szCs w:val="20"/>
        </w:rPr>
        <w:t>RŚP</w:t>
      </w:r>
      <w:r w:rsidRPr="00AB7EDC">
        <w:rPr>
          <w:rFonts w:ascii="Verdana" w:hAnsi="Verdana"/>
          <w:sz w:val="20"/>
          <w:szCs w:val="20"/>
        </w:rPr>
        <w:t>”), niniejszym oświadczam/y, że:</w:t>
      </w:r>
    </w:p>
    <w:p w14:paraId="2B1CF04E" w14:textId="385638D4" w:rsidR="004D1BCC" w:rsidRPr="004D1BCC" w:rsidRDefault="004A6642" w:rsidP="001A097D">
      <w:pPr>
        <w:tabs>
          <w:tab w:val="left" w:pos="360"/>
        </w:tabs>
        <w:spacing w:after="240" w:line="23" w:lineRule="atLeast"/>
        <w:jc w:val="both"/>
        <w:rPr>
          <w:rFonts w:ascii="Verdana" w:hAnsi="Verdana"/>
          <w:i/>
          <w:iCs/>
          <w:sz w:val="16"/>
          <w:szCs w:val="16"/>
          <w:lang w:val="en-US"/>
        </w:rPr>
      </w:pPr>
      <w:r w:rsidRPr="004A6642">
        <w:rPr>
          <w:rStyle w:val="Pogrubienie"/>
          <w:rFonts w:ascii="Verdana" w:hAnsi="Verdana"/>
          <w:b w:val="0"/>
          <w:bCs w:val="0"/>
          <w:i/>
          <w:iCs/>
          <w:sz w:val="16"/>
          <w:szCs w:val="16"/>
          <w:lang w:val="en-US"/>
        </w:rPr>
        <w:t>Acting on behalf of ___________________ with its registered office in ___________________, entered in the Register of Commercial Undertakings of the National Court Register kept by the District Court for ______________________, _____ Division of the National Court Register, under file number KRS ___________________, with the share capital of ___________________ (paid up in full), taxpayer identification no. NIP ___________________,</w:t>
      </w:r>
      <w:r w:rsidR="004D1BCC" w:rsidRPr="004D1BCC">
        <w:rPr>
          <w:rFonts w:ascii="Verdana" w:hAnsi="Verdana"/>
          <w:i/>
          <w:iCs/>
          <w:sz w:val="16"/>
          <w:szCs w:val="16"/>
          <w:lang w:val="en-US"/>
        </w:rPr>
        <w:t xml:space="preserve"> (“</w:t>
      </w:r>
      <w:r w:rsidR="00D76451">
        <w:rPr>
          <w:rFonts w:ascii="Verdana" w:hAnsi="Verdana"/>
          <w:i/>
          <w:iCs/>
          <w:sz w:val="16"/>
          <w:szCs w:val="16"/>
          <w:lang w:val="en-US"/>
        </w:rPr>
        <w:t>COR</w:t>
      </w:r>
      <w:r w:rsidR="004D1BCC" w:rsidRPr="004D1BCC">
        <w:rPr>
          <w:rFonts w:ascii="Verdana" w:hAnsi="Verdana"/>
          <w:i/>
          <w:iCs/>
          <w:sz w:val="16"/>
          <w:szCs w:val="16"/>
          <w:lang w:val="en-US"/>
        </w:rPr>
        <w:t xml:space="preserve"> Member”), I/we hereby represent that:</w:t>
      </w:r>
    </w:p>
    <w:p w14:paraId="08056A46" w14:textId="47D5702F" w:rsidR="001A097D" w:rsidRDefault="001A097D" w:rsidP="001A097D">
      <w:pPr>
        <w:pStyle w:val="Akapitzlist"/>
        <w:numPr>
          <w:ilvl w:val="0"/>
          <w:numId w:val="18"/>
        </w:numPr>
        <w:suppressAutoHyphens w:val="0"/>
        <w:autoSpaceDN/>
        <w:contextualSpacing/>
        <w:jc w:val="both"/>
        <w:textAlignment w:val="auto"/>
        <w:rPr>
          <w:rFonts w:ascii="Verdana" w:hAnsi="Verdana"/>
          <w:sz w:val="20"/>
          <w:szCs w:val="20"/>
          <w:lang w:val="pl-PL"/>
        </w:rPr>
      </w:pPr>
      <w:r w:rsidRPr="005A6B1F">
        <w:rPr>
          <w:rFonts w:ascii="Verdana" w:hAnsi="Verdana"/>
          <w:sz w:val="20"/>
          <w:szCs w:val="20"/>
          <w:lang w:val="pl-PL"/>
        </w:rPr>
        <w:t xml:space="preserve">Członek RŚP zawarł z </w:t>
      </w:r>
      <w:r w:rsidR="004427FF">
        <w:rPr>
          <w:rFonts w:ascii="Verdana" w:hAnsi="Verdana"/>
          <w:sz w:val="20"/>
          <w:szCs w:val="20"/>
          <w:lang w:val="pl-PL"/>
        </w:rPr>
        <w:t>________________</w:t>
      </w:r>
      <w:r>
        <w:rPr>
          <w:rFonts w:ascii="Verdana" w:hAnsi="Verdana"/>
          <w:sz w:val="20"/>
          <w:szCs w:val="20"/>
          <w:lang w:val="pl-PL"/>
        </w:rPr>
        <w:t xml:space="preserve"> („Dom Maklerski”)</w:t>
      </w:r>
      <w:r w:rsidRPr="005A6B1F">
        <w:rPr>
          <w:rFonts w:ascii="Verdana" w:hAnsi="Verdana"/>
          <w:sz w:val="20"/>
          <w:szCs w:val="20"/>
          <w:lang w:val="pl-PL"/>
        </w:rPr>
        <w:t>, posiadając</w:t>
      </w:r>
      <w:r>
        <w:rPr>
          <w:rFonts w:ascii="Verdana" w:hAnsi="Verdana"/>
          <w:sz w:val="20"/>
          <w:szCs w:val="20"/>
          <w:lang w:val="pl-PL"/>
        </w:rPr>
        <w:t>ym</w:t>
      </w:r>
      <w:r w:rsidRPr="005A6B1F">
        <w:rPr>
          <w:rFonts w:ascii="Verdana" w:hAnsi="Verdana"/>
          <w:sz w:val="20"/>
          <w:szCs w:val="20"/>
          <w:lang w:val="pl-PL"/>
        </w:rPr>
        <w:t xml:space="preserve"> status Uczestnika </w:t>
      </w:r>
      <w:r>
        <w:rPr>
          <w:rFonts w:ascii="Verdana" w:hAnsi="Verdana"/>
          <w:sz w:val="20"/>
          <w:szCs w:val="20"/>
          <w:lang w:val="pl-PL"/>
        </w:rPr>
        <w:t>Izby</w:t>
      </w:r>
      <w:r w:rsidRPr="005A6B1F">
        <w:rPr>
          <w:rFonts w:ascii="Verdana" w:hAnsi="Verdana"/>
          <w:sz w:val="20"/>
          <w:szCs w:val="20"/>
          <w:lang w:val="pl-PL"/>
        </w:rPr>
        <w:t xml:space="preserve"> w rozumieniu </w:t>
      </w:r>
      <w:r>
        <w:rPr>
          <w:rFonts w:ascii="Verdana" w:hAnsi="Verdana"/>
          <w:sz w:val="20"/>
          <w:szCs w:val="20"/>
          <w:lang w:val="pl-PL"/>
        </w:rPr>
        <w:t>Regulaminu Izby Rozliczeniowej i Rozrachunkowej („</w:t>
      </w:r>
      <w:r w:rsidRPr="005A6B1F">
        <w:rPr>
          <w:rFonts w:ascii="Verdana" w:hAnsi="Verdana"/>
          <w:sz w:val="20"/>
          <w:szCs w:val="20"/>
          <w:lang w:val="pl-PL"/>
        </w:rPr>
        <w:t>Regulamin IRR</w:t>
      </w:r>
      <w:r>
        <w:rPr>
          <w:rFonts w:ascii="Verdana" w:hAnsi="Verdana"/>
          <w:sz w:val="20"/>
          <w:szCs w:val="20"/>
          <w:lang w:val="pl-PL"/>
        </w:rPr>
        <w:t>”) u</w:t>
      </w:r>
      <w:r w:rsidRPr="005A6B1F">
        <w:rPr>
          <w:rFonts w:ascii="Verdana" w:hAnsi="Verdana"/>
          <w:sz w:val="20"/>
          <w:szCs w:val="20"/>
          <w:lang w:val="pl-PL"/>
        </w:rPr>
        <w:t>mow</w:t>
      </w:r>
      <w:r>
        <w:rPr>
          <w:rFonts w:ascii="Verdana" w:hAnsi="Verdana"/>
          <w:sz w:val="20"/>
          <w:szCs w:val="20"/>
          <w:lang w:val="pl-PL"/>
        </w:rPr>
        <w:t>ę</w:t>
      </w:r>
      <w:r w:rsidRPr="005A6B1F">
        <w:rPr>
          <w:rFonts w:ascii="Verdana" w:hAnsi="Verdana"/>
          <w:sz w:val="20"/>
          <w:szCs w:val="20"/>
          <w:lang w:val="pl-PL"/>
        </w:rPr>
        <w:t xml:space="preserve">, na podstawie której </w:t>
      </w:r>
      <w:r>
        <w:rPr>
          <w:rFonts w:ascii="Verdana" w:hAnsi="Verdana"/>
          <w:sz w:val="20"/>
          <w:szCs w:val="20"/>
          <w:lang w:val="pl-PL"/>
        </w:rPr>
        <w:t>Dom Maklerski</w:t>
      </w:r>
      <w:r w:rsidRPr="005A6B1F">
        <w:rPr>
          <w:rFonts w:ascii="Verdana" w:hAnsi="Verdana"/>
          <w:sz w:val="20"/>
          <w:szCs w:val="20"/>
          <w:lang w:val="pl-PL"/>
        </w:rPr>
        <w:t xml:space="preserve"> </w:t>
      </w:r>
      <w:r>
        <w:rPr>
          <w:rFonts w:ascii="Verdana" w:hAnsi="Verdana"/>
          <w:sz w:val="20"/>
          <w:szCs w:val="20"/>
          <w:lang w:val="pl-PL"/>
        </w:rPr>
        <w:t xml:space="preserve">odpowiada za rozliczenie i rozrachunek transakcji zawartych na rachunek </w:t>
      </w:r>
      <w:r w:rsidRPr="005A6B1F">
        <w:rPr>
          <w:rFonts w:ascii="Verdana" w:hAnsi="Verdana"/>
          <w:sz w:val="20"/>
          <w:szCs w:val="20"/>
          <w:lang w:val="pl-PL"/>
        </w:rPr>
        <w:t xml:space="preserve">Członka RŚP na </w:t>
      </w:r>
      <w:r>
        <w:rPr>
          <w:rFonts w:ascii="Verdana" w:hAnsi="Verdana"/>
          <w:sz w:val="20"/>
          <w:szCs w:val="20"/>
          <w:lang w:val="pl-PL"/>
        </w:rPr>
        <w:t>Rynku Terminowym Praw Majątkowych prowadzonym przez Towarową Giełdę Energii S.A. („</w:t>
      </w:r>
      <w:r w:rsidRPr="005A6B1F">
        <w:rPr>
          <w:rFonts w:ascii="Verdana" w:hAnsi="Verdana"/>
          <w:sz w:val="20"/>
          <w:szCs w:val="20"/>
          <w:lang w:val="pl-PL"/>
        </w:rPr>
        <w:t>RTPM</w:t>
      </w:r>
      <w:r>
        <w:rPr>
          <w:rFonts w:ascii="Verdana" w:hAnsi="Verdana"/>
          <w:sz w:val="20"/>
          <w:szCs w:val="20"/>
          <w:lang w:val="pl-PL"/>
        </w:rPr>
        <w:t>”);</w:t>
      </w:r>
    </w:p>
    <w:p w14:paraId="623DA10D" w14:textId="24BA96E8" w:rsidR="000A0BAD" w:rsidRPr="000A0BAD" w:rsidRDefault="000A0BAD" w:rsidP="000A0BAD">
      <w:pPr>
        <w:pStyle w:val="Akapitzlist"/>
        <w:suppressAutoHyphens w:val="0"/>
        <w:autoSpaceDN/>
        <w:ind w:left="720"/>
        <w:contextualSpacing/>
        <w:jc w:val="both"/>
        <w:textAlignment w:val="auto"/>
        <w:rPr>
          <w:rFonts w:ascii="Verdana" w:hAnsi="Verdana"/>
          <w:i/>
          <w:iCs/>
          <w:sz w:val="16"/>
          <w:szCs w:val="16"/>
          <w:lang w:val="en-US"/>
        </w:rPr>
      </w:pPr>
      <w:r w:rsidRPr="00D76451">
        <w:rPr>
          <w:rFonts w:ascii="Verdana" w:hAnsi="Verdana"/>
          <w:i/>
          <w:iCs/>
          <w:sz w:val="16"/>
          <w:szCs w:val="16"/>
          <w:lang w:val="en-US"/>
        </w:rPr>
        <w:t xml:space="preserve">The </w:t>
      </w:r>
      <w:r w:rsidR="00D76451" w:rsidRPr="00D76451">
        <w:rPr>
          <w:rFonts w:ascii="Verdana" w:hAnsi="Verdana"/>
          <w:i/>
          <w:iCs/>
          <w:sz w:val="16"/>
          <w:szCs w:val="16"/>
          <w:lang w:val="en-US"/>
        </w:rPr>
        <w:t>COR M</w:t>
      </w:r>
      <w:r w:rsidRPr="00D76451">
        <w:rPr>
          <w:rFonts w:ascii="Verdana" w:hAnsi="Verdana"/>
          <w:i/>
          <w:iCs/>
          <w:sz w:val="16"/>
          <w:szCs w:val="16"/>
          <w:lang w:val="en-US"/>
        </w:rPr>
        <w:t>ember concluded an agreement with ____________ (“Brokerage House”) having the status of a Clearing House Member within the meaning of the Regulations of the Clearing and Settlement House</w:t>
      </w:r>
      <w:r w:rsidRPr="00D76451">
        <w:t xml:space="preserve"> </w:t>
      </w:r>
      <w:r w:rsidRPr="00D76451">
        <w:rPr>
          <w:rFonts w:ascii="Verdana" w:hAnsi="Verdana"/>
          <w:i/>
          <w:iCs/>
          <w:sz w:val="16"/>
          <w:szCs w:val="16"/>
          <w:lang w:val="en-US"/>
        </w:rPr>
        <w:t>(“CSH Regulations”)</w:t>
      </w:r>
      <w:r w:rsidRPr="00D76451">
        <w:t xml:space="preserve"> </w:t>
      </w:r>
      <w:r w:rsidRPr="00D76451">
        <w:rPr>
          <w:rFonts w:ascii="Verdana" w:hAnsi="Verdana"/>
          <w:i/>
          <w:iCs/>
          <w:sz w:val="16"/>
          <w:szCs w:val="16"/>
        </w:rPr>
        <w:t>u</w:t>
      </w:r>
      <w:proofErr w:type="spellStart"/>
      <w:r w:rsidRPr="00D76451">
        <w:rPr>
          <w:rFonts w:ascii="Verdana" w:hAnsi="Verdana"/>
          <w:i/>
          <w:iCs/>
          <w:sz w:val="16"/>
          <w:szCs w:val="16"/>
          <w:lang w:val="en-US"/>
        </w:rPr>
        <w:t>nder</w:t>
      </w:r>
      <w:proofErr w:type="spellEnd"/>
      <w:r w:rsidRPr="00D76451">
        <w:rPr>
          <w:rFonts w:ascii="Verdana" w:hAnsi="Verdana"/>
          <w:i/>
          <w:iCs/>
          <w:sz w:val="16"/>
          <w:szCs w:val="16"/>
          <w:lang w:val="en-US"/>
        </w:rPr>
        <w:t xml:space="preserve"> which the Brokerage House is responsible for clearing and settlement of transactions concluded on the account of the C</w:t>
      </w:r>
      <w:r w:rsidR="00D76451" w:rsidRPr="00D76451">
        <w:rPr>
          <w:rFonts w:ascii="Verdana" w:hAnsi="Verdana"/>
          <w:i/>
          <w:iCs/>
          <w:sz w:val="16"/>
          <w:szCs w:val="16"/>
          <w:lang w:val="en-US"/>
        </w:rPr>
        <w:t>OR</w:t>
      </w:r>
      <w:r w:rsidRPr="00D76451">
        <w:rPr>
          <w:rFonts w:ascii="Verdana" w:hAnsi="Verdana"/>
          <w:i/>
          <w:iCs/>
          <w:sz w:val="16"/>
          <w:szCs w:val="16"/>
          <w:lang w:val="en-US"/>
        </w:rPr>
        <w:t xml:space="preserve"> Member on the </w:t>
      </w:r>
      <w:r w:rsidR="00593D2F" w:rsidRPr="00D76451">
        <w:rPr>
          <w:rFonts w:ascii="Verdana" w:hAnsi="Verdana"/>
          <w:i/>
          <w:iCs/>
          <w:sz w:val="16"/>
          <w:szCs w:val="16"/>
          <w:lang w:val="en-US"/>
        </w:rPr>
        <w:t xml:space="preserve">Property Rights Forward Market </w:t>
      </w:r>
      <w:r w:rsidRPr="00D76451">
        <w:rPr>
          <w:rFonts w:ascii="Verdana" w:hAnsi="Verdana"/>
          <w:i/>
          <w:iCs/>
          <w:sz w:val="16"/>
          <w:szCs w:val="16"/>
          <w:lang w:val="en-US"/>
        </w:rPr>
        <w:t>run by Towarowa Giełda Energii SA ("PRFM")</w:t>
      </w:r>
    </w:p>
    <w:p w14:paraId="52CAC21D" w14:textId="554934CC" w:rsidR="001A097D" w:rsidRDefault="001A097D" w:rsidP="001A097D">
      <w:pPr>
        <w:pStyle w:val="Akapitzlist"/>
        <w:numPr>
          <w:ilvl w:val="0"/>
          <w:numId w:val="18"/>
        </w:numPr>
        <w:suppressAutoHyphens w:val="0"/>
        <w:autoSpaceDN/>
        <w:contextualSpacing/>
        <w:jc w:val="both"/>
        <w:textAlignment w:val="auto"/>
        <w:rPr>
          <w:rFonts w:ascii="Verdana" w:hAnsi="Verdana"/>
          <w:sz w:val="20"/>
          <w:szCs w:val="20"/>
          <w:lang w:val="pl-PL"/>
        </w:rPr>
      </w:pPr>
      <w:r w:rsidRPr="00E92021">
        <w:rPr>
          <w:rFonts w:ascii="Verdana" w:hAnsi="Verdana"/>
          <w:sz w:val="20"/>
          <w:szCs w:val="20"/>
          <w:lang w:val="pl-PL"/>
        </w:rPr>
        <w:t xml:space="preserve">Członek RŚP posiada </w:t>
      </w:r>
      <w:r>
        <w:rPr>
          <w:rFonts w:ascii="Verdana" w:hAnsi="Verdana"/>
          <w:sz w:val="20"/>
          <w:szCs w:val="20"/>
          <w:lang w:val="pl-PL"/>
        </w:rPr>
        <w:t>status Członka</w:t>
      </w:r>
      <w:r w:rsidRPr="00E92021">
        <w:rPr>
          <w:rFonts w:ascii="Verdana" w:hAnsi="Verdana"/>
          <w:sz w:val="20"/>
          <w:szCs w:val="20"/>
          <w:lang w:val="pl-PL"/>
        </w:rPr>
        <w:t xml:space="preserve"> Rejestr</w:t>
      </w:r>
      <w:r>
        <w:rPr>
          <w:rFonts w:ascii="Verdana" w:hAnsi="Verdana"/>
          <w:sz w:val="20"/>
          <w:szCs w:val="20"/>
          <w:lang w:val="pl-PL"/>
        </w:rPr>
        <w:t>u</w:t>
      </w:r>
      <w:r w:rsidRPr="00E92021">
        <w:rPr>
          <w:rFonts w:ascii="Verdana" w:hAnsi="Verdana"/>
          <w:sz w:val="20"/>
          <w:szCs w:val="20"/>
          <w:lang w:val="pl-PL"/>
        </w:rPr>
        <w:t xml:space="preserve"> Świadectw Pochodzenia prowadzon</w:t>
      </w:r>
      <w:r>
        <w:rPr>
          <w:rFonts w:ascii="Verdana" w:hAnsi="Verdana"/>
          <w:sz w:val="20"/>
          <w:szCs w:val="20"/>
          <w:lang w:val="pl-PL"/>
        </w:rPr>
        <w:t>ego</w:t>
      </w:r>
      <w:r w:rsidRPr="00E92021">
        <w:rPr>
          <w:rFonts w:ascii="Verdana" w:hAnsi="Verdana"/>
          <w:sz w:val="20"/>
          <w:szCs w:val="20"/>
          <w:lang w:val="pl-PL"/>
        </w:rPr>
        <w:t xml:space="preserve"> przez Towarową Giełdę Energii S.A. z siedzibą w Warszawie (odpowiednio „RŚP” oraz „TGE”) </w:t>
      </w:r>
      <w:r w:rsidRPr="00B33F46">
        <w:rPr>
          <w:rFonts w:ascii="Verdana" w:hAnsi="Verdana"/>
          <w:sz w:val="20"/>
          <w:szCs w:val="20"/>
          <w:lang w:val="pl-PL"/>
        </w:rPr>
        <w:t>rachunek prowadzony przez TGE</w:t>
      </w:r>
      <w:r w:rsidRPr="00E92021">
        <w:rPr>
          <w:rFonts w:ascii="Verdana" w:hAnsi="Verdana"/>
          <w:sz w:val="20"/>
          <w:szCs w:val="20"/>
          <w:lang w:val="pl-PL"/>
        </w:rPr>
        <w:t xml:space="preserve"> </w:t>
      </w:r>
      <w:r w:rsidRPr="00B33F46">
        <w:rPr>
          <w:rFonts w:ascii="Verdana" w:hAnsi="Verdana"/>
          <w:sz w:val="20"/>
          <w:szCs w:val="20"/>
          <w:lang w:val="pl-PL"/>
        </w:rPr>
        <w:t xml:space="preserve">i z tego tytułu nadany kod o nr: [kod RŚP____________________] oraz rachunek prowadzony w RŚP, na którym ewidencjonowane są Prawa Majątkowe </w:t>
      </w:r>
      <w:r w:rsidRPr="00E92021">
        <w:rPr>
          <w:rFonts w:ascii="Verdana" w:hAnsi="Verdana"/>
          <w:sz w:val="20"/>
          <w:szCs w:val="20"/>
          <w:lang w:val="pl-PL"/>
        </w:rPr>
        <w:t>(dalej „Rachunek Członka</w:t>
      </w:r>
      <w:r>
        <w:rPr>
          <w:rFonts w:ascii="Verdana" w:hAnsi="Verdana"/>
          <w:sz w:val="20"/>
          <w:szCs w:val="20"/>
          <w:lang w:val="pl-PL"/>
        </w:rPr>
        <w:t xml:space="preserve"> RŚP</w:t>
      </w:r>
      <w:r w:rsidRPr="00E92021">
        <w:rPr>
          <w:rFonts w:ascii="Verdana" w:hAnsi="Verdana"/>
          <w:sz w:val="20"/>
          <w:szCs w:val="20"/>
          <w:lang w:val="pl-PL"/>
        </w:rPr>
        <w:t>”);</w:t>
      </w:r>
    </w:p>
    <w:p w14:paraId="747B4BD3" w14:textId="0F175CCE" w:rsidR="000A0BAD" w:rsidRPr="000A0BAD" w:rsidRDefault="000A0BAD" w:rsidP="000A0BAD">
      <w:pPr>
        <w:pStyle w:val="Akapitzlist"/>
        <w:suppressAutoHyphens w:val="0"/>
        <w:autoSpaceDN/>
        <w:ind w:left="720"/>
        <w:contextualSpacing/>
        <w:jc w:val="both"/>
        <w:textAlignment w:val="auto"/>
        <w:rPr>
          <w:rFonts w:ascii="Verdana" w:hAnsi="Verdana"/>
          <w:i/>
          <w:iCs/>
          <w:sz w:val="16"/>
          <w:szCs w:val="16"/>
          <w:lang w:val="en-US"/>
        </w:rPr>
      </w:pPr>
      <w:r w:rsidRPr="000A0BAD">
        <w:rPr>
          <w:rFonts w:ascii="Verdana" w:hAnsi="Verdana"/>
          <w:i/>
          <w:iCs/>
          <w:sz w:val="16"/>
          <w:szCs w:val="16"/>
          <w:lang w:val="en-US"/>
        </w:rPr>
        <w:t xml:space="preserve">The </w:t>
      </w:r>
      <w:r w:rsidR="00D76451">
        <w:rPr>
          <w:rFonts w:ascii="Verdana" w:hAnsi="Verdana"/>
          <w:i/>
          <w:iCs/>
          <w:sz w:val="16"/>
          <w:szCs w:val="16"/>
          <w:lang w:val="en-US"/>
        </w:rPr>
        <w:t>COR</w:t>
      </w:r>
      <w:r w:rsidRPr="000A0BAD">
        <w:rPr>
          <w:rFonts w:ascii="Verdana" w:hAnsi="Verdana"/>
          <w:i/>
          <w:iCs/>
          <w:sz w:val="16"/>
          <w:szCs w:val="16"/>
          <w:lang w:val="en-US"/>
        </w:rPr>
        <w:t xml:space="preserve"> Member has the status of a Member of the Certificates of Origin Register kept by the Polish Power Exchange with its registered office in Warsaw (hereinafter “COR” and “TGE”, respectively) and, </w:t>
      </w:r>
      <w:r w:rsidRPr="000A0BAD">
        <w:rPr>
          <w:rFonts w:ascii="Verdana" w:hAnsi="Verdana"/>
          <w:i/>
          <w:iCs/>
          <w:sz w:val="16"/>
          <w:szCs w:val="16"/>
          <w:lang w:val="en-US"/>
        </w:rPr>
        <w:lastRenderedPageBreak/>
        <w:t>consequently, an assigned code no.: [COR code ____________________] and an account maintained in COR, on which Property Rights are recorded (hereinafter “</w:t>
      </w:r>
      <w:r w:rsidR="00D76451">
        <w:rPr>
          <w:rFonts w:ascii="Verdana" w:hAnsi="Verdana"/>
          <w:i/>
          <w:iCs/>
          <w:sz w:val="16"/>
          <w:szCs w:val="16"/>
          <w:lang w:val="en-US"/>
        </w:rPr>
        <w:t xml:space="preserve">COR </w:t>
      </w:r>
      <w:r w:rsidRPr="000A0BAD">
        <w:rPr>
          <w:rFonts w:ascii="Verdana" w:hAnsi="Verdana"/>
          <w:i/>
          <w:iCs/>
          <w:sz w:val="16"/>
          <w:szCs w:val="16"/>
          <w:lang w:val="en-US"/>
        </w:rPr>
        <w:t>Member’s Account”);</w:t>
      </w:r>
    </w:p>
    <w:p w14:paraId="4785C5B3" w14:textId="49BCD56A" w:rsidR="001A097D" w:rsidRPr="000A0BAD" w:rsidRDefault="001A097D" w:rsidP="001A097D">
      <w:pPr>
        <w:pStyle w:val="Akapitzlist"/>
        <w:numPr>
          <w:ilvl w:val="0"/>
          <w:numId w:val="18"/>
        </w:numPr>
        <w:tabs>
          <w:tab w:val="left" w:pos="360"/>
        </w:tabs>
        <w:suppressAutoHyphens w:val="0"/>
        <w:autoSpaceDN/>
        <w:spacing w:after="240" w:line="23" w:lineRule="atLeast"/>
        <w:contextualSpacing/>
        <w:jc w:val="both"/>
        <w:textAlignment w:val="auto"/>
        <w:rPr>
          <w:lang w:val="pl-PL"/>
        </w:rPr>
      </w:pPr>
      <w:r w:rsidRPr="00AB7EDC">
        <w:rPr>
          <w:rFonts w:ascii="Verdana" w:hAnsi="Verdana"/>
          <w:sz w:val="20"/>
          <w:szCs w:val="20"/>
          <w:lang w:val="pl-PL"/>
        </w:rPr>
        <w:t xml:space="preserve">Członkowi </w:t>
      </w:r>
      <w:r>
        <w:rPr>
          <w:rFonts w:ascii="Verdana" w:hAnsi="Verdana"/>
          <w:sz w:val="20"/>
          <w:szCs w:val="20"/>
          <w:lang w:val="pl-PL"/>
        </w:rPr>
        <w:t>RŚP</w:t>
      </w:r>
      <w:r w:rsidRPr="00AB7EDC">
        <w:rPr>
          <w:rFonts w:ascii="Verdana" w:hAnsi="Verdana"/>
          <w:sz w:val="20"/>
          <w:szCs w:val="20"/>
          <w:lang w:val="pl-PL"/>
        </w:rPr>
        <w:t xml:space="preserve"> znan</w:t>
      </w:r>
      <w:r>
        <w:rPr>
          <w:rFonts w:ascii="Verdana" w:hAnsi="Verdana"/>
          <w:sz w:val="20"/>
          <w:szCs w:val="20"/>
          <w:lang w:val="pl-PL"/>
        </w:rPr>
        <w:t>e</w:t>
      </w:r>
      <w:r w:rsidRPr="00AB7EDC">
        <w:rPr>
          <w:rFonts w:ascii="Verdana" w:hAnsi="Verdana"/>
          <w:sz w:val="20"/>
          <w:szCs w:val="20"/>
          <w:lang w:val="pl-PL"/>
        </w:rPr>
        <w:t xml:space="preserve"> </w:t>
      </w:r>
      <w:r>
        <w:rPr>
          <w:rFonts w:ascii="Verdana" w:hAnsi="Verdana"/>
          <w:sz w:val="20"/>
          <w:szCs w:val="20"/>
          <w:lang w:val="pl-PL"/>
        </w:rPr>
        <w:t>są regulacje IRGiT dotyczące</w:t>
      </w:r>
      <w:r w:rsidRPr="00AB7EDC">
        <w:rPr>
          <w:rFonts w:ascii="Verdana" w:hAnsi="Verdana"/>
          <w:sz w:val="20"/>
          <w:szCs w:val="20"/>
          <w:lang w:val="pl-PL"/>
        </w:rPr>
        <w:t xml:space="preserve"> </w:t>
      </w:r>
      <w:r>
        <w:rPr>
          <w:rFonts w:ascii="Verdana" w:hAnsi="Verdana"/>
          <w:sz w:val="20"/>
          <w:szCs w:val="20"/>
          <w:lang w:val="pl-PL"/>
        </w:rPr>
        <w:t>rozliczania i rozrachunku transakcji zawartych na RTPM oraz</w:t>
      </w:r>
      <w:r w:rsidRPr="00FD150E">
        <w:rPr>
          <w:rFonts w:ascii="Verdana" w:hAnsi="Verdana"/>
          <w:sz w:val="20"/>
          <w:szCs w:val="20"/>
          <w:lang w:val="pl-PL"/>
        </w:rPr>
        <w:t xml:space="preserve"> funkcjonowania systemu gwarantowania rozliczeń</w:t>
      </w:r>
      <w:r>
        <w:rPr>
          <w:rFonts w:ascii="Verdana" w:hAnsi="Verdana"/>
          <w:sz w:val="20"/>
          <w:szCs w:val="20"/>
          <w:lang w:val="pl-PL"/>
        </w:rPr>
        <w:t xml:space="preserve"> tych transakcji w tym </w:t>
      </w:r>
      <w:r w:rsidRPr="00AB7EDC">
        <w:rPr>
          <w:rFonts w:ascii="Verdana" w:hAnsi="Verdana" w:cs="Arial"/>
          <w:sz w:val="20"/>
          <w:szCs w:val="20"/>
          <w:lang w:val="pl-PL"/>
        </w:rPr>
        <w:t xml:space="preserve">sposobu, trybu i rodzaju </w:t>
      </w:r>
      <w:r>
        <w:rPr>
          <w:rFonts w:ascii="Verdana" w:hAnsi="Verdana" w:cs="Arial"/>
          <w:sz w:val="20"/>
          <w:szCs w:val="20"/>
          <w:lang w:val="pl-PL"/>
        </w:rPr>
        <w:t xml:space="preserve">zabezpieczeń </w:t>
      </w:r>
      <w:r w:rsidRPr="00AB7EDC">
        <w:rPr>
          <w:rFonts w:ascii="Verdana" w:hAnsi="Verdana" w:cs="Arial"/>
          <w:sz w:val="20"/>
          <w:szCs w:val="20"/>
          <w:lang w:val="pl-PL"/>
        </w:rPr>
        <w:t>wnoszonych do I</w:t>
      </w:r>
      <w:r>
        <w:rPr>
          <w:rFonts w:ascii="Verdana" w:hAnsi="Verdana" w:cs="Arial"/>
          <w:sz w:val="20"/>
          <w:szCs w:val="20"/>
          <w:lang w:val="pl-PL"/>
        </w:rPr>
        <w:t>RGiT, określone w Regulaminie IRR oraz Szczegółowych zasadach rozliczeń i rozrachunku Izby Rozliczeniowej i Rozrachunkowej („Szczegółowe zasady rozliczeń”).</w:t>
      </w:r>
      <w:r w:rsidRPr="00AB7EDC">
        <w:rPr>
          <w:rFonts w:ascii="Verdana" w:hAnsi="Verdana" w:cs="Arial"/>
          <w:sz w:val="20"/>
          <w:szCs w:val="20"/>
          <w:lang w:val="pl-PL"/>
        </w:rPr>
        <w:t xml:space="preserve"> </w:t>
      </w:r>
    </w:p>
    <w:p w14:paraId="6C541494" w14:textId="6DA767E0" w:rsidR="000A0BAD" w:rsidRPr="000A0BAD" w:rsidRDefault="000A0BAD" w:rsidP="000A0BAD">
      <w:pPr>
        <w:pStyle w:val="Akapitzlist"/>
        <w:tabs>
          <w:tab w:val="left" w:pos="360"/>
        </w:tabs>
        <w:suppressAutoHyphens w:val="0"/>
        <w:autoSpaceDN/>
        <w:spacing w:after="240" w:line="23" w:lineRule="atLeast"/>
        <w:ind w:left="720"/>
        <w:contextualSpacing/>
        <w:jc w:val="both"/>
        <w:textAlignment w:val="auto"/>
        <w:rPr>
          <w:rFonts w:ascii="Verdana" w:hAnsi="Verdana"/>
          <w:i/>
          <w:iCs/>
          <w:sz w:val="16"/>
          <w:szCs w:val="16"/>
          <w:lang w:val="en-US"/>
        </w:rPr>
      </w:pPr>
      <w:r w:rsidRPr="000A0BAD">
        <w:rPr>
          <w:rFonts w:ascii="Verdana" w:hAnsi="Verdana"/>
          <w:i/>
          <w:iCs/>
          <w:sz w:val="16"/>
          <w:szCs w:val="16"/>
          <w:lang w:val="en-US"/>
        </w:rPr>
        <w:t xml:space="preserve">The </w:t>
      </w:r>
      <w:r w:rsidR="00D76451">
        <w:rPr>
          <w:rFonts w:ascii="Verdana" w:hAnsi="Verdana"/>
          <w:i/>
          <w:iCs/>
          <w:sz w:val="16"/>
          <w:szCs w:val="16"/>
          <w:lang w:val="en-US"/>
        </w:rPr>
        <w:t>COR</w:t>
      </w:r>
      <w:r w:rsidRPr="000A0BAD">
        <w:rPr>
          <w:rFonts w:ascii="Verdana" w:hAnsi="Verdana"/>
          <w:i/>
          <w:iCs/>
          <w:sz w:val="16"/>
          <w:szCs w:val="16"/>
          <w:lang w:val="en-US"/>
        </w:rPr>
        <w:t xml:space="preserve"> Member is aware of IRGiT</w:t>
      </w:r>
      <w:r w:rsidR="00D76451">
        <w:rPr>
          <w:rFonts w:ascii="Verdana" w:hAnsi="Verdana"/>
          <w:i/>
          <w:iCs/>
          <w:sz w:val="16"/>
          <w:szCs w:val="16"/>
          <w:lang w:val="en-US"/>
        </w:rPr>
        <w:t>’s</w:t>
      </w:r>
      <w:r w:rsidRPr="000A0BAD">
        <w:rPr>
          <w:rFonts w:ascii="Verdana" w:hAnsi="Verdana"/>
          <w:i/>
          <w:iCs/>
          <w:sz w:val="16"/>
          <w:szCs w:val="16"/>
          <w:lang w:val="en-US"/>
        </w:rPr>
        <w:t xml:space="preserve"> regulations o</w:t>
      </w:r>
      <w:r w:rsidR="00D76451">
        <w:rPr>
          <w:rFonts w:ascii="Verdana" w:hAnsi="Verdana"/>
          <w:i/>
          <w:iCs/>
          <w:sz w:val="16"/>
          <w:szCs w:val="16"/>
          <w:lang w:val="en-US"/>
        </w:rPr>
        <w:t>n</w:t>
      </w:r>
      <w:r w:rsidRPr="000A0BAD">
        <w:rPr>
          <w:rFonts w:ascii="Verdana" w:hAnsi="Verdana"/>
          <w:i/>
          <w:iCs/>
          <w:sz w:val="16"/>
          <w:szCs w:val="16"/>
          <w:lang w:val="en-US"/>
        </w:rPr>
        <w:t xml:space="preserve"> clearing and settlement of transactions concluded on PRFM and the operation of the clearing guarantee system for such transactions, including the method, procedure and type of collateral provided to IRGiT, defined in the Regulations of the Clearing and Settlement House (“CSH Regulations”) and the Detailed Clearing and Settlement Rules of the Clearing and Settlement House (“Detailed Clearing and Settlement Rules”).</w:t>
      </w:r>
    </w:p>
    <w:p w14:paraId="6ADA87B4" w14:textId="77777777" w:rsidR="00891CE8" w:rsidRPr="00891CE8" w:rsidRDefault="001A097D" w:rsidP="00891CE8">
      <w:pPr>
        <w:tabs>
          <w:tab w:val="left" w:pos="360"/>
        </w:tabs>
        <w:spacing w:line="23" w:lineRule="atLeast"/>
        <w:jc w:val="both"/>
        <w:rPr>
          <w:rFonts w:ascii="Verdana" w:eastAsia="Calibri" w:hAnsi="Verdana"/>
          <w:sz w:val="20"/>
          <w:szCs w:val="20"/>
          <w:lang w:eastAsia="en-US"/>
        </w:rPr>
      </w:pPr>
      <w:r w:rsidRPr="00891CE8">
        <w:rPr>
          <w:rFonts w:ascii="Verdana" w:eastAsia="Calibri" w:hAnsi="Verdana"/>
          <w:sz w:val="20"/>
          <w:szCs w:val="20"/>
          <w:lang w:eastAsia="en-US"/>
        </w:rPr>
        <w:t>W celu zapewnienia terminowego i pełnego rozliczenia i rozrachunku transakcji zawartych na rachunek Członka RŚP na RTPM,</w:t>
      </w:r>
    </w:p>
    <w:p w14:paraId="7E163BD9" w14:textId="25593888" w:rsidR="00891CE8" w:rsidRPr="00891CE8" w:rsidRDefault="00891CE8" w:rsidP="001A097D">
      <w:pPr>
        <w:tabs>
          <w:tab w:val="left" w:pos="360"/>
        </w:tabs>
        <w:spacing w:after="240" w:line="23" w:lineRule="atLeast"/>
        <w:jc w:val="both"/>
        <w:rPr>
          <w:rFonts w:ascii="Verdana" w:eastAsia="Calibri" w:hAnsi="Verdana"/>
          <w:i/>
          <w:iCs/>
          <w:sz w:val="16"/>
          <w:szCs w:val="16"/>
          <w:lang w:val="en-US" w:eastAsia="en-US"/>
        </w:rPr>
      </w:pPr>
      <w:r w:rsidRPr="00891CE8">
        <w:rPr>
          <w:rFonts w:ascii="Verdana" w:hAnsi="Verdana" w:cs="Arial"/>
          <w:i/>
          <w:iCs/>
          <w:sz w:val="16"/>
          <w:szCs w:val="16"/>
          <w:lang w:val="en-US"/>
        </w:rPr>
        <w:t>In order to ensure timely and full clearing and settlement of the transactions concluded on the House Member's account on PRFM,</w:t>
      </w:r>
    </w:p>
    <w:p w14:paraId="42A3934B" w14:textId="525A960F" w:rsidR="001A097D" w:rsidRDefault="001A097D" w:rsidP="00B93725">
      <w:pPr>
        <w:tabs>
          <w:tab w:val="left" w:pos="360"/>
        </w:tabs>
        <w:spacing w:line="23" w:lineRule="atLeast"/>
        <w:jc w:val="center"/>
        <w:rPr>
          <w:rFonts w:ascii="Verdana" w:hAnsi="Verdana" w:cs="Arial"/>
          <w:b/>
          <w:sz w:val="20"/>
          <w:szCs w:val="20"/>
        </w:rPr>
      </w:pPr>
      <w:r w:rsidRPr="00AB7EDC">
        <w:rPr>
          <w:rFonts w:ascii="Verdana" w:hAnsi="Verdana" w:cs="Arial"/>
          <w:b/>
          <w:sz w:val="20"/>
          <w:szCs w:val="20"/>
        </w:rPr>
        <w:t xml:space="preserve">niniejszym Członek </w:t>
      </w:r>
      <w:r>
        <w:rPr>
          <w:rFonts w:ascii="Verdana" w:hAnsi="Verdana" w:cs="Arial"/>
          <w:b/>
          <w:sz w:val="20"/>
          <w:szCs w:val="20"/>
        </w:rPr>
        <w:t>RŚP</w:t>
      </w:r>
      <w:r w:rsidRPr="00AB7EDC">
        <w:rPr>
          <w:rFonts w:ascii="Verdana" w:hAnsi="Verdana" w:cs="Arial"/>
          <w:b/>
          <w:sz w:val="20"/>
          <w:szCs w:val="20"/>
        </w:rPr>
        <w:t xml:space="preserve"> udziela </w:t>
      </w:r>
      <w:r>
        <w:rPr>
          <w:rFonts w:ascii="Verdana" w:hAnsi="Verdana" w:cs="Arial"/>
          <w:b/>
          <w:sz w:val="20"/>
          <w:szCs w:val="20"/>
        </w:rPr>
        <w:t xml:space="preserve">IRGiT </w:t>
      </w:r>
      <w:r w:rsidRPr="00AB7EDC">
        <w:rPr>
          <w:rFonts w:ascii="Verdana" w:hAnsi="Verdana" w:cs="Arial"/>
          <w:b/>
          <w:sz w:val="20"/>
          <w:szCs w:val="20"/>
        </w:rPr>
        <w:t>pełnomocnictwa do:</w:t>
      </w:r>
    </w:p>
    <w:p w14:paraId="783BAA77" w14:textId="6D2F60FB" w:rsidR="00A37A91" w:rsidRPr="00B93725" w:rsidRDefault="00A37A91" w:rsidP="001A097D">
      <w:pPr>
        <w:tabs>
          <w:tab w:val="left" w:pos="360"/>
        </w:tabs>
        <w:spacing w:after="240" w:line="23" w:lineRule="atLeast"/>
        <w:jc w:val="center"/>
        <w:rPr>
          <w:rFonts w:ascii="Verdana" w:hAnsi="Verdana" w:cs="Arial"/>
          <w:b/>
          <w:i/>
          <w:iCs/>
          <w:sz w:val="16"/>
          <w:szCs w:val="16"/>
          <w:lang w:val="en-US"/>
        </w:rPr>
      </w:pPr>
      <w:r w:rsidRPr="00B93725">
        <w:rPr>
          <w:rFonts w:ascii="Verdana" w:hAnsi="Verdana" w:cs="Arial"/>
          <w:b/>
          <w:i/>
          <w:iCs/>
          <w:sz w:val="16"/>
          <w:szCs w:val="16"/>
          <w:lang w:val="en-US"/>
        </w:rPr>
        <w:t xml:space="preserve">the </w:t>
      </w:r>
      <w:r w:rsidR="00D76451" w:rsidRPr="00B93725">
        <w:rPr>
          <w:rFonts w:ascii="Verdana" w:hAnsi="Verdana" w:cs="Arial"/>
          <w:b/>
          <w:i/>
          <w:iCs/>
          <w:sz w:val="16"/>
          <w:szCs w:val="16"/>
          <w:lang w:val="en-US"/>
        </w:rPr>
        <w:t>COR</w:t>
      </w:r>
      <w:r w:rsidRPr="00B93725">
        <w:rPr>
          <w:rFonts w:ascii="Verdana" w:hAnsi="Verdana" w:cs="Arial"/>
          <w:b/>
          <w:i/>
          <w:iCs/>
          <w:sz w:val="16"/>
          <w:szCs w:val="16"/>
          <w:lang w:val="en-US"/>
        </w:rPr>
        <w:t xml:space="preserve"> Member hereby grants IRGiT a power-of-attorney to:</w:t>
      </w:r>
    </w:p>
    <w:p w14:paraId="18567E16" w14:textId="61052376" w:rsidR="001A097D" w:rsidRPr="00A37A91" w:rsidRDefault="001A097D" w:rsidP="001A097D">
      <w:pPr>
        <w:numPr>
          <w:ilvl w:val="0"/>
          <w:numId w:val="19"/>
        </w:numPr>
        <w:tabs>
          <w:tab w:val="left" w:pos="360"/>
        </w:tabs>
        <w:suppressAutoHyphens w:val="0"/>
        <w:autoSpaceDN/>
        <w:spacing w:after="240" w:line="23" w:lineRule="atLeast"/>
        <w:jc w:val="both"/>
        <w:textAlignment w:val="auto"/>
        <w:rPr>
          <w:rFonts w:ascii="Verdana" w:hAnsi="Verdana" w:cs="Arial"/>
          <w:sz w:val="20"/>
          <w:szCs w:val="20"/>
          <w:lang w:val="en-US"/>
        </w:rPr>
      </w:pPr>
      <w:r w:rsidRPr="00BA46BF">
        <w:rPr>
          <w:rFonts w:ascii="Verdana" w:hAnsi="Verdana" w:cs="Arial"/>
          <w:sz w:val="20"/>
          <w:szCs w:val="20"/>
        </w:rPr>
        <w:t>złożenia dyspozycji otwarcia w RŚP dla Członka RŚP dodatkowego w stosunku do Rachunku Członka RŚP rachunku („Rachunek Dodatkowy”) i wyłącznego dysponowania przez IRGiT tym rachunkiem</w:t>
      </w:r>
      <w:r w:rsidRPr="00A37A91">
        <w:rPr>
          <w:rFonts w:ascii="Verdana" w:hAnsi="Verdana" w:cs="Arial"/>
          <w:sz w:val="20"/>
          <w:szCs w:val="20"/>
          <w:lang w:val="en-US"/>
        </w:rPr>
        <w:t>;</w:t>
      </w:r>
      <w:r w:rsidR="00A37A91" w:rsidRPr="00A37A91">
        <w:rPr>
          <w:rFonts w:ascii="Verdana" w:hAnsi="Verdana" w:cs="Arial"/>
          <w:sz w:val="20"/>
          <w:szCs w:val="20"/>
          <w:lang w:val="en-US"/>
        </w:rPr>
        <w:t>/</w:t>
      </w:r>
      <w:r w:rsidR="00A37A91" w:rsidRPr="00A37A91">
        <w:rPr>
          <w:rFonts w:ascii="Verdana" w:hAnsi="Verdana" w:cs="Arial"/>
          <w:i/>
          <w:iCs/>
          <w:sz w:val="16"/>
          <w:szCs w:val="16"/>
          <w:lang w:val="en-US"/>
        </w:rPr>
        <w:t xml:space="preserve">submit an instruction to open for the </w:t>
      </w:r>
      <w:r w:rsidR="00A82348">
        <w:rPr>
          <w:rFonts w:ascii="Verdana" w:hAnsi="Verdana" w:cs="Arial"/>
          <w:i/>
          <w:iCs/>
          <w:sz w:val="16"/>
          <w:szCs w:val="16"/>
          <w:lang w:val="en-US"/>
        </w:rPr>
        <w:t>COR</w:t>
      </w:r>
      <w:r w:rsidR="00A37A91" w:rsidRPr="00A37A91">
        <w:rPr>
          <w:rFonts w:ascii="Verdana" w:hAnsi="Verdana" w:cs="Arial"/>
          <w:i/>
          <w:iCs/>
          <w:sz w:val="16"/>
          <w:szCs w:val="16"/>
          <w:lang w:val="en-US"/>
        </w:rPr>
        <w:t xml:space="preserve"> Member an account in addition to the </w:t>
      </w:r>
      <w:r w:rsidR="00D76451">
        <w:rPr>
          <w:rFonts w:ascii="Verdana" w:hAnsi="Verdana" w:cs="Arial"/>
          <w:i/>
          <w:iCs/>
          <w:sz w:val="16"/>
          <w:szCs w:val="16"/>
          <w:lang w:val="en-US"/>
        </w:rPr>
        <w:t xml:space="preserve">COR </w:t>
      </w:r>
      <w:r w:rsidR="00A37A91" w:rsidRPr="00A37A91">
        <w:rPr>
          <w:rFonts w:ascii="Verdana" w:hAnsi="Verdana" w:cs="Arial"/>
          <w:i/>
          <w:iCs/>
          <w:sz w:val="16"/>
          <w:szCs w:val="16"/>
          <w:lang w:val="en-US"/>
        </w:rPr>
        <w:t>Member’s Account in COR (“Additional Account”) and exclusively use this account;</w:t>
      </w:r>
    </w:p>
    <w:p w14:paraId="492FE3AA" w14:textId="30BDACC4" w:rsidR="001A097D" w:rsidRPr="000A0BAD" w:rsidRDefault="001A097D" w:rsidP="000A0BAD">
      <w:pPr>
        <w:numPr>
          <w:ilvl w:val="0"/>
          <w:numId w:val="19"/>
        </w:numPr>
        <w:tabs>
          <w:tab w:val="left" w:pos="360"/>
        </w:tabs>
        <w:suppressAutoHyphens w:val="0"/>
        <w:autoSpaceDN/>
        <w:spacing w:line="23" w:lineRule="atLeast"/>
        <w:jc w:val="both"/>
        <w:textAlignment w:val="auto"/>
        <w:rPr>
          <w:rFonts w:ascii="Verdana" w:hAnsi="Verdana" w:cs="Arial"/>
          <w:sz w:val="20"/>
          <w:szCs w:val="20"/>
        </w:rPr>
      </w:pPr>
      <w:r w:rsidRPr="000A0BAD">
        <w:rPr>
          <w:rFonts w:ascii="Verdana" w:hAnsi="Verdana" w:cs="Arial"/>
          <w:sz w:val="20"/>
          <w:szCs w:val="20"/>
        </w:rPr>
        <w:t>złożenia, na zlecenie Domu Maklerskiego, dyspozycji przeksięgowania Praw Majątkowych OZE w ilości niezbędnej do zabezpieczenia transakcji zawartych na rachunek Członka RŚP na RTPM z Rachunku Członka RŚP na Rachunek Dodatkowy oraz ustanowienia blokady na Rachunku Dodatkowym;</w:t>
      </w:r>
    </w:p>
    <w:p w14:paraId="7799BABC" w14:textId="1D2E4B9F" w:rsidR="00023F09" w:rsidRPr="00D76451" w:rsidRDefault="00023F09" w:rsidP="00023F09">
      <w:pPr>
        <w:tabs>
          <w:tab w:val="left" w:pos="360"/>
        </w:tabs>
        <w:suppressAutoHyphens w:val="0"/>
        <w:autoSpaceDN/>
        <w:spacing w:after="240" w:line="23" w:lineRule="atLeast"/>
        <w:ind w:left="720"/>
        <w:jc w:val="both"/>
        <w:textAlignment w:val="auto"/>
        <w:rPr>
          <w:rFonts w:ascii="Verdana" w:hAnsi="Verdana" w:cs="Arial"/>
          <w:i/>
          <w:iCs/>
          <w:sz w:val="16"/>
          <w:szCs w:val="16"/>
          <w:lang w:val="en-US"/>
        </w:rPr>
      </w:pPr>
      <w:r w:rsidRPr="00D76451">
        <w:rPr>
          <w:rFonts w:ascii="Verdana" w:hAnsi="Verdana" w:cs="Arial"/>
          <w:i/>
          <w:iCs/>
          <w:sz w:val="16"/>
          <w:szCs w:val="16"/>
          <w:lang w:val="en-US"/>
        </w:rPr>
        <w:t xml:space="preserve">submit, at the request of the Brokerage House, an instruction to </w:t>
      </w:r>
      <w:r w:rsidR="00D76451" w:rsidRPr="00D76451">
        <w:rPr>
          <w:rFonts w:ascii="Verdana" w:hAnsi="Verdana" w:cs="Arial"/>
          <w:i/>
          <w:iCs/>
          <w:sz w:val="16"/>
          <w:szCs w:val="16"/>
          <w:lang w:val="en-US"/>
        </w:rPr>
        <w:t>repost</w:t>
      </w:r>
      <w:r w:rsidRPr="00D76451">
        <w:rPr>
          <w:rFonts w:ascii="Verdana" w:hAnsi="Verdana" w:cs="Arial"/>
          <w:i/>
          <w:iCs/>
          <w:sz w:val="16"/>
          <w:szCs w:val="16"/>
          <w:lang w:val="en-US"/>
        </w:rPr>
        <w:t xml:space="preserve"> the RES Property Rights in the amount necessary to secure transactions concluded on the account of the </w:t>
      </w:r>
      <w:r w:rsidR="00D76451" w:rsidRPr="00D76451">
        <w:rPr>
          <w:rFonts w:ascii="Verdana" w:hAnsi="Verdana" w:cs="Arial"/>
          <w:i/>
          <w:iCs/>
          <w:sz w:val="16"/>
          <w:szCs w:val="16"/>
          <w:lang w:val="en-US"/>
        </w:rPr>
        <w:t xml:space="preserve">COR </w:t>
      </w:r>
      <w:r w:rsidRPr="00D76451">
        <w:rPr>
          <w:rFonts w:ascii="Verdana" w:hAnsi="Verdana" w:cs="Arial"/>
          <w:i/>
          <w:iCs/>
          <w:sz w:val="16"/>
          <w:szCs w:val="16"/>
          <w:lang w:val="en-US"/>
        </w:rPr>
        <w:t xml:space="preserve">Member on </w:t>
      </w:r>
      <w:r w:rsidR="000A0BAD" w:rsidRPr="00D76451">
        <w:rPr>
          <w:rFonts w:ascii="Verdana" w:hAnsi="Verdana" w:cs="Arial"/>
          <w:i/>
          <w:iCs/>
          <w:sz w:val="16"/>
          <w:szCs w:val="16"/>
          <w:lang w:val="en-US"/>
        </w:rPr>
        <w:t>P</w:t>
      </w:r>
      <w:r w:rsidRPr="00D76451">
        <w:rPr>
          <w:rFonts w:ascii="Verdana" w:hAnsi="Verdana" w:cs="Arial"/>
          <w:i/>
          <w:iCs/>
          <w:sz w:val="16"/>
          <w:szCs w:val="16"/>
          <w:lang w:val="en-US"/>
        </w:rPr>
        <w:t>R</w:t>
      </w:r>
      <w:r w:rsidR="000A0BAD" w:rsidRPr="00D76451">
        <w:rPr>
          <w:rFonts w:ascii="Verdana" w:hAnsi="Verdana" w:cs="Arial"/>
          <w:i/>
          <w:iCs/>
          <w:sz w:val="16"/>
          <w:szCs w:val="16"/>
          <w:lang w:val="en-US"/>
        </w:rPr>
        <w:t>F</w:t>
      </w:r>
      <w:r w:rsidRPr="00D76451">
        <w:rPr>
          <w:rFonts w:ascii="Verdana" w:hAnsi="Verdana" w:cs="Arial"/>
          <w:i/>
          <w:iCs/>
          <w:sz w:val="16"/>
          <w:szCs w:val="16"/>
          <w:lang w:val="en-US"/>
        </w:rPr>
        <w:t xml:space="preserve">M from the </w:t>
      </w:r>
      <w:r w:rsidR="00D76451" w:rsidRPr="00D76451">
        <w:rPr>
          <w:rFonts w:ascii="Verdana" w:hAnsi="Verdana" w:cs="Arial"/>
          <w:i/>
          <w:iCs/>
          <w:sz w:val="16"/>
          <w:szCs w:val="16"/>
          <w:lang w:val="en-US"/>
        </w:rPr>
        <w:t xml:space="preserve">COR </w:t>
      </w:r>
      <w:r w:rsidRPr="00D76451">
        <w:rPr>
          <w:rFonts w:ascii="Verdana" w:hAnsi="Verdana" w:cs="Arial"/>
          <w:i/>
          <w:iCs/>
          <w:sz w:val="16"/>
          <w:szCs w:val="16"/>
          <w:lang w:val="en-US"/>
        </w:rPr>
        <w:t>Member's Account to the Additional Account and to establish a blockade on the Additional Account;</w:t>
      </w:r>
    </w:p>
    <w:p w14:paraId="4D3DCA26" w14:textId="0818C160" w:rsidR="001A097D" w:rsidRPr="00273827" w:rsidRDefault="001A097D" w:rsidP="001A097D">
      <w:pPr>
        <w:numPr>
          <w:ilvl w:val="0"/>
          <w:numId w:val="19"/>
        </w:numPr>
        <w:tabs>
          <w:tab w:val="left" w:pos="360"/>
        </w:tabs>
        <w:suppressAutoHyphens w:val="0"/>
        <w:autoSpaceDN/>
        <w:spacing w:after="240" w:line="23" w:lineRule="atLeast"/>
        <w:jc w:val="both"/>
        <w:textAlignment w:val="auto"/>
        <w:rPr>
          <w:rFonts w:ascii="Verdana" w:hAnsi="Verdana" w:cs="Arial"/>
          <w:sz w:val="20"/>
          <w:szCs w:val="20"/>
          <w:lang w:val="en-US"/>
        </w:rPr>
      </w:pPr>
      <w:r w:rsidRPr="00BA46BF">
        <w:rPr>
          <w:rFonts w:ascii="Verdana" w:hAnsi="Verdana" w:cs="Arial"/>
          <w:sz w:val="20"/>
          <w:szCs w:val="20"/>
        </w:rPr>
        <w:t>złożenia w RŚP w dniu dostawy określonym zgodnie z Regulaminem IRR i Szczegółowymi zasadami rozliczeń dla transakcji zawartych na RTPM, dyspozycji przeksięgowania Praw Majątkowych z Rachunku Dodatkowego, w ilości niezbędnej do prawidłowego wykonania transakcji zawartej na rachunek Członka RŚP na RTPM, na wskazany przez IRGiT rachunek prowadzony</w:t>
      </w:r>
      <w:r w:rsidRPr="00273827">
        <w:rPr>
          <w:rFonts w:ascii="Verdana" w:hAnsi="Verdana" w:cs="Arial"/>
          <w:sz w:val="20"/>
          <w:szCs w:val="20"/>
          <w:lang w:val="en-US"/>
        </w:rPr>
        <w:t xml:space="preserve"> w RŚP;</w:t>
      </w:r>
      <w:r w:rsidR="00A37A91" w:rsidRPr="00273827">
        <w:rPr>
          <w:rFonts w:ascii="Verdana" w:hAnsi="Verdana" w:cs="Arial"/>
          <w:sz w:val="20"/>
          <w:szCs w:val="20"/>
          <w:lang w:val="en-US"/>
        </w:rPr>
        <w:t>/</w:t>
      </w:r>
      <w:r w:rsidR="00A37A91" w:rsidRPr="00273827">
        <w:rPr>
          <w:rFonts w:ascii="Verdana" w:hAnsi="Verdana" w:cs="Arial"/>
          <w:i/>
          <w:iCs/>
          <w:sz w:val="16"/>
          <w:szCs w:val="16"/>
          <w:lang w:val="en-US"/>
        </w:rPr>
        <w:t xml:space="preserve">submit in COR, on the delivery day determined in accordance with the CSH Regulations and the Detailed Clearing and Settlement Rules for transactions concluded on PRFM, an instruction to repost the Property Rights from the Additional Account, in the number required to correctly execute the transaction concluded on the </w:t>
      </w:r>
      <w:r w:rsidR="00D76451">
        <w:rPr>
          <w:rFonts w:ascii="Verdana" w:hAnsi="Verdana" w:cs="Arial"/>
          <w:i/>
          <w:iCs/>
          <w:sz w:val="16"/>
          <w:szCs w:val="16"/>
          <w:lang w:val="en-US"/>
        </w:rPr>
        <w:t>COR</w:t>
      </w:r>
      <w:r w:rsidR="00A37A91" w:rsidRPr="00273827">
        <w:rPr>
          <w:rFonts w:ascii="Verdana" w:hAnsi="Verdana" w:cs="Arial"/>
          <w:i/>
          <w:iCs/>
          <w:sz w:val="16"/>
          <w:szCs w:val="16"/>
          <w:lang w:val="en-US"/>
        </w:rPr>
        <w:t xml:space="preserve"> Member’s account on PRFM, to the account maintained in COR specified by IRGiT;</w:t>
      </w:r>
    </w:p>
    <w:p w14:paraId="5680E207" w14:textId="75BDE836" w:rsidR="001A097D" w:rsidRPr="00273827" w:rsidRDefault="001A097D" w:rsidP="001A097D">
      <w:pPr>
        <w:numPr>
          <w:ilvl w:val="0"/>
          <w:numId w:val="19"/>
        </w:numPr>
        <w:tabs>
          <w:tab w:val="left" w:pos="360"/>
        </w:tabs>
        <w:suppressAutoHyphens w:val="0"/>
        <w:autoSpaceDN/>
        <w:spacing w:after="240" w:line="23" w:lineRule="atLeast"/>
        <w:jc w:val="both"/>
        <w:textAlignment w:val="auto"/>
        <w:rPr>
          <w:rFonts w:ascii="Verdana" w:hAnsi="Verdana" w:cs="Arial"/>
          <w:sz w:val="20"/>
          <w:szCs w:val="20"/>
          <w:lang w:val="en-US"/>
        </w:rPr>
      </w:pPr>
      <w:r w:rsidRPr="00BA46BF">
        <w:rPr>
          <w:rFonts w:ascii="Verdana" w:hAnsi="Verdana" w:cs="Arial"/>
          <w:sz w:val="20"/>
          <w:szCs w:val="20"/>
        </w:rPr>
        <w:t>składania w RŚP wniosków o udzielenie informacji o ilości Praw Majątkowych OZE deponowanych</w:t>
      </w:r>
      <w:r w:rsidRPr="00273827">
        <w:rPr>
          <w:rFonts w:ascii="Verdana" w:hAnsi="Verdana" w:cs="Arial"/>
          <w:sz w:val="20"/>
          <w:szCs w:val="20"/>
          <w:lang w:val="en-US"/>
        </w:rPr>
        <w:t xml:space="preserve"> na Rachunku Członka RŚP;</w:t>
      </w:r>
      <w:r w:rsidR="00A37A91" w:rsidRPr="00273827">
        <w:rPr>
          <w:rFonts w:ascii="Verdana" w:hAnsi="Verdana" w:cs="Arial"/>
          <w:sz w:val="20"/>
          <w:szCs w:val="20"/>
          <w:lang w:val="en-US"/>
        </w:rPr>
        <w:t>/</w:t>
      </w:r>
      <w:r w:rsidR="00A37A91" w:rsidRPr="00273827">
        <w:rPr>
          <w:rFonts w:ascii="Verdana" w:hAnsi="Verdana" w:cs="Arial"/>
          <w:i/>
          <w:iCs/>
          <w:sz w:val="16"/>
          <w:szCs w:val="16"/>
          <w:lang w:val="en-US"/>
        </w:rPr>
        <w:t xml:space="preserve">submit in COR applications for information on the number of Property Rights deposited on the </w:t>
      </w:r>
      <w:r w:rsidR="00A82348">
        <w:rPr>
          <w:rFonts w:ascii="Verdana" w:hAnsi="Verdana" w:cs="Arial"/>
          <w:i/>
          <w:iCs/>
          <w:sz w:val="16"/>
          <w:szCs w:val="16"/>
          <w:lang w:val="en-US"/>
        </w:rPr>
        <w:t xml:space="preserve">COR </w:t>
      </w:r>
      <w:r w:rsidR="00A37A91" w:rsidRPr="00273827">
        <w:rPr>
          <w:rFonts w:ascii="Verdana" w:hAnsi="Verdana" w:cs="Arial"/>
          <w:i/>
          <w:iCs/>
          <w:sz w:val="16"/>
          <w:szCs w:val="16"/>
          <w:lang w:val="en-US"/>
        </w:rPr>
        <w:t>Member’s Account;</w:t>
      </w:r>
    </w:p>
    <w:p w14:paraId="296C18A9" w14:textId="63AEF242" w:rsidR="001A097D" w:rsidRPr="00273827" w:rsidRDefault="001A097D" w:rsidP="001A097D">
      <w:pPr>
        <w:numPr>
          <w:ilvl w:val="0"/>
          <w:numId w:val="19"/>
        </w:numPr>
        <w:suppressAutoHyphens w:val="0"/>
        <w:autoSpaceDN/>
        <w:jc w:val="both"/>
        <w:textAlignment w:val="auto"/>
        <w:rPr>
          <w:rFonts w:ascii="Verdana" w:hAnsi="Verdana" w:cs="Arial"/>
          <w:sz w:val="20"/>
          <w:szCs w:val="20"/>
          <w:lang w:val="en-US"/>
        </w:rPr>
      </w:pPr>
      <w:r w:rsidRPr="00BA46BF">
        <w:rPr>
          <w:rFonts w:ascii="Verdana" w:hAnsi="Verdana" w:cs="Arial"/>
          <w:sz w:val="20"/>
          <w:szCs w:val="20"/>
        </w:rPr>
        <w:t>dokonywania innych czynności, które okażą się niezbędne w celu wykonania uprawnień wynikających z niniejszego Pełnomocnictwa w odniesieniu do Rachunku Członka RŚP lub Rachunku Dodatkowego, w szczególności do składania zapytań lub wniosków w TGE oraz uzyskiwania z TGE informacji dotyczących Rachunku Członka RŚP lub Rachunku Dodatkowego</w:t>
      </w:r>
      <w:r w:rsidRPr="00273827">
        <w:rPr>
          <w:rFonts w:ascii="Verdana" w:hAnsi="Verdana" w:cs="Arial"/>
          <w:sz w:val="20"/>
          <w:szCs w:val="20"/>
          <w:lang w:val="en-US"/>
        </w:rPr>
        <w:t>.</w:t>
      </w:r>
      <w:r w:rsidR="00A37A91" w:rsidRPr="00273827">
        <w:rPr>
          <w:rFonts w:ascii="Verdana" w:hAnsi="Verdana" w:cs="Arial"/>
          <w:sz w:val="20"/>
          <w:szCs w:val="20"/>
          <w:lang w:val="en-US"/>
        </w:rPr>
        <w:t>/</w:t>
      </w:r>
      <w:r w:rsidR="00A37A91" w:rsidRPr="00273827">
        <w:rPr>
          <w:rFonts w:ascii="Verdana" w:hAnsi="Verdana" w:cs="Arial"/>
          <w:i/>
          <w:iCs/>
          <w:sz w:val="16"/>
          <w:szCs w:val="16"/>
          <w:lang w:val="en-US"/>
        </w:rPr>
        <w:t xml:space="preserve">take other actions which prove necessary to exercise the rights following from this Power-of-attorney with regard to the </w:t>
      </w:r>
      <w:r w:rsidR="00A82348">
        <w:rPr>
          <w:rFonts w:ascii="Verdana" w:hAnsi="Verdana" w:cs="Arial"/>
          <w:i/>
          <w:iCs/>
          <w:sz w:val="16"/>
          <w:szCs w:val="16"/>
          <w:lang w:val="en-US"/>
        </w:rPr>
        <w:t xml:space="preserve">COR </w:t>
      </w:r>
      <w:r w:rsidR="00A37A91" w:rsidRPr="00273827">
        <w:rPr>
          <w:rFonts w:ascii="Verdana" w:hAnsi="Verdana" w:cs="Arial"/>
          <w:i/>
          <w:iCs/>
          <w:sz w:val="16"/>
          <w:szCs w:val="16"/>
          <w:lang w:val="en-US"/>
        </w:rPr>
        <w:t xml:space="preserve">Member’s Account or Additional Account, in particular to submit queries or applications in TGE and obtain from TGE information pertaining to the </w:t>
      </w:r>
      <w:r w:rsidR="00D76451">
        <w:rPr>
          <w:rFonts w:ascii="Verdana" w:hAnsi="Verdana" w:cs="Arial"/>
          <w:i/>
          <w:iCs/>
          <w:sz w:val="16"/>
          <w:szCs w:val="16"/>
          <w:lang w:val="en-US"/>
        </w:rPr>
        <w:t xml:space="preserve">COR </w:t>
      </w:r>
      <w:r w:rsidR="00A37A91" w:rsidRPr="00273827">
        <w:rPr>
          <w:rFonts w:ascii="Verdana" w:hAnsi="Verdana" w:cs="Arial"/>
          <w:i/>
          <w:iCs/>
          <w:sz w:val="16"/>
          <w:szCs w:val="16"/>
          <w:lang w:val="en-US"/>
        </w:rPr>
        <w:t>Member’s Account or Additional Account.</w:t>
      </w:r>
    </w:p>
    <w:p w14:paraId="5C253865" w14:textId="77777777" w:rsidR="001A097D" w:rsidRPr="00273827" w:rsidRDefault="001A097D" w:rsidP="001A097D">
      <w:pPr>
        <w:tabs>
          <w:tab w:val="left" w:pos="360"/>
        </w:tabs>
        <w:spacing w:after="240" w:line="23" w:lineRule="atLeast"/>
        <w:jc w:val="both"/>
        <w:rPr>
          <w:rFonts w:ascii="Verdana" w:hAnsi="Verdana" w:cs="Arial"/>
          <w:sz w:val="20"/>
          <w:szCs w:val="20"/>
          <w:lang w:val="en-US"/>
        </w:rPr>
      </w:pPr>
    </w:p>
    <w:p w14:paraId="683D8155" w14:textId="40C05A30" w:rsidR="00A37A91" w:rsidRPr="00D76451" w:rsidRDefault="001A097D" w:rsidP="00A37A91">
      <w:pPr>
        <w:tabs>
          <w:tab w:val="left" w:pos="360"/>
        </w:tabs>
        <w:spacing w:line="23" w:lineRule="atLeast"/>
        <w:jc w:val="both"/>
        <w:rPr>
          <w:rFonts w:ascii="Verdana" w:hAnsi="Verdana" w:cs="Arial"/>
          <w:sz w:val="20"/>
          <w:szCs w:val="20"/>
        </w:rPr>
      </w:pPr>
      <w:r w:rsidRPr="00D76451">
        <w:rPr>
          <w:rFonts w:ascii="Verdana" w:hAnsi="Verdana" w:cs="Arial"/>
          <w:sz w:val="20"/>
          <w:szCs w:val="20"/>
        </w:rPr>
        <w:lastRenderedPageBreak/>
        <w:t>Członek RŚP, w celu uniknięcia wątpliwości, oświadcza że zobowiązuje się do pokrywania kosztów związanych ze składanymi przez IRGiT dyspozycjami w zakresie objętym Pełnomocnictwem.</w:t>
      </w:r>
    </w:p>
    <w:p w14:paraId="2E50ADB1" w14:textId="1D591BA4" w:rsidR="00A37A91" w:rsidRPr="00A37A91" w:rsidRDefault="00A37A91" w:rsidP="001A097D">
      <w:pPr>
        <w:tabs>
          <w:tab w:val="left" w:pos="360"/>
        </w:tabs>
        <w:spacing w:after="240" w:line="23" w:lineRule="atLeast"/>
        <w:jc w:val="both"/>
        <w:rPr>
          <w:rFonts w:ascii="Verdana" w:hAnsi="Verdana" w:cs="Arial"/>
          <w:i/>
          <w:iCs/>
          <w:sz w:val="16"/>
          <w:szCs w:val="16"/>
          <w:lang w:val="en-US"/>
        </w:rPr>
      </w:pPr>
      <w:r w:rsidRPr="00D76451">
        <w:rPr>
          <w:rFonts w:ascii="Verdana" w:hAnsi="Verdana" w:cs="Arial"/>
          <w:i/>
          <w:iCs/>
          <w:sz w:val="16"/>
          <w:szCs w:val="16"/>
          <w:lang w:val="en-US"/>
        </w:rPr>
        <w:t xml:space="preserve">For the avoidance of doubt, the </w:t>
      </w:r>
      <w:r w:rsidR="00D76451" w:rsidRPr="00D76451">
        <w:rPr>
          <w:rFonts w:ascii="Verdana" w:hAnsi="Verdana" w:cs="Arial"/>
          <w:i/>
          <w:iCs/>
          <w:sz w:val="16"/>
          <w:szCs w:val="16"/>
          <w:lang w:val="en-US"/>
        </w:rPr>
        <w:t>COR</w:t>
      </w:r>
      <w:r w:rsidRPr="00D76451">
        <w:rPr>
          <w:rFonts w:ascii="Verdana" w:hAnsi="Verdana" w:cs="Arial"/>
          <w:i/>
          <w:iCs/>
          <w:sz w:val="16"/>
          <w:szCs w:val="16"/>
          <w:lang w:val="en-US"/>
        </w:rPr>
        <w:t xml:space="preserve"> Member</w:t>
      </w:r>
      <w:r w:rsidRPr="00A37A91">
        <w:rPr>
          <w:rFonts w:ascii="Verdana" w:hAnsi="Verdana" w:cs="Arial"/>
          <w:i/>
          <w:iCs/>
          <w:sz w:val="16"/>
          <w:szCs w:val="16"/>
          <w:lang w:val="en-US"/>
        </w:rPr>
        <w:t xml:space="preserve"> represents that it undertakes to cover the costs associated with the instructions submitted by IRGiT to the extent set forth in the Power-of-attorney.</w:t>
      </w:r>
    </w:p>
    <w:p w14:paraId="3678A043" w14:textId="789FDB98" w:rsidR="001A097D" w:rsidRDefault="001A097D" w:rsidP="00023F09">
      <w:pPr>
        <w:tabs>
          <w:tab w:val="left" w:pos="360"/>
        </w:tabs>
        <w:spacing w:line="23" w:lineRule="atLeast"/>
        <w:jc w:val="both"/>
        <w:rPr>
          <w:rFonts w:ascii="Verdana" w:hAnsi="Verdana" w:cs="Arial"/>
          <w:sz w:val="20"/>
          <w:szCs w:val="20"/>
        </w:rPr>
      </w:pPr>
      <w:r w:rsidRPr="00AB7EDC">
        <w:rPr>
          <w:rFonts w:ascii="Verdana" w:hAnsi="Verdana" w:cs="Arial"/>
          <w:sz w:val="20"/>
          <w:szCs w:val="20"/>
        </w:rPr>
        <w:t>Dla uniknięcia wątpliwości potwierdza się, iż niniejsze Pełnomocnictwo upoważnia I</w:t>
      </w:r>
      <w:r>
        <w:rPr>
          <w:rFonts w:ascii="Verdana" w:hAnsi="Verdana" w:cs="Arial"/>
          <w:sz w:val="20"/>
          <w:szCs w:val="20"/>
        </w:rPr>
        <w:t>RGiT</w:t>
      </w:r>
      <w:r w:rsidRPr="00AB7EDC">
        <w:rPr>
          <w:rFonts w:ascii="Verdana" w:hAnsi="Verdana" w:cs="Arial"/>
          <w:sz w:val="20"/>
          <w:szCs w:val="20"/>
        </w:rPr>
        <w:t xml:space="preserve"> do dokonywania czynności prawnych z samym sobą. </w:t>
      </w:r>
      <w:r>
        <w:rPr>
          <w:rFonts w:ascii="Verdana" w:hAnsi="Verdana" w:cs="Arial"/>
          <w:sz w:val="20"/>
          <w:szCs w:val="20"/>
        </w:rPr>
        <w:t>IRGiT</w:t>
      </w:r>
      <w:r w:rsidRPr="00AB7EDC">
        <w:rPr>
          <w:rFonts w:ascii="Verdana" w:hAnsi="Verdana" w:cs="Arial"/>
          <w:sz w:val="20"/>
          <w:szCs w:val="20"/>
        </w:rPr>
        <w:t xml:space="preserve"> ma prawo do udzielania dalszych pełnomocnictw (pełnomocnictw substytucyjnych) w zakresie objętym niniejszym Pełnomocnictwem. </w:t>
      </w:r>
    </w:p>
    <w:p w14:paraId="27B845B7" w14:textId="29170049" w:rsidR="00023F09" w:rsidRPr="00023F09" w:rsidRDefault="00023F09" w:rsidP="001A097D">
      <w:pPr>
        <w:tabs>
          <w:tab w:val="left" w:pos="360"/>
        </w:tabs>
        <w:spacing w:after="240" w:line="23" w:lineRule="atLeast"/>
        <w:jc w:val="both"/>
        <w:rPr>
          <w:rFonts w:ascii="Verdana" w:hAnsi="Verdana" w:cs="Arial"/>
          <w:i/>
          <w:iCs/>
          <w:sz w:val="16"/>
          <w:szCs w:val="16"/>
          <w:lang w:val="en-US"/>
        </w:rPr>
      </w:pPr>
      <w:r w:rsidRPr="00023F09">
        <w:rPr>
          <w:rFonts w:ascii="Verdana" w:hAnsi="Verdana" w:cs="Arial"/>
          <w:i/>
          <w:iCs/>
          <w:sz w:val="16"/>
          <w:szCs w:val="16"/>
          <w:lang w:val="en-US"/>
        </w:rPr>
        <w:t>For the avoidance of doubt, it is confirmed that this Power-of-attorney authorizes IRGiT to perform legal acts with itself. IRGiT has the right to grant further powers-of-attorney (substitution powers-of-attorney) to the extent set forth herein.</w:t>
      </w:r>
    </w:p>
    <w:p w14:paraId="2ED0A4E8" w14:textId="2FE82CC7" w:rsidR="00023F09" w:rsidRDefault="001A097D" w:rsidP="00023F09">
      <w:pPr>
        <w:tabs>
          <w:tab w:val="left" w:pos="360"/>
        </w:tabs>
        <w:spacing w:line="23" w:lineRule="atLeast"/>
        <w:jc w:val="both"/>
        <w:rPr>
          <w:rFonts w:ascii="Verdana" w:hAnsi="Verdana" w:cs="Arial"/>
          <w:sz w:val="20"/>
          <w:szCs w:val="20"/>
        </w:rPr>
      </w:pPr>
      <w:r w:rsidRPr="00AB7EDC">
        <w:rPr>
          <w:rFonts w:ascii="Verdana" w:hAnsi="Verdana" w:cs="Arial"/>
          <w:sz w:val="20"/>
          <w:szCs w:val="20"/>
        </w:rPr>
        <w:t xml:space="preserve">Niniejsze Pełnomocnictwo zostało udzielone na </w:t>
      </w:r>
      <w:r w:rsidRPr="00EC447D">
        <w:rPr>
          <w:rFonts w:ascii="Verdana" w:hAnsi="Verdana" w:cs="Arial"/>
          <w:sz w:val="20"/>
          <w:szCs w:val="20"/>
        </w:rPr>
        <w:t xml:space="preserve">okres posiadania </w:t>
      </w:r>
      <w:r>
        <w:rPr>
          <w:rFonts w:ascii="Verdana" w:hAnsi="Verdana" w:cs="Arial"/>
          <w:sz w:val="20"/>
          <w:szCs w:val="20"/>
        </w:rPr>
        <w:t xml:space="preserve">przez Dom Maklerski </w:t>
      </w:r>
      <w:r w:rsidRPr="00EC447D">
        <w:rPr>
          <w:rFonts w:ascii="Verdana" w:hAnsi="Verdana" w:cs="Arial"/>
          <w:sz w:val="20"/>
          <w:szCs w:val="20"/>
        </w:rPr>
        <w:t xml:space="preserve">statusu Uczestnika </w:t>
      </w:r>
      <w:r>
        <w:rPr>
          <w:rFonts w:ascii="Verdana" w:hAnsi="Verdana" w:cs="Arial"/>
          <w:sz w:val="20"/>
          <w:szCs w:val="20"/>
        </w:rPr>
        <w:t>Izby</w:t>
      </w:r>
      <w:r w:rsidRPr="00EC447D">
        <w:rPr>
          <w:rFonts w:ascii="Verdana" w:hAnsi="Verdana" w:cs="Arial"/>
          <w:sz w:val="20"/>
          <w:szCs w:val="20"/>
        </w:rPr>
        <w:t xml:space="preserve"> (w rozumieniu Regulaminu IRR) </w:t>
      </w:r>
      <w:r>
        <w:rPr>
          <w:rFonts w:ascii="Verdana" w:hAnsi="Verdana" w:cs="Arial"/>
          <w:sz w:val="20"/>
          <w:szCs w:val="20"/>
        </w:rPr>
        <w:t xml:space="preserve">w zakresie transakcji zawieranych </w:t>
      </w:r>
      <w:r w:rsidRPr="00DE7C3C">
        <w:rPr>
          <w:rFonts w:ascii="Verdana" w:hAnsi="Verdana" w:cs="Arial"/>
          <w:sz w:val="20"/>
          <w:szCs w:val="20"/>
        </w:rPr>
        <w:t xml:space="preserve">na RTPM </w:t>
      </w:r>
      <w:r>
        <w:rPr>
          <w:rFonts w:ascii="Verdana" w:hAnsi="Verdana" w:cs="Arial"/>
          <w:sz w:val="20"/>
          <w:szCs w:val="20"/>
        </w:rPr>
        <w:t xml:space="preserve">na rachunek </w:t>
      </w:r>
      <w:r w:rsidRPr="00023F09">
        <w:rPr>
          <w:rFonts w:ascii="Verdana" w:hAnsi="Verdana" w:cs="Arial"/>
          <w:sz w:val="20"/>
          <w:szCs w:val="20"/>
        </w:rPr>
        <w:t>Członka RŚP</w:t>
      </w:r>
      <w:r>
        <w:rPr>
          <w:rFonts w:ascii="Verdana" w:hAnsi="Verdana" w:cs="Arial"/>
          <w:sz w:val="20"/>
          <w:szCs w:val="20"/>
        </w:rPr>
        <w:t xml:space="preserve"> i</w:t>
      </w:r>
      <w:r w:rsidRPr="00AB7EDC">
        <w:rPr>
          <w:rFonts w:ascii="Verdana" w:hAnsi="Verdana" w:cs="Arial"/>
          <w:sz w:val="20"/>
          <w:szCs w:val="20"/>
        </w:rPr>
        <w:t xml:space="preserve"> </w:t>
      </w:r>
      <w:r>
        <w:rPr>
          <w:rFonts w:ascii="Verdana" w:hAnsi="Verdana" w:cs="Arial"/>
          <w:sz w:val="20"/>
          <w:szCs w:val="20"/>
        </w:rPr>
        <w:t xml:space="preserve">przed jego upływem </w:t>
      </w:r>
      <w:r w:rsidRPr="00AB7EDC">
        <w:rPr>
          <w:rFonts w:ascii="Verdana" w:hAnsi="Verdana" w:cs="Arial"/>
          <w:sz w:val="20"/>
          <w:szCs w:val="20"/>
        </w:rPr>
        <w:t>nie może zostać odwołane</w:t>
      </w:r>
      <w:r>
        <w:rPr>
          <w:rFonts w:ascii="Verdana" w:hAnsi="Verdana" w:cs="Arial"/>
          <w:sz w:val="20"/>
          <w:szCs w:val="20"/>
        </w:rPr>
        <w:t xml:space="preserve"> bez zgody IRGiT</w:t>
      </w:r>
      <w:r w:rsidRPr="00AB7EDC">
        <w:rPr>
          <w:rFonts w:ascii="Verdana" w:hAnsi="Verdana" w:cs="Arial"/>
          <w:sz w:val="20"/>
          <w:szCs w:val="20"/>
        </w:rPr>
        <w:t>.</w:t>
      </w:r>
    </w:p>
    <w:p w14:paraId="790A9147" w14:textId="0B22B6A4" w:rsidR="00023F09" w:rsidRPr="00023F09" w:rsidRDefault="00023F09" w:rsidP="001A097D">
      <w:pPr>
        <w:tabs>
          <w:tab w:val="left" w:pos="360"/>
        </w:tabs>
        <w:spacing w:after="240" w:line="23" w:lineRule="atLeast"/>
        <w:jc w:val="both"/>
        <w:rPr>
          <w:rFonts w:ascii="Verdana" w:hAnsi="Verdana" w:cs="Arial"/>
          <w:i/>
          <w:iCs/>
          <w:sz w:val="16"/>
          <w:szCs w:val="16"/>
          <w:lang w:val="en-US"/>
        </w:rPr>
      </w:pPr>
      <w:r w:rsidRPr="00023F09">
        <w:rPr>
          <w:rFonts w:ascii="Verdana" w:hAnsi="Verdana" w:cs="Arial"/>
          <w:i/>
          <w:iCs/>
          <w:sz w:val="16"/>
          <w:szCs w:val="16"/>
          <w:lang w:val="en-US"/>
        </w:rPr>
        <w:t xml:space="preserve">This Power-of-attorney has been granted for the period during which the </w:t>
      </w:r>
      <w:r w:rsidR="00D76451" w:rsidRPr="00D76451">
        <w:rPr>
          <w:rFonts w:ascii="Verdana" w:hAnsi="Verdana" w:cs="Arial"/>
          <w:i/>
          <w:iCs/>
          <w:sz w:val="16"/>
          <w:szCs w:val="16"/>
          <w:lang w:val="en-US"/>
        </w:rPr>
        <w:t xml:space="preserve">Brokerage </w:t>
      </w:r>
      <w:r w:rsidRPr="00023F09">
        <w:rPr>
          <w:rFonts w:ascii="Verdana" w:hAnsi="Verdana" w:cs="Arial"/>
          <w:i/>
          <w:iCs/>
          <w:sz w:val="16"/>
          <w:szCs w:val="16"/>
          <w:lang w:val="en-US"/>
        </w:rPr>
        <w:t xml:space="preserve">House has the status of a House Member (within the meaning of the CSH Regulations) with regard to transactions concluded on PRFM on the </w:t>
      </w:r>
      <w:r w:rsidR="00D76451">
        <w:rPr>
          <w:rFonts w:ascii="Verdana" w:hAnsi="Verdana" w:cs="Arial"/>
          <w:i/>
          <w:iCs/>
          <w:sz w:val="16"/>
          <w:szCs w:val="16"/>
          <w:lang w:val="en-US"/>
        </w:rPr>
        <w:t>COR</w:t>
      </w:r>
      <w:r w:rsidRPr="00023F09">
        <w:rPr>
          <w:rFonts w:ascii="Verdana" w:hAnsi="Verdana" w:cs="Arial"/>
          <w:i/>
          <w:iCs/>
          <w:sz w:val="16"/>
          <w:szCs w:val="16"/>
          <w:lang w:val="en-US"/>
        </w:rPr>
        <w:t xml:space="preserve"> Member’s account and may not be revoked before the elapse of this period without IRGiT’s consent.</w:t>
      </w:r>
    </w:p>
    <w:p w14:paraId="08DBE3DD" w14:textId="77777777" w:rsidR="001A097D" w:rsidRPr="00023F09" w:rsidRDefault="001A097D" w:rsidP="001A097D">
      <w:pPr>
        <w:tabs>
          <w:tab w:val="left" w:pos="360"/>
        </w:tabs>
        <w:spacing w:after="240" w:line="23" w:lineRule="atLeast"/>
        <w:jc w:val="both"/>
        <w:rPr>
          <w:rFonts w:ascii="Verdana" w:hAnsi="Verdana" w:cs="Arial"/>
          <w:b/>
          <w:sz w:val="20"/>
          <w:szCs w:val="20"/>
          <w:lang w:val="en-US"/>
        </w:rPr>
      </w:pPr>
    </w:p>
    <w:p w14:paraId="76C14E87" w14:textId="77777777" w:rsidR="001A097D" w:rsidRPr="00023F09" w:rsidRDefault="001A097D" w:rsidP="001A097D">
      <w:pPr>
        <w:tabs>
          <w:tab w:val="left" w:pos="360"/>
        </w:tabs>
        <w:spacing w:after="240" w:line="23" w:lineRule="atLeast"/>
        <w:jc w:val="both"/>
        <w:rPr>
          <w:rFonts w:ascii="Verdana" w:hAnsi="Verdana" w:cs="Arial"/>
          <w:b/>
          <w:sz w:val="20"/>
          <w:szCs w:val="20"/>
          <w:lang w:val="en-US"/>
        </w:rPr>
      </w:pPr>
    </w:p>
    <w:p w14:paraId="70EE888D" w14:textId="77777777" w:rsidR="001A097D" w:rsidRPr="00023F09" w:rsidRDefault="001A097D" w:rsidP="001A097D">
      <w:pPr>
        <w:tabs>
          <w:tab w:val="left" w:pos="360"/>
        </w:tabs>
        <w:spacing w:after="240" w:line="23" w:lineRule="atLeast"/>
        <w:jc w:val="both"/>
        <w:rPr>
          <w:rFonts w:ascii="Verdana" w:hAnsi="Verdana" w:cs="Arial"/>
          <w:b/>
          <w:sz w:val="20"/>
          <w:szCs w:val="20"/>
          <w:lang w:val="en-US"/>
        </w:rPr>
      </w:pPr>
    </w:p>
    <w:p w14:paraId="09F97EA4" w14:textId="77777777" w:rsidR="001A097D" w:rsidRPr="00B00979" w:rsidRDefault="001A097D" w:rsidP="001A097D">
      <w:pPr>
        <w:ind w:left="4253"/>
        <w:jc w:val="center"/>
        <w:rPr>
          <w:rFonts w:ascii="Verdana" w:hAnsi="Verdana"/>
          <w:sz w:val="20"/>
          <w:szCs w:val="18"/>
        </w:rPr>
      </w:pPr>
      <w:r w:rsidRPr="00B00979">
        <w:rPr>
          <w:rFonts w:ascii="Verdana" w:hAnsi="Verdana"/>
          <w:sz w:val="20"/>
          <w:szCs w:val="18"/>
        </w:rPr>
        <w:t>…………………………………………………………………………..</w:t>
      </w:r>
    </w:p>
    <w:p w14:paraId="437BFEF8" w14:textId="77777777" w:rsidR="001A097D" w:rsidRPr="00D76451" w:rsidRDefault="001A097D" w:rsidP="001A097D">
      <w:pPr>
        <w:ind w:left="4253"/>
        <w:jc w:val="center"/>
        <w:rPr>
          <w:rFonts w:ascii="Verdana" w:hAnsi="Verdana"/>
          <w:sz w:val="20"/>
          <w:szCs w:val="18"/>
        </w:rPr>
      </w:pPr>
      <w:r w:rsidRPr="00B00979">
        <w:rPr>
          <w:rFonts w:ascii="Verdana" w:hAnsi="Verdana"/>
          <w:sz w:val="20"/>
          <w:szCs w:val="18"/>
        </w:rPr>
        <w:t xml:space="preserve">podpisy i pieczątki osób upoważnionych do </w:t>
      </w:r>
      <w:r w:rsidRPr="00D76451">
        <w:rPr>
          <w:rFonts w:ascii="Verdana" w:hAnsi="Verdana"/>
          <w:sz w:val="20"/>
          <w:szCs w:val="18"/>
        </w:rPr>
        <w:t>reprezentowania Członka RŚP</w:t>
      </w:r>
    </w:p>
    <w:p w14:paraId="06F13C13" w14:textId="360F2D5F" w:rsidR="001A097D" w:rsidRPr="00023F09" w:rsidRDefault="00023F09" w:rsidP="001A097D">
      <w:pPr>
        <w:pStyle w:val="Nagwek1"/>
        <w:ind w:left="4253"/>
        <w:rPr>
          <w:rFonts w:ascii="Verdana" w:hAnsi="Verdana"/>
          <w:b w:val="0"/>
          <w:bCs w:val="0"/>
          <w:i/>
          <w:iCs/>
          <w:sz w:val="16"/>
          <w:szCs w:val="16"/>
          <w:lang w:val="en-US"/>
        </w:rPr>
      </w:pPr>
      <w:r w:rsidRPr="00D76451">
        <w:rPr>
          <w:rFonts w:ascii="Verdana" w:hAnsi="Verdana"/>
          <w:b w:val="0"/>
          <w:bCs w:val="0"/>
          <w:i/>
          <w:iCs/>
          <w:sz w:val="16"/>
          <w:szCs w:val="16"/>
          <w:lang w:val="en-US"/>
        </w:rPr>
        <w:t>signatures and stamps of persons authorized to represent the</w:t>
      </w:r>
      <w:r w:rsidRPr="00D76451">
        <w:rPr>
          <w:lang w:val="en-US"/>
        </w:rPr>
        <w:t xml:space="preserve"> </w:t>
      </w:r>
      <w:r w:rsidR="00D76451" w:rsidRPr="00D76451">
        <w:rPr>
          <w:rFonts w:ascii="Verdana" w:hAnsi="Verdana"/>
          <w:b w:val="0"/>
          <w:bCs w:val="0"/>
          <w:i/>
          <w:iCs/>
          <w:sz w:val="16"/>
          <w:szCs w:val="16"/>
          <w:lang w:val="en-US"/>
        </w:rPr>
        <w:t>COR</w:t>
      </w:r>
      <w:r w:rsidRPr="00D76451">
        <w:rPr>
          <w:rFonts w:ascii="Verdana" w:hAnsi="Verdana"/>
          <w:b w:val="0"/>
          <w:bCs w:val="0"/>
          <w:i/>
          <w:iCs/>
          <w:sz w:val="16"/>
          <w:szCs w:val="16"/>
          <w:lang w:val="en-US"/>
        </w:rPr>
        <w:t xml:space="preserve"> Member</w:t>
      </w:r>
    </w:p>
    <w:p w14:paraId="2D6CE300" w14:textId="77777777" w:rsidR="00BC5CA6" w:rsidRPr="00023F09" w:rsidRDefault="00BC5CA6" w:rsidP="00880E75">
      <w:pPr>
        <w:spacing w:line="240" w:lineRule="atLeast"/>
        <w:rPr>
          <w:rFonts w:ascii="Verdana" w:hAnsi="Verdana"/>
          <w:sz w:val="20"/>
          <w:szCs w:val="20"/>
          <w:lang w:val="en-US"/>
        </w:rPr>
      </w:pPr>
    </w:p>
    <w:p w14:paraId="5FE661FB" w14:textId="77777777" w:rsidR="00594EA3" w:rsidRPr="00023F09" w:rsidRDefault="00594EA3" w:rsidP="00880E75">
      <w:pPr>
        <w:spacing w:line="240" w:lineRule="atLeast"/>
        <w:jc w:val="right"/>
        <w:rPr>
          <w:rFonts w:ascii="Verdana" w:hAnsi="Verdana"/>
          <w:sz w:val="20"/>
          <w:szCs w:val="20"/>
          <w:lang w:val="en-US"/>
        </w:rPr>
      </w:pPr>
    </w:p>
    <w:p w14:paraId="20C839CB" w14:textId="77777777" w:rsidR="00323C6A" w:rsidRPr="00023F09" w:rsidRDefault="00323C6A" w:rsidP="00EE1EAD">
      <w:pPr>
        <w:rPr>
          <w:rFonts w:ascii="Verdana" w:hAnsi="Verdana"/>
          <w:sz w:val="20"/>
          <w:szCs w:val="20"/>
          <w:lang w:val="en-US"/>
        </w:rPr>
      </w:pPr>
    </w:p>
    <w:sectPr w:rsidR="00323C6A" w:rsidRPr="00023F09" w:rsidSect="00895DE0">
      <w:pgSz w:w="11906" w:h="16838"/>
      <w:pgMar w:top="1418" w:right="1418" w:bottom="1418" w:left="1418" w:header="709" w:footer="51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86772" w14:textId="77777777" w:rsidR="00304F0F" w:rsidRDefault="00304F0F" w:rsidP="00880E75">
      <w:r>
        <w:separator/>
      </w:r>
    </w:p>
  </w:endnote>
  <w:endnote w:type="continuationSeparator" w:id="0">
    <w:p w14:paraId="2EB6C5E3" w14:textId="77777777" w:rsidR="00304F0F" w:rsidRDefault="00304F0F" w:rsidP="00880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3797E" w14:textId="77777777" w:rsidR="005C4A30" w:rsidRPr="007C10D2" w:rsidRDefault="005C4A30">
    <w:pPr>
      <w:pStyle w:val="Stopka"/>
      <w:jc w:val="right"/>
      <w:rPr>
        <w:rFonts w:ascii="Verdana" w:hAnsi="Verdana"/>
        <w:sz w:val="20"/>
      </w:rPr>
    </w:pPr>
    <w:r w:rsidRPr="007C10D2">
      <w:rPr>
        <w:rFonts w:ascii="Verdana" w:hAnsi="Verdana"/>
        <w:sz w:val="20"/>
      </w:rPr>
      <w:t xml:space="preserve">Strona </w:t>
    </w:r>
    <w:r w:rsidRPr="007C10D2">
      <w:rPr>
        <w:rFonts w:ascii="Verdana" w:hAnsi="Verdana"/>
        <w:b/>
        <w:bCs/>
        <w:sz w:val="20"/>
      </w:rPr>
      <w:fldChar w:fldCharType="begin"/>
    </w:r>
    <w:r w:rsidRPr="007C10D2">
      <w:rPr>
        <w:rFonts w:ascii="Verdana" w:hAnsi="Verdana"/>
        <w:b/>
        <w:bCs/>
        <w:sz w:val="20"/>
      </w:rPr>
      <w:instrText xml:space="preserve"> PAGE </w:instrText>
    </w:r>
    <w:r w:rsidRPr="007C10D2">
      <w:rPr>
        <w:rFonts w:ascii="Verdana" w:hAnsi="Verdana"/>
        <w:b/>
        <w:bCs/>
        <w:sz w:val="20"/>
      </w:rPr>
      <w:fldChar w:fldCharType="separate"/>
    </w:r>
    <w:r>
      <w:rPr>
        <w:rFonts w:ascii="Verdana" w:hAnsi="Verdana"/>
        <w:b/>
        <w:bCs/>
        <w:noProof/>
        <w:sz w:val="20"/>
      </w:rPr>
      <w:t>16</w:t>
    </w:r>
    <w:r w:rsidRPr="007C10D2">
      <w:rPr>
        <w:rFonts w:ascii="Verdana" w:hAnsi="Verdana"/>
        <w:b/>
        <w:bCs/>
        <w:sz w:val="20"/>
      </w:rPr>
      <w:fldChar w:fldCharType="end"/>
    </w:r>
    <w:r w:rsidRPr="007C10D2">
      <w:rPr>
        <w:rFonts w:ascii="Verdana" w:hAnsi="Verdana"/>
        <w:sz w:val="20"/>
      </w:rPr>
      <w:t xml:space="preserve"> z </w:t>
    </w:r>
    <w:r w:rsidRPr="007C10D2">
      <w:rPr>
        <w:rFonts w:ascii="Verdana" w:hAnsi="Verdana"/>
        <w:b/>
        <w:bCs/>
        <w:sz w:val="20"/>
      </w:rPr>
      <w:fldChar w:fldCharType="begin"/>
    </w:r>
    <w:r w:rsidRPr="007C10D2">
      <w:rPr>
        <w:rFonts w:ascii="Verdana" w:hAnsi="Verdana"/>
        <w:b/>
        <w:bCs/>
        <w:sz w:val="20"/>
      </w:rPr>
      <w:instrText xml:space="preserve"> NUMPAGES </w:instrText>
    </w:r>
    <w:r w:rsidRPr="007C10D2">
      <w:rPr>
        <w:rFonts w:ascii="Verdana" w:hAnsi="Verdana"/>
        <w:b/>
        <w:bCs/>
        <w:sz w:val="20"/>
      </w:rPr>
      <w:fldChar w:fldCharType="separate"/>
    </w:r>
    <w:r>
      <w:rPr>
        <w:rFonts w:ascii="Verdana" w:hAnsi="Verdana"/>
        <w:b/>
        <w:bCs/>
        <w:noProof/>
        <w:sz w:val="20"/>
      </w:rPr>
      <w:t>17</w:t>
    </w:r>
    <w:r w:rsidRPr="007C10D2">
      <w:rPr>
        <w:rFonts w:ascii="Verdana" w:hAnsi="Verdana"/>
        <w:b/>
        <w:bCs/>
        <w:sz w:val="20"/>
      </w:rPr>
      <w:fldChar w:fldCharType="end"/>
    </w:r>
  </w:p>
  <w:p w14:paraId="4D38BDA6" w14:textId="77777777" w:rsidR="005C4A30" w:rsidRDefault="005C4A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A9FF0" w14:textId="77777777" w:rsidR="00304F0F" w:rsidRDefault="00304F0F" w:rsidP="00880E75">
      <w:r>
        <w:separator/>
      </w:r>
    </w:p>
  </w:footnote>
  <w:footnote w:type="continuationSeparator" w:id="0">
    <w:p w14:paraId="73794B31" w14:textId="77777777" w:rsidR="00304F0F" w:rsidRDefault="00304F0F" w:rsidP="00880E75">
      <w:r>
        <w:continuationSeparator/>
      </w:r>
    </w:p>
  </w:footnote>
  <w:footnote w:id="1">
    <w:p w14:paraId="263EA5E8" w14:textId="048E43F6" w:rsidR="005C4A30" w:rsidRDefault="005C4A30" w:rsidP="00880E75">
      <w:pPr>
        <w:pStyle w:val="Tekstprzypisudolnego"/>
      </w:pPr>
      <w:r>
        <w:rPr>
          <w:rStyle w:val="Odwoanieprzypisudolnego"/>
        </w:rPr>
        <w:t>1</w:t>
      </w:r>
      <w:r>
        <w:t xml:space="preserve"> </w:t>
      </w:r>
      <w:r>
        <w:rPr>
          <w:rFonts w:ascii="Verdana" w:hAnsi="Verdana"/>
          <w:sz w:val="16"/>
          <w:szCs w:val="16"/>
        </w:rPr>
        <w:t>Niepotrzebne skreślić/</w:t>
      </w:r>
      <w:r w:rsidRPr="00AF12B3">
        <w:rPr>
          <w:rFonts w:ascii="Verdana" w:hAnsi="Verdana"/>
          <w:i/>
          <w:iCs/>
          <w:sz w:val="16"/>
          <w:szCs w:val="16"/>
        </w:rPr>
        <w:t>Delete as appropriate</w:t>
      </w:r>
    </w:p>
  </w:footnote>
  <w:footnote w:id="2">
    <w:p w14:paraId="4C6F7FFC" w14:textId="0DAC51C7" w:rsidR="005C4A30" w:rsidRPr="009017D6" w:rsidRDefault="005C4A30" w:rsidP="00740F3B">
      <w:pPr>
        <w:pStyle w:val="Tekstprzypisudolnego"/>
        <w:jc w:val="both"/>
        <w:rPr>
          <w:rFonts w:ascii="Verdana" w:hAnsi="Verdana"/>
          <w:i/>
          <w:sz w:val="16"/>
          <w:szCs w:val="16"/>
          <w:lang w:val="en-US"/>
        </w:rPr>
      </w:pPr>
      <w:r>
        <w:rPr>
          <w:rStyle w:val="Odwoanieprzypisudolnego"/>
        </w:rPr>
        <w:footnoteRef/>
      </w:r>
      <w:r>
        <w:t xml:space="preserve"> </w:t>
      </w:r>
      <w:bookmarkStart w:id="3" w:name="_Hlk519766152"/>
      <w:r>
        <w:rPr>
          <w:rFonts w:ascii="Verdana" w:hAnsi="Verdana"/>
          <w:sz w:val="16"/>
          <w:szCs w:val="16"/>
        </w:rPr>
        <w:t xml:space="preserve">W przypadku posiadania przez Wnioskodawcę więcej niż jednego numeru identyfikacji podatkowej, prosimy </w:t>
      </w:r>
      <w:r>
        <w:rPr>
          <w:rFonts w:ascii="Verdana" w:hAnsi="Verdana"/>
          <w:sz w:val="16"/>
          <w:szCs w:val="16"/>
        </w:rPr>
        <w:br/>
        <w:t>o wskazanie jednego numeru. Wskazany numer identyfikacji podatkowej będzie wykorzystywany</w:t>
      </w:r>
      <w:r>
        <w:rPr>
          <w:rFonts w:ascii="Verdana" w:hAnsi="Verdana"/>
          <w:sz w:val="16"/>
          <w:szCs w:val="16"/>
        </w:rPr>
        <w:br/>
        <w:t xml:space="preserve">przez IRGiT w celu wystawiania dokumentów księgowych. </w:t>
      </w:r>
      <w:bookmarkEnd w:id="3"/>
      <w:r>
        <w:rPr>
          <w:rFonts w:ascii="Verdana" w:hAnsi="Verdana"/>
          <w:iCs/>
          <w:sz w:val="16"/>
          <w:szCs w:val="16"/>
        </w:rPr>
        <w:t>Wnioskodawca zobowiązuje się również</w:t>
      </w:r>
      <w:r>
        <w:rPr>
          <w:rFonts w:ascii="Verdana" w:hAnsi="Verdana"/>
          <w:iCs/>
          <w:sz w:val="16"/>
          <w:szCs w:val="16"/>
        </w:rPr>
        <w:br/>
        <w:t>do niezwłocznego poinformowania IRGiT w formie pisemnej oraz e-mailowej o każdej zmianie stanu faktycznego  i prawnego, nie później niż w ciągu 3 dni roboczych od dnia zaistnienia zmiany, która może wywoływać skutki dotyczące numeru identyfikacji podatkowej, którym Wnioskodawca posługuje się w relacjach z IRGiT./</w:t>
      </w:r>
      <w:r w:rsidRPr="009017D6">
        <w:t xml:space="preserve"> </w:t>
      </w:r>
      <w:r w:rsidRPr="009017D6">
        <w:rPr>
          <w:rFonts w:ascii="Verdana" w:hAnsi="Verdana"/>
          <w:i/>
          <w:sz w:val="16"/>
          <w:szCs w:val="16"/>
          <w:lang w:val="en-US"/>
        </w:rPr>
        <w:t>If the Applicant has more than one tax identification number, please specify one number. The specified tax identification number will be used by IRGiT S.A. for the purpose of issuing accounting documents. The Applicant undertakes to inform IRGIT immediately in writing and by e-mail about each change of the factual and legal status, no later than 3 business days of a change which may have effects for the tax identification number that the Applicant uses in relations with IRGIT.</w:t>
      </w:r>
    </w:p>
    <w:p w14:paraId="6C8DC40E" w14:textId="77777777" w:rsidR="005C4A30" w:rsidRPr="009017D6" w:rsidRDefault="005C4A30">
      <w:pPr>
        <w:pStyle w:val="Tekstprzypisudolnego"/>
        <w:rPr>
          <w:lang w:val="en-US"/>
        </w:rPr>
      </w:pPr>
    </w:p>
  </w:footnote>
  <w:footnote w:id="3">
    <w:p w14:paraId="72856D60" w14:textId="3721C6F8" w:rsidR="005C4A30" w:rsidRPr="00276F6A" w:rsidRDefault="005C4A30" w:rsidP="00276F6A">
      <w:pPr>
        <w:pStyle w:val="Tekstprzypisudolnego"/>
        <w:rPr>
          <w:rFonts w:ascii="Verdana" w:hAnsi="Verdana"/>
          <w:sz w:val="16"/>
          <w:szCs w:val="16"/>
        </w:rPr>
      </w:pPr>
      <w:r w:rsidRPr="00276F6A">
        <w:rPr>
          <w:rStyle w:val="Odwoanieprzypisudolnego"/>
          <w:rFonts w:ascii="Verdana" w:hAnsi="Verdana"/>
          <w:sz w:val="16"/>
          <w:szCs w:val="16"/>
        </w:rPr>
        <w:t>1</w:t>
      </w:r>
      <w:r w:rsidRPr="00276F6A">
        <w:rPr>
          <w:rFonts w:ascii="Verdana" w:hAnsi="Verdana"/>
          <w:sz w:val="16"/>
          <w:szCs w:val="16"/>
        </w:rPr>
        <w:t xml:space="preserve"> Niepotrzebne skreślić/</w:t>
      </w:r>
      <w:r w:rsidRPr="00276F6A">
        <w:rPr>
          <w:rFonts w:ascii="Verdana" w:hAnsi="Verdana"/>
          <w:i/>
          <w:iCs/>
          <w:sz w:val="16"/>
          <w:szCs w:val="16"/>
        </w:rPr>
        <w:t>delete as appropriate</w:t>
      </w:r>
    </w:p>
  </w:footnote>
  <w:footnote w:id="4">
    <w:p w14:paraId="0EB11BE2" w14:textId="26C09350" w:rsidR="005C4A30" w:rsidRPr="00276F6A" w:rsidRDefault="005C4A30" w:rsidP="00276F6A">
      <w:pPr>
        <w:pStyle w:val="Tekstprzypisudolnego"/>
        <w:rPr>
          <w:rFonts w:ascii="Verdana" w:hAnsi="Verdana"/>
          <w:sz w:val="16"/>
          <w:szCs w:val="16"/>
        </w:rPr>
      </w:pPr>
    </w:p>
  </w:footnote>
  <w:footnote w:id="5">
    <w:p w14:paraId="36FED661" w14:textId="20B833B7" w:rsidR="005C4A30" w:rsidRPr="008377FB" w:rsidRDefault="008377FB" w:rsidP="00276F6A">
      <w:pPr>
        <w:pStyle w:val="Tekstprzypisudolnego"/>
      </w:pPr>
      <w:r>
        <w:rPr>
          <w:vertAlign w:val="superscript"/>
        </w:rPr>
        <w:t>1</w:t>
      </w:r>
      <w:r w:rsidRPr="008377FB">
        <w:rPr>
          <w:rFonts w:ascii="Verdana" w:hAnsi="Verdana"/>
          <w:sz w:val="16"/>
          <w:szCs w:val="16"/>
        </w:rPr>
        <w:t xml:space="preserve"> </w:t>
      </w:r>
      <w:r w:rsidRPr="00276F6A">
        <w:rPr>
          <w:rFonts w:ascii="Verdana" w:hAnsi="Verdana"/>
          <w:sz w:val="16"/>
          <w:szCs w:val="16"/>
        </w:rPr>
        <w:t>Niepotrzebne skreślić/</w:t>
      </w:r>
      <w:r w:rsidRPr="00276F6A">
        <w:rPr>
          <w:rFonts w:ascii="Verdana" w:hAnsi="Verdana"/>
          <w:i/>
          <w:iCs/>
          <w:sz w:val="16"/>
          <w:szCs w:val="16"/>
        </w:rPr>
        <w:t>delete as appropriate</w:t>
      </w:r>
    </w:p>
  </w:footnote>
  <w:footnote w:id="6">
    <w:p w14:paraId="0A768F58" w14:textId="3AAD4144" w:rsidR="005C4A30" w:rsidRPr="006F031C" w:rsidRDefault="005C4A30" w:rsidP="00880E75">
      <w:pPr>
        <w:pStyle w:val="Tekstprzypisudolnego"/>
        <w:rPr>
          <w:rFonts w:ascii="Verdana" w:hAnsi="Verdana"/>
          <w:sz w:val="16"/>
          <w:szCs w:val="16"/>
        </w:rPr>
      </w:pPr>
      <w:r w:rsidRPr="006F031C">
        <w:rPr>
          <w:rStyle w:val="Odwoanieprzypisudolnego"/>
          <w:rFonts w:ascii="Verdana" w:hAnsi="Verdana"/>
          <w:sz w:val="16"/>
          <w:szCs w:val="16"/>
        </w:rPr>
        <w:t>1</w:t>
      </w:r>
      <w:r w:rsidRPr="006F031C">
        <w:rPr>
          <w:rFonts w:ascii="Verdana" w:hAnsi="Verdana"/>
          <w:sz w:val="16"/>
          <w:szCs w:val="16"/>
        </w:rPr>
        <w:t xml:space="preserve"> Niepotrzebne skreślić/ delete as appropriate</w:t>
      </w:r>
    </w:p>
  </w:footnote>
  <w:footnote w:id="7">
    <w:p w14:paraId="1912AD0C" w14:textId="0C6ADC63" w:rsidR="005C4A30" w:rsidRDefault="005C4A30" w:rsidP="00887696">
      <w:pPr>
        <w:pStyle w:val="Tekstprzypisudolnego"/>
      </w:pPr>
    </w:p>
  </w:footnote>
  <w:footnote w:id="8">
    <w:p w14:paraId="6E549BE8" w14:textId="7910315B" w:rsidR="005C4A30" w:rsidRDefault="005C4A30" w:rsidP="007F05FD">
      <w:pPr>
        <w:pStyle w:val="Tekstprzypisudolnego"/>
      </w:pPr>
      <w:r w:rsidRPr="006F031C">
        <w:rPr>
          <w:rStyle w:val="Odwoanieprzypisudolnego"/>
          <w:rFonts w:ascii="Verdana" w:hAnsi="Verdana"/>
          <w:sz w:val="16"/>
          <w:szCs w:val="16"/>
        </w:rPr>
        <w:t>1</w:t>
      </w:r>
      <w:r w:rsidRPr="006F031C">
        <w:rPr>
          <w:rFonts w:ascii="Verdana" w:hAnsi="Verdana"/>
          <w:sz w:val="16"/>
          <w:szCs w:val="16"/>
        </w:rPr>
        <w:t xml:space="preserve"> Niepotrzebne skreślić/ delete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A1A1F" w14:textId="53080DE7" w:rsidR="005C4A30" w:rsidRDefault="005C4A30" w:rsidP="00EE1EAD">
    <w:pPr>
      <w:pStyle w:val="Nagwek"/>
      <w:jc w:val="both"/>
      <w:rPr>
        <w:rFonts w:ascii="Verdana" w:hAnsi="Verdana"/>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1A86DFEE"/>
    <w:lvl w:ilvl="0">
      <w:start w:val="1"/>
      <w:numFmt w:val="decimal"/>
      <w:lvlText w:val="%1."/>
      <w:lvlJc w:val="left"/>
      <w:pPr>
        <w:ind w:left="360" w:hanging="360"/>
      </w:pPr>
      <w:rPr>
        <w:b w:val="0"/>
        <w:sz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B045A1"/>
    <w:multiLevelType w:val="multilevel"/>
    <w:tmpl w:val="9F60AB90"/>
    <w:lvl w:ilvl="0">
      <w:start w:val="1"/>
      <w:numFmt w:val="lowerLetter"/>
      <w:lvlText w:val="%1)"/>
      <w:lvlJc w:val="left"/>
      <w:pPr>
        <w:ind w:left="720" w:hanging="360"/>
      </w:pPr>
    </w:lvl>
    <w:lvl w:ilvl="1">
      <w:start w:val="1"/>
      <w:numFmt w:val="lowerLetter"/>
      <w:lvlText w:val="%2."/>
      <w:lvlJc w:val="left"/>
      <w:pPr>
        <w:ind w:left="1440" w:hanging="360"/>
      </w:pPr>
      <w:rPr>
        <w:rFonts w:ascii="Verdana" w:eastAsia="Times New Roman" w:hAnsi="Verdan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25612D"/>
    <w:multiLevelType w:val="hybridMultilevel"/>
    <w:tmpl w:val="3E8264DC"/>
    <w:lvl w:ilvl="0" w:tplc="FBF0D7AA">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44085D"/>
    <w:multiLevelType w:val="multilevel"/>
    <w:tmpl w:val="B876318A"/>
    <w:lvl w:ilvl="0">
      <w:start w:val="1"/>
      <w:numFmt w:val="decimal"/>
      <w:lvlText w:val="%1."/>
      <w:lvlJc w:val="left"/>
      <w:pPr>
        <w:ind w:left="360" w:hanging="360"/>
      </w:pPr>
      <w:rPr>
        <w:rFonts w:ascii="Verdana" w:hAnsi="Verdana" w:hint="default"/>
        <w:b w:val="0"/>
        <w:bCs w:val="0"/>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8D05F4"/>
    <w:multiLevelType w:val="multilevel"/>
    <w:tmpl w:val="0CAC5D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1BB282F"/>
    <w:multiLevelType w:val="hybridMultilevel"/>
    <w:tmpl w:val="C6FC65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2837E7"/>
    <w:multiLevelType w:val="multilevel"/>
    <w:tmpl w:val="9F60AB90"/>
    <w:lvl w:ilvl="0">
      <w:start w:val="1"/>
      <w:numFmt w:val="lowerLetter"/>
      <w:lvlText w:val="%1)"/>
      <w:lvlJc w:val="left"/>
      <w:pPr>
        <w:ind w:left="720" w:hanging="360"/>
      </w:pPr>
    </w:lvl>
    <w:lvl w:ilvl="1">
      <w:start w:val="1"/>
      <w:numFmt w:val="lowerLetter"/>
      <w:lvlText w:val="%2."/>
      <w:lvlJc w:val="left"/>
      <w:pPr>
        <w:ind w:left="1440" w:hanging="360"/>
      </w:pPr>
      <w:rPr>
        <w:rFonts w:ascii="Verdana" w:eastAsia="Times New Roman" w:hAnsi="Verdan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33443E"/>
    <w:multiLevelType w:val="multilevel"/>
    <w:tmpl w:val="7C0EC848"/>
    <w:lvl w:ilvl="0">
      <w:start w:val="1"/>
      <w:numFmt w:val="decimal"/>
      <w:lvlText w:val="%1."/>
      <w:lvlJc w:val="left"/>
      <w:pPr>
        <w:ind w:left="360" w:hanging="360"/>
      </w:pPr>
      <w:rPr>
        <w:rFonts w:ascii="Verdana" w:hAnsi="Verdana" w:hint="default"/>
        <w:b w:val="0"/>
        <w:bCs w:val="0"/>
        <w:sz w:val="20"/>
        <w:szCs w:val="20"/>
      </w:rPr>
    </w:lvl>
    <w:lvl w:ilvl="1">
      <w:start w:val="1"/>
      <w:numFmt w:val="decimal"/>
      <w:lvlText w:val="%1.%2."/>
      <w:lvlJc w:val="left"/>
      <w:pPr>
        <w:ind w:left="792" w:hanging="432"/>
      </w:pPr>
    </w:lvl>
    <w:lvl w:ilvl="2">
      <w:start w:val="1"/>
      <w:numFmt w:val="lowerLetter"/>
      <w:lvlText w:val="%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AA467D"/>
    <w:multiLevelType w:val="hybridMultilevel"/>
    <w:tmpl w:val="D5023C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096211"/>
    <w:multiLevelType w:val="multilevel"/>
    <w:tmpl w:val="D83066E8"/>
    <w:lvl w:ilvl="0">
      <w:start w:val="1"/>
      <w:numFmt w:val="decimal"/>
      <w:lvlText w:val="%1."/>
      <w:lvlJc w:val="left"/>
      <w:pPr>
        <w:ind w:left="644" w:hanging="360"/>
      </w:pPr>
      <w:rPr>
        <w:rFonts w:ascii="Verdana" w:hAnsi="Verdana" w:hint="default"/>
        <w:b w:val="0"/>
        <w:bCs w:val="0"/>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38C115C"/>
    <w:multiLevelType w:val="hybridMultilevel"/>
    <w:tmpl w:val="D5023C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01695D"/>
    <w:multiLevelType w:val="hybridMultilevel"/>
    <w:tmpl w:val="AA8EA5C2"/>
    <w:lvl w:ilvl="0" w:tplc="A95225BE">
      <w:start w:val="1"/>
      <w:numFmt w:val="lowerLetter"/>
      <w:lvlText w:val="%1)"/>
      <w:lvlJc w:val="left"/>
      <w:pPr>
        <w:ind w:left="720" w:hanging="360"/>
      </w:pPr>
      <w:rPr>
        <w:rFonts w:ascii="Verdana" w:hAnsi="Verdana"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0531D5"/>
    <w:multiLevelType w:val="multilevel"/>
    <w:tmpl w:val="F6F0E726"/>
    <w:lvl w:ilvl="0">
      <w:numFmt w:val="bullet"/>
      <w:lvlText w:val="q"/>
      <w:lvlJc w:val="left"/>
      <w:pPr>
        <w:ind w:left="720" w:hanging="360"/>
      </w:pPr>
      <w:rPr>
        <w:rFonts w:ascii="Wingdings" w:hAnsi="Wingdings"/>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07C69BF"/>
    <w:multiLevelType w:val="hybridMultilevel"/>
    <w:tmpl w:val="D4C87780"/>
    <w:lvl w:ilvl="0" w:tplc="C8BC8956">
      <w:start w:val="1"/>
      <w:numFmt w:val="lowerLetter"/>
      <w:lvlText w:val="%1."/>
      <w:lvlJc w:val="left"/>
      <w:pPr>
        <w:ind w:left="720" w:hanging="360"/>
      </w:pPr>
      <w:rPr>
        <w:rFonts w:ascii="Verdana" w:hAnsi="Verdana"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10074A"/>
    <w:multiLevelType w:val="multilevel"/>
    <w:tmpl w:val="7C0EC848"/>
    <w:lvl w:ilvl="0">
      <w:start w:val="1"/>
      <w:numFmt w:val="decimal"/>
      <w:lvlText w:val="%1."/>
      <w:lvlJc w:val="left"/>
      <w:pPr>
        <w:ind w:left="360" w:hanging="360"/>
      </w:pPr>
      <w:rPr>
        <w:rFonts w:ascii="Verdana" w:hAnsi="Verdana" w:hint="default"/>
        <w:b w:val="0"/>
        <w:bCs w:val="0"/>
        <w:sz w:val="20"/>
        <w:szCs w:val="20"/>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4F0ECD"/>
    <w:multiLevelType w:val="hybridMultilevel"/>
    <w:tmpl w:val="F3C44718"/>
    <w:lvl w:ilvl="0" w:tplc="CCCC5DE8">
      <w:start w:val="1"/>
      <w:numFmt w:val="lowerLetter"/>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FA66AB"/>
    <w:multiLevelType w:val="multilevel"/>
    <w:tmpl w:val="FF7A9B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6F539C4"/>
    <w:multiLevelType w:val="hybridMultilevel"/>
    <w:tmpl w:val="697E7D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0B067A5"/>
    <w:multiLevelType w:val="hybridMultilevel"/>
    <w:tmpl w:val="44C6D7E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5A33348"/>
    <w:multiLevelType w:val="hybridMultilevel"/>
    <w:tmpl w:val="C6FC65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9E110C0"/>
    <w:multiLevelType w:val="multilevel"/>
    <w:tmpl w:val="D92CE79C"/>
    <w:lvl w:ilvl="0">
      <w:start w:val="1"/>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ACC2587"/>
    <w:multiLevelType w:val="multilevel"/>
    <w:tmpl w:val="BB4CD53E"/>
    <w:lvl w:ilvl="0">
      <w:start w:val="1"/>
      <w:numFmt w:val="lowerLetter"/>
      <w:lvlText w:val="%1."/>
      <w:lvlJc w:val="left"/>
      <w:pPr>
        <w:ind w:left="360" w:hanging="360"/>
      </w:pPr>
      <w:rPr>
        <w:rFonts w:hint="default"/>
        <w:b w:val="0"/>
        <w:bCs w:val="0"/>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BCC0A11"/>
    <w:multiLevelType w:val="multilevel"/>
    <w:tmpl w:val="CF28A8E2"/>
    <w:lvl w:ilvl="0">
      <w:numFmt w:val="bullet"/>
      <w:lvlText w:val="q"/>
      <w:lvlJc w:val="left"/>
      <w:rPr>
        <w:rFonts w:ascii="Wingdings" w:hAnsi="Wingdings"/>
        <w:sz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2"/>
  </w:num>
  <w:num w:numId="2">
    <w:abstractNumId w:val="12"/>
  </w:num>
  <w:num w:numId="3">
    <w:abstractNumId w:val="3"/>
  </w:num>
  <w:num w:numId="4">
    <w:abstractNumId w:val="16"/>
  </w:num>
  <w:num w:numId="5">
    <w:abstractNumId w:val="6"/>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0"/>
  </w:num>
  <w:num w:numId="10">
    <w:abstractNumId w:val="13"/>
  </w:num>
  <w:num w:numId="11">
    <w:abstractNumId w:val="15"/>
  </w:num>
  <w:num w:numId="12">
    <w:abstractNumId w:val="21"/>
  </w:num>
  <w:num w:numId="13">
    <w:abstractNumId w:val="7"/>
  </w:num>
  <w:num w:numId="14">
    <w:abstractNumId w:val="14"/>
  </w:num>
  <w:num w:numId="15">
    <w:abstractNumId w:val="1"/>
  </w:num>
  <w:num w:numId="16">
    <w:abstractNumId w:val="8"/>
  </w:num>
  <w:num w:numId="17">
    <w:abstractNumId w:val="19"/>
  </w:num>
  <w:num w:numId="18">
    <w:abstractNumId w:val="5"/>
  </w:num>
  <w:num w:numId="19">
    <w:abstractNumId w:val="10"/>
  </w:num>
  <w:num w:numId="20">
    <w:abstractNumId w:val="18"/>
  </w:num>
  <w:num w:numId="21">
    <w:abstractNumId w:val="17"/>
  </w:num>
  <w:num w:numId="22">
    <w:abstractNumId w:val="1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E75"/>
    <w:rsid w:val="00000923"/>
    <w:rsid w:val="00007B5F"/>
    <w:rsid w:val="000118FC"/>
    <w:rsid w:val="00021CDF"/>
    <w:rsid w:val="00023F09"/>
    <w:rsid w:val="00050521"/>
    <w:rsid w:val="00087723"/>
    <w:rsid w:val="000A0BAD"/>
    <w:rsid w:val="000A1148"/>
    <w:rsid w:val="000A534D"/>
    <w:rsid w:val="000C39FE"/>
    <w:rsid w:val="000D2591"/>
    <w:rsid w:val="000E3956"/>
    <w:rsid w:val="000E4EE5"/>
    <w:rsid w:val="00116A2E"/>
    <w:rsid w:val="00117514"/>
    <w:rsid w:val="00122242"/>
    <w:rsid w:val="00140232"/>
    <w:rsid w:val="001733BD"/>
    <w:rsid w:val="00186581"/>
    <w:rsid w:val="0019005F"/>
    <w:rsid w:val="001A097D"/>
    <w:rsid w:val="001C4464"/>
    <w:rsid w:val="001D01F4"/>
    <w:rsid w:val="00246A81"/>
    <w:rsid w:val="0025344A"/>
    <w:rsid w:val="00266DA5"/>
    <w:rsid w:val="00273827"/>
    <w:rsid w:val="00276F6A"/>
    <w:rsid w:val="002E665D"/>
    <w:rsid w:val="00304F0F"/>
    <w:rsid w:val="00307C2E"/>
    <w:rsid w:val="00323C6A"/>
    <w:rsid w:val="00325251"/>
    <w:rsid w:val="003301F8"/>
    <w:rsid w:val="00331448"/>
    <w:rsid w:val="00333251"/>
    <w:rsid w:val="00347AB5"/>
    <w:rsid w:val="00353960"/>
    <w:rsid w:val="00367F71"/>
    <w:rsid w:val="00370533"/>
    <w:rsid w:val="00371220"/>
    <w:rsid w:val="0037389B"/>
    <w:rsid w:val="003B487F"/>
    <w:rsid w:val="003B5C70"/>
    <w:rsid w:val="003B782C"/>
    <w:rsid w:val="003C00AB"/>
    <w:rsid w:val="003F48AF"/>
    <w:rsid w:val="004000F6"/>
    <w:rsid w:val="004055D4"/>
    <w:rsid w:val="004427FF"/>
    <w:rsid w:val="0047115E"/>
    <w:rsid w:val="0047134C"/>
    <w:rsid w:val="00471C8E"/>
    <w:rsid w:val="0047706C"/>
    <w:rsid w:val="0049340E"/>
    <w:rsid w:val="004A6642"/>
    <w:rsid w:val="004B14B3"/>
    <w:rsid w:val="004D1BCC"/>
    <w:rsid w:val="004E20C7"/>
    <w:rsid w:val="004E5015"/>
    <w:rsid w:val="004F2D1F"/>
    <w:rsid w:val="00500E90"/>
    <w:rsid w:val="005020AE"/>
    <w:rsid w:val="00511B85"/>
    <w:rsid w:val="00521BA4"/>
    <w:rsid w:val="0052366A"/>
    <w:rsid w:val="00531E2B"/>
    <w:rsid w:val="0053618A"/>
    <w:rsid w:val="00536B92"/>
    <w:rsid w:val="0055681C"/>
    <w:rsid w:val="00561D77"/>
    <w:rsid w:val="00562D41"/>
    <w:rsid w:val="00593D2F"/>
    <w:rsid w:val="00593E42"/>
    <w:rsid w:val="00594EA3"/>
    <w:rsid w:val="005C4A30"/>
    <w:rsid w:val="005E14E5"/>
    <w:rsid w:val="005F0955"/>
    <w:rsid w:val="005F35AB"/>
    <w:rsid w:val="006039CE"/>
    <w:rsid w:val="00612A67"/>
    <w:rsid w:val="0061530E"/>
    <w:rsid w:val="00655714"/>
    <w:rsid w:val="00665FC4"/>
    <w:rsid w:val="00686230"/>
    <w:rsid w:val="00687077"/>
    <w:rsid w:val="006907F8"/>
    <w:rsid w:val="006C0413"/>
    <w:rsid w:val="006C40CD"/>
    <w:rsid w:val="006F031C"/>
    <w:rsid w:val="006F1D34"/>
    <w:rsid w:val="00704342"/>
    <w:rsid w:val="00704460"/>
    <w:rsid w:val="007337C3"/>
    <w:rsid w:val="00734607"/>
    <w:rsid w:val="00740F3B"/>
    <w:rsid w:val="007503DD"/>
    <w:rsid w:val="00780021"/>
    <w:rsid w:val="00780EA5"/>
    <w:rsid w:val="007A426B"/>
    <w:rsid w:val="007B2912"/>
    <w:rsid w:val="007D3352"/>
    <w:rsid w:val="007F05FD"/>
    <w:rsid w:val="007F6E52"/>
    <w:rsid w:val="008175FF"/>
    <w:rsid w:val="008377FB"/>
    <w:rsid w:val="00841771"/>
    <w:rsid w:val="0086186D"/>
    <w:rsid w:val="00876B96"/>
    <w:rsid w:val="00880E75"/>
    <w:rsid w:val="00883750"/>
    <w:rsid w:val="00887696"/>
    <w:rsid w:val="00891CE8"/>
    <w:rsid w:val="00895DE0"/>
    <w:rsid w:val="008A7DEB"/>
    <w:rsid w:val="008B5346"/>
    <w:rsid w:val="009017D6"/>
    <w:rsid w:val="00904520"/>
    <w:rsid w:val="00916E50"/>
    <w:rsid w:val="00920380"/>
    <w:rsid w:val="00924408"/>
    <w:rsid w:val="00946A4D"/>
    <w:rsid w:val="00960EF0"/>
    <w:rsid w:val="009610C3"/>
    <w:rsid w:val="00971BA5"/>
    <w:rsid w:val="00972DEE"/>
    <w:rsid w:val="009730CF"/>
    <w:rsid w:val="00993FE5"/>
    <w:rsid w:val="00997585"/>
    <w:rsid w:val="009A2395"/>
    <w:rsid w:val="009C1F8E"/>
    <w:rsid w:val="009F2D91"/>
    <w:rsid w:val="009F5879"/>
    <w:rsid w:val="009F58B2"/>
    <w:rsid w:val="00A27F36"/>
    <w:rsid w:val="00A37A91"/>
    <w:rsid w:val="00A409A3"/>
    <w:rsid w:val="00A5023E"/>
    <w:rsid w:val="00A80428"/>
    <w:rsid w:val="00A82348"/>
    <w:rsid w:val="00AB0BCB"/>
    <w:rsid w:val="00AC38FC"/>
    <w:rsid w:val="00AD0792"/>
    <w:rsid w:val="00AD6CB1"/>
    <w:rsid w:val="00AE4291"/>
    <w:rsid w:val="00AF12B3"/>
    <w:rsid w:val="00AF1AEB"/>
    <w:rsid w:val="00AF45BA"/>
    <w:rsid w:val="00AF6976"/>
    <w:rsid w:val="00B06D79"/>
    <w:rsid w:val="00B33F46"/>
    <w:rsid w:val="00B4261D"/>
    <w:rsid w:val="00B42FA2"/>
    <w:rsid w:val="00B90205"/>
    <w:rsid w:val="00B93725"/>
    <w:rsid w:val="00BA01E3"/>
    <w:rsid w:val="00BA46BF"/>
    <w:rsid w:val="00BB0F3D"/>
    <w:rsid w:val="00BC5CA6"/>
    <w:rsid w:val="00C41C77"/>
    <w:rsid w:val="00C468EE"/>
    <w:rsid w:val="00C47597"/>
    <w:rsid w:val="00C61BC3"/>
    <w:rsid w:val="00C73044"/>
    <w:rsid w:val="00C744D8"/>
    <w:rsid w:val="00C90BBD"/>
    <w:rsid w:val="00CB6C3F"/>
    <w:rsid w:val="00CC099D"/>
    <w:rsid w:val="00CC2DA5"/>
    <w:rsid w:val="00CD361A"/>
    <w:rsid w:val="00CD4D4F"/>
    <w:rsid w:val="00CF020A"/>
    <w:rsid w:val="00D01377"/>
    <w:rsid w:val="00D07426"/>
    <w:rsid w:val="00D1121B"/>
    <w:rsid w:val="00D47981"/>
    <w:rsid w:val="00D5311F"/>
    <w:rsid w:val="00D5390D"/>
    <w:rsid w:val="00D6192E"/>
    <w:rsid w:val="00D61D39"/>
    <w:rsid w:val="00D76451"/>
    <w:rsid w:val="00DB079A"/>
    <w:rsid w:val="00DC4315"/>
    <w:rsid w:val="00DD69B7"/>
    <w:rsid w:val="00DF14D3"/>
    <w:rsid w:val="00DF28D3"/>
    <w:rsid w:val="00E2455C"/>
    <w:rsid w:val="00E36CF5"/>
    <w:rsid w:val="00E6624A"/>
    <w:rsid w:val="00E92556"/>
    <w:rsid w:val="00EA033B"/>
    <w:rsid w:val="00EA035C"/>
    <w:rsid w:val="00EB2060"/>
    <w:rsid w:val="00ED6DCA"/>
    <w:rsid w:val="00EE1EAD"/>
    <w:rsid w:val="00EE47EA"/>
    <w:rsid w:val="00F2517E"/>
    <w:rsid w:val="00F335B4"/>
    <w:rsid w:val="00F35CF4"/>
    <w:rsid w:val="00F3688E"/>
    <w:rsid w:val="00F62639"/>
    <w:rsid w:val="00F715EA"/>
    <w:rsid w:val="00F71D0A"/>
    <w:rsid w:val="00F74F96"/>
    <w:rsid w:val="00F94298"/>
    <w:rsid w:val="00FA47ED"/>
    <w:rsid w:val="00FA725C"/>
    <w:rsid w:val="00FB06D7"/>
    <w:rsid w:val="00FB298D"/>
    <w:rsid w:val="00FD0F79"/>
    <w:rsid w:val="00FD21DD"/>
    <w:rsid w:val="00FD45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3E0DA"/>
  <w15:chartTrackingRefBased/>
  <w15:docId w15:val="{5DB2AC00-1494-414E-A391-5E4F2CD9F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6F031C"/>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E1EAD"/>
    <w:pPr>
      <w:keepNext/>
      <w:suppressAutoHyphens w:val="0"/>
      <w:autoSpaceDN/>
      <w:jc w:val="center"/>
      <w:textAlignment w:val="auto"/>
      <w:outlineLvl w:val="0"/>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rsid w:val="00880E75"/>
    <w:pPr>
      <w:spacing w:line="360" w:lineRule="auto"/>
      <w:ind w:left="4253"/>
    </w:pPr>
    <w:rPr>
      <w:b/>
      <w:szCs w:val="20"/>
    </w:rPr>
  </w:style>
  <w:style w:type="character" w:customStyle="1" w:styleId="Tekstpodstawowywcity2Znak">
    <w:name w:val="Tekst podstawowy wcięty 2 Znak"/>
    <w:basedOn w:val="Domylnaczcionkaakapitu"/>
    <w:link w:val="Tekstpodstawowywcity2"/>
    <w:rsid w:val="00880E75"/>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880E75"/>
    <w:pPr>
      <w:spacing w:line="360" w:lineRule="auto"/>
      <w:jc w:val="both"/>
    </w:pPr>
  </w:style>
  <w:style w:type="character" w:customStyle="1" w:styleId="TekstpodstawowyZnak">
    <w:name w:val="Tekst podstawowy Znak"/>
    <w:basedOn w:val="Domylnaczcionkaakapitu"/>
    <w:link w:val="Tekstpodstawowy"/>
    <w:rsid w:val="00880E75"/>
    <w:rPr>
      <w:rFonts w:ascii="Times New Roman" w:eastAsia="Times New Roman" w:hAnsi="Times New Roman" w:cs="Times New Roman"/>
      <w:sz w:val="24"/>
      <w:szCs w:val="24"/>
      <w:lang w:eastAsia="pl-PL"/>
    </w:rPr>
  </w:style>
  <w:style w:type="paragraph" w:styleId="Nagwek">
    <w:name w:val="header"/>
    <w:basedOn w:val="Normalny"/>
    <w:link w:val="NagwekZnak"/>
    <w:rsid w:val="00880E75"/>
    <w:pPr>
      <w:tabs>
        <w:tab w:val="center" w:pos="4536"/>
        <w:tab w:val="right" w:pos="9072"/>
      </w:tabs>
    </w:pPr>
  </w:style>
  <w:style w:type="character" w:customStyle="1" w:styleId="NagwekZnak">
    <w:name w:val="Nagłówek Znak"/>
    <w:basedOn w:val="Domylnaczcionkaakapitu"/>
    <w:link w:val="Nagwek"/>
    <w:rsid w:val="00880E75"/>
    <w:rPr>
      <w:rFonts w:ascii="Times New Roman" w:eastAsia="Times New Roman" w:hAnsi="Times New Roman" w:cs="Times New Roman"/>
      <w:sz w:val="24"/>
      <w:szCs w:val="24"/>
      <w:lang w:eastAsia="pl-PL"/>
    </w:rPr>
  </w:style>
  <w:style w:type="paragraph" w:styleId="Stopka">
    <w:name w:val="footer"/>
    <w:basedOn w:val="Normalny"/>
    <w:link w:val="StopkaZnak"/>
    <w:rsid w:val="00880E75"/>
    <w:pPr>
      <w:tabs>
        <w:tab w:val="center" w:pos="4536"/>
        <w:tab w:val="right" w:pos="9072"/>
      </w:tabs>
    </w:pPr>
  </w:style>
  <w:style w:type="character" w:customStyle="1" w:styleId="StopkaZnak">
    <w:name w:val="Stopka Znak"/>
    <w:basedOn w:val="Domylnaczcionkaakapitu"/>
    <w:link w:val="Stopka"/>
    <w:rsid w:val="00880E7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80E75"/>
    <w:pPr>
      <w:ind w:left="708"/>
    </w:pPr>
    <w:rPr>
      <w:lang w:val="en-GB" w:eastAsia="ar-SA"/>
    </w:rPr>
  </w:style>
  <w:style w:type="paragraph" w:styleId="Tekstprzypisudolnego">
    <w:name w:val="footnote text"/>
    <w:basedOn w:val="Normalny"/>
    <w:link w:val="TekstprzypisudolnegoZnak"/>
    <w:uiPriority w:val="99"/>
    <w:rsid w:val="00880E75"/>
    <w:pPr>
      <w:suppressAutoHyphens w:val="0"/>
      <w:textAlignment w:val="auto"/>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880E75"/>
    <w:rPr>
      <w:rFonts w:ascii="Calibri" w:eastAsia="Calibri" w:hAnsi="Calibri" w:cs="Times New Roman"/>
      <w:sz w:val="20"/>
      <w:szCs w:val="20"/>
    </w:rPr>
  </w:style>
  <w:style w:type="character" w:styleId="Odwoanieprzypisudolnego">
    <w:name w:val="footnote reference"/>
    <w:basedOn w:val="Domylnaczcionkaakapitu"/>
    <w:uiPriority w:val="99"/>
    <w:rsid w:val="00880E75"/>
    <w:rPr>
      <w:position w:val="0"/>
      <w:vertAlign w:val="superscript"/>
    </w:rPr>
  </w:style>
  <w:style w:type="paragraph" w:styleId="Tekstdymka">
    <w:name w:val="Balloon Text"/>
    <w:basedOn w:val="Normalny"/>
    <w:link w:val="TekstdymkaZnak"/>
    <w:uiPriority w:val="99"/>
    <w:semiHidden/>
    <w:unhideWhenUsed/>
    <w:rsid w:val="00880E75"/>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0E75"/>
    <w:rPr>
      <w:rFonts w:ascii="Segoe UI" w:eastAsia="Times New Roman" w:hAnsi="Segoe UI" w:cs="Segoe UI"/>
      <w:sz w:val="18"/>
      <w:szCs w:val="18"/>
      <w:lang w:eastAsia="pl-PL"/>
    </w:rPr>
  </w:style>
  <w:style w:type="character" w:customStyle="1" w:styleId="SzoirZnak">
    <w:name w:val="Szoir Znak"/>
    <w:basedOn w:val="Domylnaczcionkaakapitu"/>
    <w:link w:val="Szoir"/>
    <w:locked/>
    <w:rsid w:val="00880E75"/>
    <w:rPr>
      <w:rFonts w:ascii="Century Gothic" w:hAnsi="Century Gothic"/>
      <w:b/>
      <w:bCs/>
    </w:rPr>
  </w:style>
  <w:style w:type="paragraph" w:customStyle="1" w:styleId="Szoir">
    <w:name w:val="Szoir"/>
    <w:basedOn w:val="Normalny"/>
    <w:link w:val="SzoirZnak"/>
    <w:rsid w:val="00880E75"/>
    <w:pPr>
      <w:suppressAutoHyphens w:val="0"/>
      <w:autoSpaceDN/>
      <w:spacing w:after="120"/>
      <w:textAlignment w:val="auto"/>
    </w:pPr>
    <w:rPr>
      <w:rFonts w:ascii="Century Gothic" w:eastAsiaTheme="minorHAnsi" w:hAnsi="Century Gothic" w:cstheme="minorBidi"/>
      <w:b/>
      <w:bCs/>
      <w:sz w:val="22"/>
      <w:szCs w:val="22"/>
      <w:lang w:eastAsia="en-US"/>
    </w:rPr>
  </w:style>
  <w:style w:type="paragraph" w:styleId="Bezodstpw">
    <w:name w:val="No Spacing"/>
    <w:uiPriority w:val="1"/>
    <w:qFormat/>
    <w:rsid w:val="00734607"/>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3B487F"/>
    <w:rPr>
      <w:sz w:val="16"/>
      <w:szCs w:val="16"/>
    </w:rPr>
  </w:style>
  <w:style w:type="paragraph" w:styleId="Tekstkomentarza">
    <w:name w:val="annotation text"/>
    <w:basedOn w:val="Normalny"/>
    <w:link w:val="TekstkomentarzaZnak"/>
    <w:uiPriority w:val="99"/>
    <w:semiHidden/>
    <w:unhideWhenUsed/>
    <w:rsid w:val="003B487F"/>
    <w:rPr>
      <w:sz w:val="20"/>
      <w:szCs w:val="20"/>
    </w:rPr>
  </w:style>
  <w:style w:type="character" w:customStyle="1" w:styleId="TekstkomentarzaZnak">
    <w:name w:val="Tekst komentarza Znak"/>
    <w:basedOn w:val="Domylnaczcionkaakapitu"/>
    <w:link w:val="Tekstkomentarza"/>
    <w:uiPriority w:val="99"/>
    <w:semiHidden/>
    <w:rsid w:val="003B487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B487F"/>
    <w:rPr>
      <w:b/>
      <w:bCs/>
    </w:rPr>
  </w:style>
  <w:style w:type="character" w:customStyle="1" w:styleId="TematkomentarzaZnak">
    <w:name w:val="Temat komentarza Znak"/>
    <w:basedOn w:val="TekstkomentarzaZnak"/>
    <w:link w:val="Tematkomentarza"/>
    <w:uiPriority w:val="99"/>
    <w:semiHidden/>
    <w:rsid w:val="003B487F"/>
    <w:rPr>
      <w:rFonts w:ascii="Times New Roman" w:eastAsia="Times New Roman" w:hAnsi="Times New Roman" w:cs="Times New Roman"/>
      <w:b/>
      <w:bCs/>
      <w:sz w:val="20"/>
      <w:szCs w:val="20"/>
      <w:lang w:eastAsia="pl-PL"/>
    </w:rPr>
  </w:style>
  <w:style w:type="character" w:customStyle="1" w:styleId="Nagwek1Znak">
    <w:name w:val="Nagłówek 1 Znak"/>
    <w:basedOn w:val="Domylnaczcionkaakapitu"/>
    <w:link w:val="Nagwek1"/>
    <w:rsid w:val="00EE1EAD"/>
    <w:rPr>
      <w:rFonts w:ascii="Times New Roman" w:eastAsia="Times New Roman" w:hAnsi="Times New Roman" w:cs="Times New Roman"/>
      <w:b/>
      <w:bCs/>
      <w:sz w:val="28"/>
      <w:szCs w:val="24"/>
      <w:lang w:eastAsia="pl-PL"/>
    </w:rPr>
  </w:style>
  <w:style w:type="paragraph" w:styleId="NormalnyWeb">
    <w:name w:val="Normal (Web)"/>
    <w:basedOn w:val="Normalny"/>
    <w:uiPriority w:val="99"/>
    <w:unhideWhenUsed/>
    <w:rsid w:val="00D01377"/>
    <w:pPr>
      <w:suppressAutoHyphens w:val="0"/>
      <w:autoSpaceDN/>
      <w:spacing w:before="100" w:beforeAutospacing="1" w:after="100" w:afterAutospacing="1"/>
      <w:textAlignment w:val="auto"/>
    </w:pPr>
    <w:rPr>
      <w:rFonts w:ascii="Arial Unicode MS" w:eastAsia="Arial Unicode MS" w:hAnsi="Arial Unicode MS" w:cs="Arial Unicode MS"/>
    </w:rPr>
  </w:style>
  <w:style w:type="character" w:styleId="Pogrubienie">
    <w:name w:val="Strong"/>
    <w:uiPriority w:val="22"/>
    <w:qFormat/>
    <w:rsid w:val="00D01377"/>
    <w:rPr>
      <w:b/>
      <w:bCs/>
    </w:rPr>
  </w:style>
  <w:style w:type="paragraph" w:customStyle="1" w:styleId="Default">
    <w:name w:val="Default"/>
    <w:rsid w:val="00D01377"/>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25344A"/>
    <w:rPr>
      <w:sz w:val="20"/>
      <w:szCs w:val="20"/>
    </w:rPr>
  </w:style>
  <w:style w:type="character" w:customStyle="1" w:styleId="TekstprzypisukocowegoZnak">
    <w:name w:val="Tekst przypisu końcowego Znak"/>
    <w:basedOn w:val="Domylnaczcionkaakapitu"/>
    <w:link w:val="Tekstprzypisukocowego"/>
    <w:uiPriority w:val="99"/>
    <w:semiHidden/>
    <w:rsid w:val="0025344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5344A"/>
    <w:rPr>
      <w:vertAlign w:val="superscript"/>
    </w:rPr>
  </w:style>
  <w:style w:type="paragraph" w:styleId="Poprawka">
    <w:name w:val="Revision"/>
    <w:hidden/>
    <w:uiPriority w:val="99"/>
    <w:semiHidden/>
    <w:rsid w:val="00687077"/>
    <w:pPr>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2517E"/>
    <w:rPr>
      <w:color w:val="0563C1" w:themeColor="hyperlink"/>
      <w:u w:val="single"/>
    </w:rPr>
  </w:style>
  <w:style w:type="character" w:styleId="Nierozpoznanawzmianka">
    <w:name w:val="Unresolved Mention"/>
    <w:basedOn w:val="Domylnaczcionkaakapitu"/>
    <w:uiPriority w:val="99"/>
    <w:semiHidden/>
    <w:unhideWhenUsed/>
    <w:rsid w:val="00F25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592705">
      <w:bodyDiv w:val="1"/>
      <w:marLeft w:val="0"/>
      <w:marRight w:val="0"/>
      <w:marTop w:val="0"/>
      <w:marBottom w:val="0"/>
      <w:divBdr>
        <w:top w:val="none" w:sz="0" w:space="0" w:color="auto"/>
        <w:left w:val="none" w:sz="0" w:space="0" w:color="auto"/>
        <w:bottom w:val="none" w:sz="0" w:space="0" w:color="auto"/>
        <w:right w:val="none" w:sz="0" w:space="0" w:color="auto"/>
      </w:divBdr>
    </w:div>
    <w:div w:id="599485211">
      <w:bodyDiv w:val="1"/>
      <w:marLeft w:val="0"/>
      <w:marRight w:val="0"/>
      <w:marTop w:val="0"/>
      <w:marBottom w:val="0"/>
      <w:divBdr>
        <w:top w:val="none" w:sz="0" w:space="0" w:color="auto"/>
        <w:left w:val="none" w:sz="0" w:space="0" w:color="auto"/>
        <w:bottom w:val="none" w:sz="0" w:space="0" w:color="auto"/>
        <w:right w:val="none" w:sz="0" w:space="0" w:color="auto"/>
      </w:divBdr>
    </w:div>
    <w:div w:id="622730775">
      <w:bodyDiv w:val="1"/>
      <w:marLeft w:val="0"/>
      <w:marRight w:val="0"/>
      <w:marTop w:val="0"/>
      <w:marBottom w:val="0"/>
      <w:divBdr>
        <w:top w:val="none" w:sz="0" w:space="0" w:color="auto"/>
        <w:left w:val="none" w:sz="0" w:space="0" w:color="auto"/>
        <w:bottom w:val="none" w:sz="0" w:space="0" w:color="auto"/>
        <w:right w:val="none" w:sz="0" w:space="0" w:color="auto"/>
      </w:divBdr>
    </w:div>
    <w:div w:id="1302272153">
      <w:bodyDiv w:val="1"/>
      <w:marLeft w:val="0"/>
      <w:marRight w:val="0"/>
      <w:marTop w:val="0"/>
      <w:marBottom w:val="0"/>
      <w:divBdr>
        <w:top w:val="none" w:sz="0" w:space="0" w:color="auto"/>
        <w:left w:val="none" w:sz="0" w:space="0" w:color="auto"/>
        <w:bottom w:val="none" w:sz="0" w:space="0" w:color="auto"/>
        <w:right w:val="none" w:sz="0" w:space="0" w:color="auto"/>
      </w:divBdr>
    </w:div>
    <w:div w:id="204262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2%20341%2099%2001" TargetMode="External"/><Relationship Id="rId13" Type="http://schemas.openxmlformats.org/officeDocument/2006/relationships/hyperlink" Target="mailto:22%20341%2099%20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irgit.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rgit@irgit.pl" TargetMode="External"/><Relationship Id="rId14" Type="http://schemas.openxmlformats.org/officeDocument/2006/relationships/hyperlink" Target="mailto:irgit@irgi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FAEF3-CF17-4E18-831D-4A5A1399F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11753</Words>
  <Characters>70520</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Bałdo Małgorzata</dc:creator>
  <cp:keywords/>
  <dc:description/>
  <cp:lastModifiedBy>Jaroszek Iwona</cp:lastModifiedBy>
  <cp:revision>7</cp:revision>
  <cp:lastPrinted>2020-09-08T15:56:00Z</cp:lastPrinted>
  <dcterms:created xsi:type="dcterms:W3CDTF">2020-09-08T15:09:00Z</dcterms:created>
  <dcterms:modified xsi:type="dcterms:W3CDTF">2020-09-08T15:57:00Z</dcterms:modified>
</cp:coreProperties>
</file>